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AB9" w:rsidRDefault="00CF5AB9">
      <w:pPr>
        <w:jc w:val="center"/>
        <w:rPr>
          <w:b/>
          <w:sz w:val="44"/>
          <w:szCs w:val="44"/>
        </w:rPr>
      </w:pPr>
    </w:p>
    <w:p w:rsidR="00CF5AB9" w:rsidRDefault="005C731E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苏州市重点排污单位环境信息公开表</w:t>
      </w:r>
    </w:p>
    <w:tbl>
      <w:tblPr>
        <w:tblW w:w="96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04"/>
        <w:gridCol w:w="120"/>
        <w:gridCol w:w="750"/>
        <w:gridCol w:w="324"/>
        <w:gridCol w:w="509"/>
        <w:gridCol w:w="15"/>
        <w:gridCol w:w="926"/>
        <w:gridCol w:w="228"/>
        <w:gridCol w:w="443"/>
        <w:gridCol w:w="586"/>
        <w:gridCol w:w="803"/>
        <w:gridCol w:w="492"/>
        <w:gridCol w:w="413"/>
        <w:gridCol w:w="55"/>
        <w:gridCol w:w="790"/>
        <w:gridCol w:w="110"/>
        <w:gridCol w:w="907"/>
        <w:gridCol w:w="1018"/>
      </w:tblGrid>
      <w:tr w:rsidR="00CF5AB9" w:rsidTr="000C4774">
        <w:trPr>
          <w:trHeight w:val="865"/>
          <w:jc w:val="center"/>
        </w:trPr>
        <w:tc>
          <w:tcPr>
            <w:tcW w:w="9693" w:type="dxa"/>
            <w:gridSpan w:val="18"/>
            <w:vAlign w:val="center"/>
          </w:tcPr>
          <w:p w:rsidR="00CF5AB9" w:rsidRDefault="005C731E">
            <w:pPr>
              <w:rPr>
                <w:rFonts w:ascii="黑体" w:eastAsia="黑体"/>
                <w:b/>
                <w:sz w:val="28"/>
                <w:szCs w:val="28"/>
              </w:rPr>
            </w:pPr>
            <w:r>
              <w:rPr>
                <w:rFonts w:ascii="黑体" w:eastAsia="黑体" w:hint="eastAsia"/>
                <w:b/>
                <w:sz w:val="28"/>
                <w:szCs w:val="28"/>
              </w:rPr>
              <w:t>一、基础信息：</w:t>
            </w:r>
          </w:p>
        </w:tc>
      </w:tr>
      <w:tr w:rsidR="00CF5AB9" w:rsidTr="000C4774">
        <w:trPr>
          <w:trHeight w:val="667"/>
          <w:jc w:val="center"/>
        </w:trPr>
        <w:tc>
          <w:tcPr>
            <w:tcW w:w="1324" w:type="dxa"/>
            <w:gridSpan w:val="2"/>
            <w:tcBorders>
              <w:right w:val="single" w:sz="4" w:space="0" w:color="auto"/>
            </w:tcBorders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单位名称</w:t>
            </w:r>
          </w:p>
        </w:tc>
        <w:tc>
          <w:tcPr>
            <w:tcW w:w="8369" w:type="dxa"/>
            <w:gridSpan w:val="16"/>
            <w:tcBorders>
              <w:left w:val="single" w:sz="4" w:space="0" w:color="auto"/>
            </w:tcBorders>
            <w:vAlign w:val="center"/>
          </w:tcPr>
          <w:p w:rsidR="00CF5AB9" w:rsidRDefault="00562B14" w:rsidP="00562B14">
            <w:pPr>
              <w:rPr>
                <w:rFonts w:ascii="仿宋_GB2312" w:eastAsia="仿宋_GB2312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 w:hint="eastAsia"/>
                <w:sz w:val="28"/>
                <w:szCs w:val="28"/>
              </w:rPr>
              <w:t>昆山金</w:t>
            </w:r>
            <w:proofErr w:type="gramEnd"/>
            <w:r>
              <w:rPr>
                <w:rFonts w:ascii="仿宋_GB2312" w:eastAsia="仿宋_GB2312" w:hint="eastAsia"/>
                <w:sz w:val="28"/>
                <w:szCs w:val="28"/>
              </w:rPr>
              <w:t>宏二氧化碳有限公司</w:t>
            </w:r>
          </w:p>
        </w:tc>
      </w:tr>
      <w:tr w:rsidR="00CF5AB9" w:rsidTr="000C4774">
        <w:trPr>
          <w:trHeight w:val="774"/>
          <w:jc w:val="center"/>
        </w:trPr>
        <w:tc>
          <w:tcPr>
            <w:tcW w:w="1324" w:type="dxa"/>
            <w:gridSpan w:val="2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组织机构</w:t>
            </w:r>
          </w:p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代码</w:t>
            </w:r>
          </w:p>
        </w:tc>
        <w:tc>
          <w:tcPr>
            <w:tcW w:w="2752" w:type="dxa"/>
            <w:gridSpan w:val="6"/>
            <w:vAlign w:val="center"/>
          </w:tcPr>
          <w:p w:rsidR="00CF5AB9" w:rsidRDefault="00562B14" w:rsidP="006728A9">
            <w:pPr>
              <w:rPr>
                <w:rFonts w:ascii="仿宋_GB2312" w:eastAsia="仿宋_GB2312"/>
                <w:sz w:val="28"/>
                <w:szCs w:val="28"/>
              </w:rPr>
            </w:pPr>
            <w:r w:rsidRPr="00562B14">
              <w:rPr>
                <w:rFonts w:ascii="仿宋_GB2312" w:eastAsia="仿宋_GB2312"/>
                <w:sz w:val="24"/>
                <w:szCs w:val="28"/>
              </w:rPr>
              <w:t>72721077</w:t>
            </w:r>
            <w:r w:rsidRPr="00562B14">
              <w:rPr>
                <w:rFonts w:ascii="仿宋_GB2312" w:eastAsia="仿宋_GB2312"/>
                <w:sz w:val="24"/>
                <w:szCs w:val="28"/>
              </w:rPr>
              <w:br/>
            </w:r>
          </w:p>
        </w:tc>
        <w:tc>
          <w:tcPr>
            <w:tcW w:w="1029" w:type="dxa"/>
            <w:gridSpan w:val="2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法定</w:t>
            </w:r>
          </w:p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代表人</w:t>
            </w:r>
          </w:p>
        </w:tc>
        <w:tc>
          <w:tcPr>
            <w:tcW w:w="1708" w:type="dxa"/>
            <w:gridSpan w:val="3"/>
            <w:tcBorders>
              <w:right w:val="single" w:sz="4" w:space="0" w:color="auto"/>
            </w:tcBorders>
            <w:vAlign w:val="center"/>
          </w:tcPr>
          <w:p w:rsidR="00CF5AB9" w:rsidRDefault="00562B14">
            <w:pPr>
              <w:jc w:val="center"/>
              <w:rPr>
                <w:rFonts w:ascii="仿宋_GB2312" w:eastAsia="仿宋_GB2312"/>
                <w:szCs w:val="21"/>
              </w:rPr>
            </w:pPr>
            <w:proofErr w:type="gramStart"/>
            <w:r>
              <w:rPr>
                <w:rFonts w:ascii="仿宋_GB2312" w:eastAsia="仿宋_GB2312" w:hint="eastAsia"/>
                <w:szCs w:val="21"/>
              </w:rPr>
              <w:t>朱勤良</w:t>
            </w:r>
            <w:proofErr w:type="gramEnd"/>
          </w:p>
        </w:tc>
        <w:tc>
          <w:tcPr>
            <w:tcW w:w="84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联系</w:t>
            </w:r>
          </w:p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方式</w:t>
            </w:r>
          </w:p>
        </w:tc>
        <w:tc>
          <w:tcPr>
            <w:tcW w:w="2035" w:type="dxa"/>
            <w:gridSpan w:val="3"/>
            <w:tcBorders>
              <w:left w:val="single" w:sz="4" w:space="0" w:color="auto"/>
            </w:tcBorders>
            <w:vAlign w:val="center"/>
          </w:tcPr>
          <w:p w:rsidR="00CF5AB9" w:rsidRDefault="00562B1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18015516199</w:t>
            </w:r>
          </w:p>
        </w:tc>
      </w:tr>
      <w:tr w:rsidR="00CF5AB9" w:rsidTr="000C4774">
        <w:trPr>
          <w:trHeight w:val="771"/>
          <w:jc w:val="center"/>
        </w:trPr>
        <w:tc>
          <w:tcPr>
            <w:tcW w:w="1324" w:type="dxa"/>
            <w:gridSpan w:val="2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生产地址</w:t>
            </w:r>
          </w:p>
        </w:tc>
        <w:tc>
          <w:tcPr>
            <w:tcW w:w="8369" w:type="dxa"/>
            <w:gridSpan w:val="16"/>
            <w:vAlign w:val="center"/>
          </w:tcPr>
          <w:p w:rsidR="00CF5AB9" w:rsidRDefault="00562B14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昆山市张浦镇振新东路8号</w:t>
            </w:r>
          </w:p>
        </w:tc>
      </w:tr>
      <w:tr w:rsidR="00CF5AB9" w:rsidTr="000C4774">
        <w:trPr>
          <w:trHeight w:val="1667"/>
          <w:jc w:val="center"/>
        </w:trPr>
        <w:tc>
          <w:tcPr>
            <w:tcW w:w="1324" w:type="dxa"/>
            <w:gridSpan w:val="2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生产经营和管理服务的主要内容</w:t>
            </w:r>
          </w:p>
        </w:tc>
        <w:tc>
          <w:tcPr>
            <w:tcW w:w="8369" w:type="dxa"/>
            <w:gridSpan w:val="16"/>
            <w:vAlign w:val="center"/>
          </w:tcPr>
          <w:p w:rsidR="00CF5AB9" w:rsidRDefault="006E299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食品添加剂二氧化碳生产、销售。二氧化碳回收技术研究。</w:t>
            </w:r>
          </w:p>
        </w:tc>
      </w:tr>
      <w:tr w:rsidR="00CF5AB9" w:rsidTr="000C4774">
        <w:trPr>
          <w:trHeight w:val="880"/>
          <w:jc w:val="center"/>
        </w:trPr>
        <w:tc>
          <w:tcPr>
            <w:tcW w:w="1324" w:type="dxa"/>
            <w:gridSpan w:val="2"/>
            <w:tcBorders>
              <w:right w:val="single" w:sz="4" w:space="0" w:color="auto"/>
            </w:tcBorders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产品及规模</w:t>
            </w:r>
          </w:p>
        </w:tc>
        <w:tc>
          <w:tcPr>
            <w:tcW w:w="8369" w:type="dxa"/>
            <w:gridSpan w:val="16"/>
            <w:tcBorders>
              <w:left w:val="single" w:sz="4" w:space="0" w:color="auto"/>
            </w:tcBorders>
            <w:vAlign w:val="center"/>
          </w:tcPr>
          <w:p w:rsidR="00CF5AB9" w:rsidRDefault="00562B14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二氧化碳、</w:t>
            </w:r>
            <w:r w:rsidR="006728A9">
              <w:rPr>
                <w:rFonts w:ascii="仿宋_GB2312" w:eastAsia="仿宋_GB2312" w:hint="eastAsia"/>
                <w:sz w:val="28"/>
                <w:szCs w:val="28"/>
              </w:rPr>
              <w:t>小</w:t>
            </w:r>
            <w:proofErr w:type="gramStart"/>
            <w:r w:rsidR="006728A9">
              <w:rPr>
                <w:rFonts w:ascii="仿宋_GB2312" w:eastAsia="仿宋_GB2312" w:hint="eastAsia"/>
                <w:sz w:val="28"/>
                <w:szCs w:val="28"/>
              </w:rPr>
              <w:t>微企业</w:t>
            </w:r>
            <w:proofErr w:type="gramEnd"/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8"/>
          <w:jc w:val="center"/>
        </w:trPr>
        <w:tc>
          <w:tcPr>
            <w:tcW w:w="9693" w:type="dxa"/>
            <w:gridSpan w:val="18"/>
            <w:vAlign w:val="center"/>
          </w:tcPr>
          <w:p w:rsidR="00CF5AB9" w:rsidRDefault="005C731E">
            <w:pPr>
              <w:ind w:left="108"/>
              <w:rPr>
                <w:rFonts w:ascii="黑体" w:eastAsia="黑体"/>
                <w:b/>
                <w:sz w:val="28"/>
                <w:szCs w:val="28"/>
              </w:rPr>
            </w:pPr>
            <w:r>
              <w:rPr>
                <w:rFonts w:ascii="黑体" w:eastAsia="黑体" w:hint="eastAsia"/>
                <w:b/>
                <w:sz w:val="28"/>
                <w:szCs w:val="28"/>
              </w:rPr>
              <w:t>二、排污信息：</w:t>
            </w:r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4"/>
          <w:jc w:val="center"/>
        </w:trPr>
        <w:tc>
          <w:tcPr>
            <w:tcW w:w="1204" w:type="dxa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类别</w:t>
            </w:r>
          </w:p>
        </w:tc>
        <w:tc>
          <w:tcPr>
            <w:tcW w:w="3901" w:type="dxa"/>
            <w:gridSpan w:val="9"/>
            <w:vAlign w:val="center"/>
          </w:tcPr>
          <w:p w:rsidR="00CF5AB9" w:rsidRDefault="005C731E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废水（单位：</w:t>
            </w:r>
            <w:r>
              <w:rPr>
                <w:rFonts w:ascii="仿宋_GB2312" w:eastAsia="仿宋_GB2312"/>
                <w:b/>
                <w:szCs w:val="21"/>
              </w:rPr>
              <w:t>mg/l</w:t>
            </w:r>
            <w:r>
              <w:rPr>
                <w:rFonts w:ascii="仿宋_GB2312" w:eastAsia="仿宋_GB2312" w:hint="eastAsia"/>
                <w:b/>
                <w:szCs w:val="21"/>
              </w:rPr>
              <w:t>）</w:t>
            </w:r>
          </w:p>
        </w:tc>
        <w:tc>
          <w:tcPr>
            <w:tcW w:w="4588" w:type="dxa"/>
            <w:gridSpan w:val="8"/>
            <w:vAlign w:val="center"/>
          </w:tcPr>
          <w:p w:rsidR="00CF5AB9" w:rsidRDefault="005C731E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废气（单位：</w:t>
            </w:r>
            <w:r>
              <w:rPr>
                <w:rFonts w:ascii="仿宋_GB2312" w:eastAsia="仿宋_GB2312"/>
                <w:b/>
                <w:szCs w:val="21"/>
              </w:rPr>
              <w:t>mg/m3</w:t>
            </w:r>
            <w:r>
              <w:rPr>
                <w:rFonts w:ascii="仿宋_GB2312" w:eastAsia="仿宋_GB2312" w:hint="eastAsia"/>
                <w:b/>
                <w:szCs w:val="21"/>
              </w:rPr>
              <w:t>）</w:t>
            </w:r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51"/>
          <w:jc w:val="center"/>
        </w:trPr>
        <w:tc>
          <w:tcPr>
            <w:tcW w:w="1204" w:type="dxa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污染物</w:t>
            </w:r>
          </w:p>
        </w:tc>
        <w:tc>
          <w:tcPr>
            <w:tcW w:w="870" w:type="dxa"/>
            <w:gridSpan w:val="2"/>
            <w:vAlign w:val="center"/>
          </w:tcPr>
          <w:p w:rsidR="00CF5AB9" w:rsidRDefault="005C731E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proofErr w:type="spellStart"/>
            <w:r>
              <w:rPr>
                <w:rFonts w:ascii="仿宋_GB2312" w:eastAsia="仿宋_GB2312"/>
                <w:b/>
                <w:szCs w:val="21"/>
              </w:rPr>
              <w:t>CODcr</w:t>
            </w:r>
            <w:proofErr w:type="spellEnd"/>
          </w:p>
        </w:tc>
        <w:tc>
          <w:tcPr>
            <w:tcW w:w="848" w:type="dxa"/>
            <w:gridSpan w:val="3"/>
            <w:vAlign w:val="center"/>
          </w:tcPr>
          <w:p w:rsidR="00CF5AB9" w:rsidRDefault="005C731E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氨氮</w:t>
            </w:r>
          </w:p>
        </w:tc>
        <w:tc>
          <w:tcPr>
            <w:tcW w:w="926" w:type="dxa"/>
            <w:vAlign w:val="center"/>
          </w:tcPr>
          <w:p w:rsidR="00CF5AB9" w:rsidRDefault="005C731E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总磷</w:t>
            </w:r>
          </w:p>
        </w:tc>
        <w:tc>
          <w:tcPr>
            <w:tcW w:w="671" w:type="dxa"/>
            <w:gridSpan w:val="2"/>
            <w:vAlign w:val="center"/>
          </w:tcPr>
          <w:p w:rsidR="00CF5AB9" w:rsidRDefault="00690A19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总氮</w:t>
            </w:r>
          </w:p>
        </w:tc>
        <w:tc>
          <w:tcPr>
            <w:tcW w:w="586" w:type="dxa"/>
            <w:vAlign w:val="center"/>
          </w:tcPr>
          <w:p w:rsidR="00CF5AB9" w:rsidRDefault="00A5037A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悬浮物</w:t>
            </w:r>
          </w:p>
        </w:tc>
        <w:tc>
          <w:tcPr>
            <w:tcW w:w="803" w:type="dxa"/>
            <w:vAlign w:val="center"/>
          </w:tcPr>
          <w:p w:rsidR="00CF5AB9" w:rsidRDefault="005C731E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/>
                <w:b/>
                <w:szCs w:val="21"/>
              </w:rPr>
              <w:t>SO2</w:t>
            </w:r>
          </w:p>
        </w:tc>
        <w:tc>
          <w:tcPr>
            <w:tcW w:w="960" w:type="dxa"/>
            <w:gridSpan w:val="3"/>
            <w:vAlign w:val="center"/>
          </w:tcPr>
          <w:p w:rsidR="00CF5AB9" w:rsidRDefault="005C731E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/>
                <w:b/>
                <w:szCs w:val="21"/>
              </w:rPr>
              <w:t>NOX</w:t>
            </w:r>
          </w:p>
        </w:tc>
        <w:tc>
          <w:tcPr>
            <w:tcW w:w="900" w:type="dxa"/>
            <w:gridSpan w:val="2"/>
            <w:vAlign w:val="center"/>
          </w:tcPr>
          <w:p w:rsidR="00CF5AB9" w:rsidRDefault="005C731E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粉尘</w:t>
            </w:r>
          </w:p>
        </w:tc>
        <w:tc>
          <w:tcPr>
            <w:tcW w:w="907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018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11"/>
          <w:jc w:val="center"/>
        </w:trPr>
        <w:tc>
          <w:tcPr>
            <w:tcW w:w="1204" w:type="dxa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排放浓度</w:t>
            </w:r>
          </w:p>
        </w:tc>
        <w:tc>
          <w:tcPr>
            <w:tcW w:w="870" w:type="dxa"/>
            <w:gridSpan w:val="2"/>
            <w:vAlign w:val="center"/>
          </w:tcPr>
          <w:p w:rsidR="00CF5AB9" w:rsidRDefault="00937DA1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4</w:t>
            </w:r>
          </w:p>
        </w:tc>
        <w:tc>
          <w:tcPr>
            <w:tcW w:w="848" w:type="dxa"/>
            <w:gridSpan w:val="3"/>
            <w:vAlign w:val="center"/>
          </w:tcPr>
          <w:p w:rsidR="00CF5AB9" w:rsidRDefault="00937DA1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0.025</w:t>
            </w:r>
          </w:p>
        </w:tc>
        <w:tc>
          <w:tcPr>
            <w:tcW w:w="926" w:type="dxa"/>
            <w:vAlign w:val="center"/>
          </w:tcPr>
          <w:p w:rsidR="00CF5AB9" w:rsidRDefault="00937DA1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0.01</w:t>
            </w:r>
          </w:p>
        </w:tc>
        <w:tc>
          <w:tcPr>
            <w:tcW w:w="671" w:type="dxa"/>
            <w:gridSpan w:val="2"/>
            <w:vAlign w:val="center"/>
          </w:tcPr>
          <w:p w:rsidR="00CF5AB9" w:rsidRDefault="00690A1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0.05</w:t>
            </w:r>
          </w:p>
        </w:tc>
        <w:tc>
          <w:tcPr>
            <w:tcW w:w="586" w:type="dxa"/>
            <w:vAlign w:val="center"/>
          </w:tcPr>
          <w:p w:rsidR="00CF5AB9" w:rsidRDefault="00A5037A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4</w:t>
            </w:r>
          </w:p>
        </w:tc>
        <w:tc>
          <w:tcPr>
            <w:tcW w:w="803" w:type="dxa"/>
            <w:vAlign w:val="center"/>
          </w:tcPr>
          <w:p w:rsidR="00CF5AB9" w:rsidRDefault="000C4774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3</w:t>
            </w:r>
          </w:p>
        </w:tc>
        <w:tc>
          <w:tcPr>
            <w:tcW w:w="960" w:type="dxa"/>
            <w:gridSpan w:val="3"/>
            <w:vAlign w:val="center"/>
          </w:tcPr>
          <w:p w:rsidR="00CF5AB9" w:rsidRDefault="000C4774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/</w:t>
            </w:r>
          </w:p>
        </w:tc>
        <w:tc>
          <w:tcPr>
            <w:tcW w:w="900" w:type="dxa"/>
            <w:gridSpan w:val="2"/>
            <w:vAlign w:val="center"/>
          </w:tcPr>
          <w:p w:rsidR="00CF5AB9" w:rsidRDefault="000C4774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/</w:t>
            </w:r>
          </w:p>
        </w:tc>
        <w:tc>
          <w:tcPr>
            <w:tcW w:w="907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1018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83"/>
          <w:jc w:val="center"/>
        </w:trPr>
        <w:tc>
          <w:tcPr>
            <w:tcW w:w="1204" w:type="dxa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执行标准</w:t>
            </w:r>
          </w:p>
        </w:tc>
        <w:tc>
          <w:tcPr>
            <w:tcW w:w="870" w:type="dxa"/>
            <w:gridSpan w:val="2"/>
            <w:vAlign w:val="center"/>
          </w:tcPr>
          <w:p w:rsidR="00CF5AB9" w:rsidRDefault="00690A1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&lt;500</w:t>
            </w:r>
          </w:p>
        </w:tc>
        <w:tc>
          <w:tcPr>
            <w:tcW w:w="848" w:type="dxa"/>
            <w:gridSpan w:val="3"/>
            <w:vAlign w:val="center"/>
          </w:tcPr>
          <w:p w:rsidR="00CF5AB9" w:rsidRDefault="00690A1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&lt;45</w:t>
            </w:r>
          </w:p>
        </w:tc>
        <w:tc>
          <w:tcPr>
            <w:tcW w:w="926" w:type="dxa"/>
            <w:vAlign w:val="center"/>
          </w:tcPr>
          <w:p w:rsidR="00CF5AB9" w:rsidRDefault="00690A19" w:rsidP="00690A1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&lt;8</w:t>
            </w:r>
          </w:p>
        </w:tc>
        <w:tc>
          <w:tcPr>
            <w:tcW w:w="671" w:type="dxa"/>
            <w:gridSpan w:val="2"/>
            <w:vAlign w:val="center"/>
          </w:tcPr>
          <w:p w:rsidR="00CF5AB9" w:rsidRDefault="00690A1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&lt;70</w:t>
            </w:r>
          </w:p>
        </w:tc>
        <w:tc>
          <w:tcPr>
            <w:tcW w:w="586" w:type="dxa"/>
            <w:vAlign w:val="center"/>
          </w:tcPr>
          <w:p w:rsidR="00CF5AB9" w:rsidRDefault="00A5037A" w:rsidP="00A5037A">
            <w:pPr>
              <w:ind w:left="108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&lt;10</w:t>
            </w:r>
          </w:p>
        </w:tc>
        <w:tc>
          <w:tcPr>
            <w:tcW w:w="803" w:type="dxa"/>
            <w:vAlign w:val="center"/>
          </w:tcPr>
          <w:p w:rsidR="00CF5AB9" w:rsidRDefault="000C4774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550</w:t>
            </w:r>
          </w:p>
        </w:tc>
        <w:tc>
          <w:tcPr>
            <w:tcW w:w="960" w:type="dxa"/>
            <w:gridSpan w:val="3"/>
            <w:vAlign w:val="center"/>
          </w:tcPr>
          <w:p w:rsidR="00CF5AB9" w:rsidRDefault="000C4774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/</w:t>
            </w:r>
          </w:p>
        </w:tc>
        <w:tc>
          <w:tcPr>
            <w:tcW w:w="900" w:type="dxa"/>
            <w:gridSpan w:val="2"/>
            <w:vAlign w:val="center"/>
          </w:tcPr>
          <w:p w:rsidR="00CF5AB9" w:rsidRDefault="000C4774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/</w:t>
            </w:r>
          </w:p>
        </w:tc>
        <w:tc>
          <w:tcPr>
            <w:tcW w:w="907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1018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  <w:jc w:val="center"/>
        </w:trPr>
        <w:tc>
          <w:tcPr>
            <w:tcW w:w="1204" w:type="dxa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超标情况</w:t>
            </w:r>
          </w:p>
        </w:tc>
        <w:tc>
          <w:tcPr>
            <w:tcW w:w="870" w:type="dxa"/>
            <w:gridSpan w:val="2"/>
            <w:vAlign w:val="center"/>
          </w:tcPr>
          <w:p w:rsidR="00CF5AB9" w:rsidRDefault="00690A1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无</w:t>
            </w:r>
          </w:p>
        </w:tc>
        <w:tc>
          <w:tcPr>
            <w:tcW w:w="848" w:type="dxa"/>
            <w:gridSpan w:val="3"/>
            <w:vAlign w:val="center"/>
          </w:tcPr>
          <w:p w:rsidR="00CF5AB9" w:rsidRDefault="00690A1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无</w:t>
            </w:r>
          </w:p>
        </w:tc>
        <w:tc>
          <w:tcPr>
            <w:tcW w:w="926" w:type="dxa"/>
            <w:vAlign w:val="center"/>
          </w:tcPr>
          <w:p w:rsidR="00CF5AB9" w:rsidRDefault="00690A1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无</w:t>
            </w:r>
          </w:p>
        </w:tc>
        <w:tc>
          <w:tcPr>
            <w:tcW w:w="671" w:type="dxa"/>
            <w:gridSpan w:val="2"/>
            <w:vAlign w:val="center"/>
          </w:tcPr>
          <w:p w:rsidR="00CF5AB9" w:rsidRDefault="00690A1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无</w:t>
            </w:r>
          </w:p>
        </w:tc>
        <w:tc>
          <w:tcPr>
            <w:tcW w:w="586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803" w:type="dxa"/>
            <w:vAlign w:val="center"/>
          </w:tcPr>
          <w:p w:rsidR="00CF5AB9" w:rsidRDefault="00690A1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无</w:t>
            </w:r>
          </w:p>
        </w:tc>
        <w:tc>
          <w:tcPr>
            <w:tcW w:w="960" w:type="dxa"/>
            <w:gridSpan w:val="3"/>
            <w:vAlign w:val="center"/>
          </w:tcPr>
          <w:p w:rsidR="00CF5AB9" w:rsidRDefault="00690A1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无</w:t>
            </w:r>
          </w:p>
        </w:tc>
        <w:tc>
          <w:tcPr>
            <w:tcW w:w="900" w:type="dxa"/>
            <w:gridSpan w:val="2"/>
            <w:vAlign w:val="center"/>
          </w:tcPr>
          <w:p w:rsidR="00CF5AB9" w:rsidRDefault="00690A1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无</w:t>
            </w:r>
          </w:p>
        </w:tc>
        <w:tc>
          <w:tcPr>
            <w:tcW w:w="907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1018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97"/>
          <w:jc w:val="center"/>
        </w:trPr>
        <w:tc>
          <w:tcPr>
            <w:tcW w:w="1204" w:type="dxa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排放方式</w:t>
            </w:r>
          </w:p>
        </w:tc>
        <w:tc>
          <w:tcPr>
            <w:tcW w:w="3901" w:type="dxa"/>
            <w:gridSpan w:val="9"/>
            <w:vAlign w:val="center"/>
          </w:tcPr>
          <w:p w:rsidR="00CF5AB9" w:rsidRDefault="00690A1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接入中盐公司污水处理站</w:t>
            </w:r>
          </w:p>
        </w:tc>
        <w:tc>
          <w:tcPr>
            <w:tcW w:w="4588" w:type="dxa"/>
            <w:gridSpan w:val="8"/>
            <w:vAlign w:val="center"/>
          </w:tcPr>
          <w:p w:rsidR="00CF5AB9" w:rsidRDefault="007C52F6" w:rsidP="007C52F6">
            <w:pPr>
              <w:ind w:left="108"/>
              <w:rPr>
                <w:rFonts w:ascii="仿宋_GB2312" w:eastAsia="仿宋_GB2312"/>
                <w:szCs w:val="21"/>
                <w:highlight w:val="yellow"/>
              </w:rPr>
            </w:pPr>
            <w:r>
              <w:rPr>
                <w:rFonts w:ascii="仿宋_GB2312" w:eastAsia="仿宋_GB2312" w:hint="eastAsia"/>
                <w:szCs w:val="21"/>
                <w:highlight w:val="yellow"/>
              </w:rPr>
              <w:t>大气</w:t>
            </w:r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9"/>
          <w:jc w:val="center"/>
        </w:trPr>
        <w:tc>
          <w:tcPr>
            <w:tcW w:w="1204" w:type="dxa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排放总量</w:t>
            </w:r>
            <w:r>
              <w:rPr>
                <w:rFonts w:ascii="仿宋_GB2312" w:eastAsia="仿宋_GB2312" w:hint="eastAsia"/>
                <w:b/>
                <w:szCs w:val="21"/>
              </w:rPr>
              <w:lastRenderedPageBreak/>
              <w:t>（</w:t>
            </w:r>
            <w:r>
              <w:rPr>
                <w:rFonts w:ascii="仿宋_GB2312" w:eastAsia="仿宋_GB2312"/>
                <w:b/>
                <w:szCs w:val="21"/>
              </w:rPr>
              <w:t>Kg/</w:t>
            </w:r>
            <w:r>
              <w:rPr>
                <w:rFonts w:ascii="仿宋_GB2312" w:eastAsia="仿宋_GB2312" w:hint="eastAsia"/>
                <w:b/>
                <w:szCs w:val="21"/>
              </w:rPr>
              <w:t>年）</w:t>
            </w:r>
          </w:p>
        </w:tc>
        <w:tc>
          <w:tcPr>
            <w:tcW w:w="870" w:type="dxa"/>
            <w:gridSpan w:val="2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48" w:type="dxa"/>
            <w:gridSpan w:val="3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926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671" w:type="dxa"/>
            <w:gridSpan w:val="2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586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803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907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1018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5"/>
          <w:jc w:val="center"/>
        </w:trPr>
        <w:tc>
          <w:tcPr>
            <w:tcW w:w="1204" w:type="dxa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lastRenderedPageBreak/>
              <w:t>核定的</w:t>
            </w:r>
          </w:p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排放总量</w:t>
            </w:r>
          </w:p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（</w:t>
            </w:r>
            <w:r>
              <w:rPr>
                <w:rFonts w:ascii="仿宋_GB2312" w:eastAsia="仿宋_GB2312"/>
                <w:b/>
                <w:szCs w:val="21"/>
              </w:rPr>
              <w:t>Kg/</w:t>
            </w:r>
            <w:r>
              <w:rPr>
                <w:rFonts w:ascii="仿宋_GB2312" w:eastAsia="仿宋_GB2312" w:hint="eastAsia"/>
                <w:b/>
                <w:szCs w:val="21"/>
              </w:rPr>
              <w:t>年）</w:t>
            </w:r>
          </w:p>
        </w:tc>
        <w:tc>
          <w:tcPr>
            <w:tcW w:w="870" w:type="dxa"/>
            <w:gridSpan w:val="2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48" w:type="dxa"/>
            <w:gridSpan w:val="3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926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671" w:type="dxa"/>
            <w:gridSpan w:val="2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586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803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907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  <w:tc>
          <w:tcPr>
            <w:tcW w:w="1018" w:type="dxa"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szCs w:val="21"/>
                <w:highlight w:val="yellow"/>
              </w:rPr>
            </w:pPr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2"/>
          <w:jc w:val="center"/>
        </w:trPr>
        <w:tc>
          <w:tcPr>
            <w:tcW w:w="1204" w:type="dxa"/>
            <w:vMerge w:val="restart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排放口</w:t>
            </w:r>
          </w:p>
          <w:p w:rsidR="00CF5AB9" w:rsidRDefault="00CF5AB9">
            <w:pPr>
              <w:jc w:val="center"/>
              <w:rPr>
                <w:rFonts w:ascii="仿宋_GB2312" w:eastAsia="仿宋_GB2312"/>
                <w:b/>
                <w:szCs w:val="21"/>
              </w:rPr>
            </w:pPr>
          </w:p>
          <w:p w:rsidR="00CF5AB9" w:rsidRDefault="005C731E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数量及</w:t>
            </w:r>
          </w:p>
          <w:p w:rsidR="00CF5AB9" w:rsidRDefault="00CF5AB9">
            <w:pPr>
              <w:jc w:val="center"/>
              <w:rPr>
                <w:rFonts w:ascii="仿宋_GB2312" w:eastAsia="仿宋_GB2312"/>
                <w:b/>
                <w:szCs w:val="21"/>
              </w:rPr>
            </w:pPr>
          </w:p>
          <w:p w:rsidR="00CF5AB9" w:rsidRDefault="005C731E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分布情况</w:t>
            </w:r>
          </w:p>
        </w:tc>
        <w:tc>
          <w:tcPr>
            <w:tcW w:w="1194" w:type="dxa"/>
            <w:gridSpan w:val="3"/>
            <w:vAlign w:val="center"/>
          </w:tcPr>
          <w:p w:rsidR="00CF5AB9" w:rsidRDefault="005C731E">
            <w:pPr>
              <w:jc w:val="left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排放口</w:t>
            </w:r>
            <w:r>
              <w:rPr>
                <w:rFonts w:ascii="仿宋_GB2312" w:eastAsia="仿宋_GB2312"/>
                <w:b/>
                <w:szCs w:val="21"/>
              </w:rPr>
              <w:t>1</w:t>
            </w:r>
          </w:p>
        </w:tc>
        <w:tc>
          <w:tcPr>
            <w:tcW w:w="2707" w:type="dxa"/>
            <w:gridSpan w:val="6"/>
            <w:vAlign w:val="center"/>
          </w:tcPr>
          <w:p w:rsidR="00CF5AB9" w:rsidRDefault="005C731E">
            <w:pPr>
              <w:ind w:firstLineChars="49" w:firstLine="103"/>
              <w:jc w:val="lef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经度：</w:t>
            </w:r>
            <w:r w:rsidR="00690A19">
              <w:rPr>
                <w:rFonts w:ascii="仿宋_GB2312" w:eastAsia="仿宋_GB2312" w:hint="eastAsia"/>
                <w:b/>
                <w:szCs w:val="21"/>
              </w:rPr>
              <w:t>120</w:t>
            </w:r>
            <w:r w:rsidR="00690A19" w:rsidRPr="00690A19">
              <w:rPr>
                <w:rFonts w:ascii="仿宋_GB2312" w:eastAsia="仿宋_GB2312" w:hint="eastAsia"/>
                <w:b/>
                <w:szCs w:val="21"/>
              </w:rPr>
              <w:t>º</w:t>
            </w:r>
            <w:r w:rsidR="00A5037A">
              <w:rPr>
                <w:rFonts w:ascii="仿宋_GB2312" w:eastAsia="仿宋_GB2312" w:hint="eastAsia"/>
                <w:b/>
                <w:szCs w:val="21"/>
              </w:rPr>
              <w:t>57</w:t>
            </w:r>
            <w:r w:rsidR="00A5037A" w:rsidRPr="00A5037A">
              <w:rPr>
                <w:rFonts w:ascii="仿宋_GB2312" w:eastAsia="仿宋_GB2312" w:hint="eastAsia"/>
                <w:b/>
                <w:szCs w:val="21"/>
              </w:rPr>
              <w:t>′</w:t>
            </w:r>
            <w:r w:rsidR="00A5037A">
              <w:rPr>
                <w:rFonts w:ascii="仿宋_GB2312" w:eastAsia="仿宋_GB2312" w:hint="eastAsia"/>
                <w:b/>
                <w:szCs w:val="21"/>
              </w:rPr>
              <w:t>49.21</w:t>
            </w:r>
            <w:r w:rsidR="00A5037A" w:rsidRPr="00A5037A">
              <w:rPr>
                <w:rFonts w:ascii="仿宋_GB2312" w:eastAsia="仿宋_GB2312" w:hint="eastAsia"/>
                <w:b/>
                <w:szCs w:val="21"/>
              </w:rPr>
              <w:t>″</w:t>
            </w:r>
          </w:p>
          <w:p w:rsidR="00CF5AB9" w:rsidRDefault="005C731E">
            <w:pPr>
              <w:ind w:firstLineChars="49" w:firstLine="103"/>
              <w:jc w:val="lef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纬度：</w:t>
            </w:r>
            <w:r w:rsidR="00A5037A">
              <w:rPr>
                <w:rFonts w:ascii="仿宋_GB2312" w:eastAsia="仿宋_GB2312" w:hint="eastAsia"/>
                <w:b/>
                <w:szCs w:val="21"/>
              </w:rPr>
              <w:t>31</w:t>
            </w:r>
            <w:r w:rsidR="00A5037A" w:rsidRPr="00A5037A">
              <w:rPr>
                <w:rFonts w:ascii="仿宋_GB2312" w:eastAsia="仿宋_GB2312" w:hint="eastAsia"/>
                <w:b/>
                <w:szCs w:val="21"/>
              </w:rPr>
              <w:t>º</w:t>
            </w:r>
            <w:r w:rsidR="00A5037A">
              <w:rPr>
                <w:rFonts w:ascii="仿宋_GB2312" w:eastAsia="仿宋_GB2312" w:hint="eastAsia"/>
                <w:b/>
                <w:szCs w:val="21"/>
              </w:rPr>
              <w:t>18</w:t>
            </w:r>
            <w:r w:rsidR="00A5037A" w:rsidRPr="00A5037A">
              <w:rPr>
                <w:rFonts w:ascii="仿宋_GB2312" w:eastAsia="仿宋_GB2312" w:hint="eastAsia"/>
                <w:b/>
                <w:szCs w:val="21"/>
              </w:rPr>
              <w:t>′</w:t>
            </w:r>
            <w:r w:rsidR="00A5037A">
              <w:rPr>
                <w:rFonts w:ascii="仿宋_GB2312" w:eastAsia="仿宋_GB2312" w:hint="eastAsia"/>
                <w:b/>
                <w:szCs w:val="21"/>
              </w:rPr>
              <w:t>43.74</w:t>
            </w:r>
            <w:r w:rsidR="00A5037A" w:rsidRPr="00A5037A">
              <w:rPr>
                <w:rFonts w:ascii="仿宋_GB2312" w:eastAsia="仿宋_GB2312" w:hint="eastAsia"/>
                <w:b/>
                <w:szCs w:val="21"/>
              </w:rPr>
              <w:t>″</w:t>
            </w:r>
          </w:p>
        </w:tc>
        <w:tc>
          <w:tcPr>
            <w:tcW w:w="1295" w:type="dxa"/>
            <w:gridSpan w:val="2"/>
            <w:vAlign w:val="center"/>
          </w:tcPr>
          <w:p w:rsidR="00CF5AB9" w:rsidRDefault="005C731E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排气筒</w:t>
            </w:r>
            <w:r>
              <w:rPr>
                <w:rFonts w:ascii="仿宋_GB2312" w:eastAsia="仿宋_GB2312"/>
                <w:b/>
                <w:szCs w:val="21"/>
              </w:rPr>
              <w:t>1</w:t>
            </w:r>
          </w:p>
        </w:tc>
        <w:tc>
          <w:tcPr>
            <w:tcW w:w="3293" w:type="dxa"/>
            <w:gridSpan w:val="6"/>
            <w:vAlign w:val="center"/>
          </w:tcPr>
          <w:p w:rsidR="00CF5AB9" w:rsidRDefault="005C731E">
            <w:pPr>
              <w:ind w:left="48"/>
              <w:jc w:val="lef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经度：</w:t>
            </w:r>
            <w:r w:rsidR="007C52F6">
              <w:rPr>
                <w:rFonts w:ascii="仿宋_GB2312" w:eastAsia="仿宋_GB2312" w:hint="eastAsia"/>
                <w:b/>
                <w:szCs w:val="21"/>
              </w:rPr>
              <w:t>120</w:t>
            </w:r>
            <w:r w:rsidR="007C52F6" w:rsidRPr="007C52F6">
              <w:rPr>
                <w:rFonts w:ascii="仿宋_GB2312" w:eastAsia="仿宋_GB2312" w:hint="eastAsia"/>
                <w:b/>
                <w:szCs w:val="21"/>
              </w:rPr>
              <w:t>º</w:t>
            </w:r>
            <w:r w:rsidR="007C52F6">
              <w:rPr>
                <w:rFonts w:ascii="仿宋_GB2312" w:eastAsia="仿宋_GB2312" w:hint="eastAsia"/>
                <w:b/>
                <w:szCs w:val="21"/>
              </w:rPr>
              <w:t>57</w:t>
            </w:r>
            <w:r w:rsidR="007C52F6" w:rsidRPr="007C52F6">
              <w:rPr>
                <w:rFonts w:ascii="仿宋_GB2312" w:eastAsia="仿宋_GB2312" w:hint="eastAsia"/>
                <w:b/>
                <w:szCs w:val="21"/>
              </w:rPr>
              <w:t>′</w:t>
            </w:r>
            <w:r w:rsidR="007C52F6">
              <w:rPr>
                <w:rFonts w:ascii="仿宋_GB2312" w:eastAsia="仿宋_GB2312" w:hint="eastAsia"/>
                <w:b/>
                <w:szCs w:val="21"/>
              </w:rPr>
              <w:t>47.09</w:t>
            </w:r>
            <w:r w:rsidR="007C52F6" w:rsidRPr="007C52F6">
              <w:rPr>
                <w:rFonts w:ascii="仿宋_GB2312" w:eastAsia="仿宋_GB2312" w:hint="eastAsia"/>
                <w:b/>
                <w:szCs w:val="21"/>
              </w:rPr>
              <w:t>″</w:t>
            </w:r>
          </w:p>
          <w:p w:rsidR="00CF5AB9" w:rsidRDefault="005C731E">
            <w:pPr>
              <w:ind w:left="48"/>
              <w:jc w:val="lef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纬度：</w:t>
            </w:r>
            <w:r w:rsidR="007C52F6">
              <w:rPr>
                <w:rFonts w:ascii="仿宋_GB2312" w:eastAsia="仿宋_GB2312" w:hint="eastAsia"/>
                <w:b/>
                <w:szCs w:val="21"/>
              </w:rPr>
              <w:t>31</w:t>
            </w:r>
            <w:r w:rsidR="007C52F6" w:rsidRPr="007C52F6">
              <w:rPr>
                <w:rFonts w:ascii="仿宋_GB2312" w:eastAsia="仿宋_GB2312" w:hint="eastAsia"/>
                <w:b/>
                <w:szCs w:val="21"/>
              </w:rPr>
              <w:t>º</w:t>
            </w:r>
            <w:r w:rsidR="007C52F6">
              <w:rPr>
                <w:rFonts w:ascii="仿宋_GB2312" w:eastAsia="仿宋_GB2312" w:hint="eastAsia"/>
                <w:b/>
                <w:szCs w:val="21"/>
              </w:rPr>
              <w:t>18</w:t>
            </w:r>
            <w:r w:rsidR="007C52F6" w:rsidRPr="007C52F6">
              <w:rPr>
                <w:rFonts w:ascii="仿宋_GB2312" w:eastAsia="仿宋_GB2312" w:hint="eastAsia"/>
                <w:b/>
                <w:szCs w:val="21"/>
              </w:rPr>
              <w:t>′</w:t>
            </w:r>
            <w:r w:rsidR="007C52F6">
              <w:rPr>
                <w:rFonts w:ascii="仿宋_GB2312" w:eastAsia="仿宋_GB2312" w:hint="eastAsia"/>
                <w:b/>
                <w:szCs w:val="21"/>
              </w:rPr>
              <w:t>45.68</w:t>
            </w:r>
            <w:r w:rsidR="007C52F6" w:rsidRPr="007C52F6">
              <w:rPr>
                <w:rFonts w:ascii="仿宋_GB2312" w:eastAsia="仿宋_GB2312" w:hint="eastAsia"/>
                <w:b/>
                <w:szCs w:val="21"/>
              </w:rPr>
              <w:t>″</w:t>
            </w:r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  <w:jc w:val="center"/>
        </w:trPr>
        <w:tc>
          <w:tcPr>
            <w:tcW w:w="1204" w:type="dxa"/>
            <w:vMerge/>
            <w:vAlign w:val="center"/>
          </w:tcPr>
          <w:p w:rsidR="00CF5AB9" w:rsidRDefault="00CF5AB9">
            <w:pPr>
              <w:ind w:left="108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194" w:type="dxa"/>
            <w:gridSpan w:val="3"/>
            <w:vAlign w:val="center"/>
          </w:tcPr>
          <w:p w:rsidR="00CF5AB9" w:rsidRDefault="005C731E">
            <w:pPr>
              <w:jc w:val="left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排放口</w:t>
            </w:r>
            <w:r>
              <w:rPr>
                <w:rFonts w:ascii="仿宋_GB2312" w:eastAsia="仿宋_GB2312"/>
                <w:b/>
                <w:szCs w:val="21"/>
              </w:rPr>
              <w:t>2</w:t>
            </w:r>
          </w:p>
        </w:tc>
        <w:tc>
          <w:tcPr>
            <w:tcW w:w="2707" w:type="dxa"/>
            <w:gridSpan w:val="6"/>
            <w:vAlign w:val="center"/>
          </w:tcPr>
          <w:p w:rsidR="00CF5AB9" w:rsidRDefault="005C731E">
            <w:pPr>
              <w:ind w:firstLineChars="49" w:firstLine="103"/>
              <w:jc w:val="lef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经度：</w:t>
            </w:r>
          </w:p>
          <w:p w:rsidR="00CF5AB9" w:rsidRDefault="005C731E">
            <w:pPr>
              <w:ind w:leftChars="23" w:left="48" w:firstLineChars="49" w:firstLine="103"/>
              <w:jc w:val="lef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纬度：</w:t>
            </w:r>
          </w:p>
        </w:tc>
        <w:tc>
          <w:tcPr>
            <w:tcW w:w="1295" w:type="dxa"/>
            <w:gridSpan w:val="2"/>
            <w:vAlign w:val="center"/>
          </w:tcPr>
          <w:p w:rsidR="00CF5AB9" w:rsidRDefault="005C731E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排气筒</w:t>
            </w:r>
            <w:r>
              <w:rPr>
                <w:rFonts w:ascii="仿宋_GB2312" w:eastAsia="仿宋_GB2312"/>
                <w:b/>
                <w:szCs w:val="21"/>
              </w:rPr>
              <w:t>2</w:t>
            </w:r>
          </w:p>
        </w:tc>
        <w:tc>
          <w:tcPr>
            <w:tcW w:w="3293" w:type="dxa"/>
            <w:gridSpan w:val="6"/>
            <w:vAlign w:val="center"/>
          </w:tcPr>
          <w:p w:rsidR="00CF5AB9" w:rsidRDefault="005C731E">
            <w:pPr>
              <w:ind w:left="48"/>
              <w:jc w:val="lef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经度：</w:t>
            </w:r>
            <w:r w:rsidR="007C52F6">
              <w:rPr>
                <w:rFonts w:ascii="仿宋_GB2312" w:eastAsia="仿宋_GB2312" w:hint="eastAsia"/>
                <w:b/>
                <w:szCs w:val="21"/>
              </w:rPr>
              <w:t>120</w:t>
            </w:r>
            <w:r w:rsidR="007C52F6" w:rsidRPr="007C52F6">
              <w:rPr>
                <w:rFonts w:ascii="仿宋_GB2312" w:eastAsia="仿宋_GB2312" w:hint="eastAsia"/>
                <w:b/>
                <w:szCs w:val="21"/>
              </w:rPr>
              <w:t>º</w:t>
            </w:r>
            <w:r w:rsidR="007C52F6">
              <w:rPr>
                <w:rFonts w:ascii="仿宋_GB2312" w:eastAsia="仿宋_GB2312" w:hint="eastAsia"/>
                <w:b/>
                <w:szCs w:val="21"/>
              </w:rPr>
              <w:t>57</w:t>
            </w:r>
            <w:r w:rsidR="007C52F6" w:rsidRPr="007C52F6">
              <w:rPr>
                <w:rFonts w:ascii="仿宋_GB2312" w:eastAsia="仿宋_GB2312" w:hint="eastAsia"/>
                <w:b/>
                <w:szCs w:val="21"/>
              </w:rPr>
              <w:t>′</w:t>
            </w:r>
            <w:r w:rsidR="007C52F6">
              <w:rPr>
                <w:rFonts w:ascii="仿宋_GB2312" w:eastAsia="仿宋_GB2312" w:hint="eastAsia"/>
                <w:b/>
                <w:szCs w:val="21"/>
              </w:rPr>
              <w:t>47.48</w:t>
            </w:r>
            <w:r w:rsidR="007C52F6" w:rsidRPr="007C52F6">
              <w:rPr>
                <w:rFonts w:ascii="仿宋_GB2312" w:eastAsia="仿宋_GB2312" w:hint="eastAsia"/>
                <w:b/>
                <w:szCs w:val="21"/>
              </w:rPr>
              <w:t>″</w:t>
            </w:r>
          </w:p>
          <w:p w:rsidR="00CF5AB9" w:rsidRDefault="005C731E">
            <w:pPr>
              <w:ind w:left="48"/>
              <w:jc w:val="lef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纬度：</w:t>
            </w:r>
            <w:r w:rsidR="007C52F6">
              <w:rPr>
                <w:rFonts w:ascii="仿宋_GB2312" w:eastAsia="仿宋_GB2312" w:hint="eastAsia"/>
                <w:b/>
                <w:szCs w:val="21"/>
              </w:rPr>
              <w:t>31</w:t>
            </w:r>
            <w:r w:rsidR="007C52F6" w:rsidRPr="007C52F6">
              <w:rPr>
                <w:rFonts w:ascii="仿宋_GB2312" w:eastAsia="仿宋_GB2312" w:hint="eastAsia"/>
                <w:b/>
                <w:szCs w:val="21"/>
              </w:rPr>
              <w:t>º</w:t>
            </w:r>
            <w:r w:rsidR="007C52F6">
              <w:rPr>
                <w:rFonts w:ascii="仿宋_GB2312" w:eastAsia="仿宋_GB2312" w:hint="eastAsia"/>
                <w:b/>
                <w:szCs w:val="21"/>
              </w:rPr>
              <w:t>18</w:t>
            </w:r>
            <w:r w:rsidR="007C52F6" w:rsidRPr="007C52F6">
              <w:rPr>
                <w:rFonts w:ascii="仿宋_GB2312" w:eastAsia="仿宋_GB2312" w:hint="eastAsia"/>
                <w:b/>
                <w:szCs w:val="21"/>
              </w:rPr>
              <w:t>′</w:t>
            </w:r>
            <w:r w:rsidR="007C52F6">
              <w:rPr>
                <w:rFonts w:ascii="仿宋_GB2312" w:eastAsia="仿宋_GB2312" w:hint="eastAsia"/>
                <w:b/>
                <w:szCs w:val="21"/>
              </w:rPr>
              <w:t>45.86</w:t>
            </w:r>
            <w:r w:rsidR="007C52F6" w:rsidRPr="007C52F6">
              <w:rPr>
                <w:rFonts w:ascii="仿宋_GB2312" w:eastAsia="仿宋_GB2312" w:hint="eastAsia"/>
                <w:b/>
                <w:szCs w:val="21"/>
              </w:rPr>
              <w:t>″</w:t>
            </w:r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81"/>
          <w:jc w:val="center"/>
        </w:trPr>
        <w:tc>
          <w:tcPr>
            <w:tcW w:w="1204" w:type="dxa"/>
            <w:vMerge/>
            <w:vAlign w:val="center"/>
          </w:tcPr>
          <w:p w:rsidR="00CF5AB9" w:rsidRDefault="00CF5AB9">
            <w:pPr>
              <w:ind w:left="108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194" w:type="dxa"/>
            <w:gridSpan w:val="3"/>
            <w:vAlign w:val="center"/>
          </w:tcPr>
          <w:p w:rsidR="00CF5AB9" w:rsidRDefault="007C52F6">
            <w:pPr>
              <w:jc w:val="left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排放口1</w:t>
            </w:r>
          </w:p>
        </w:tc>
        <w:tc>
          <w:tcPr>
            <w:tcW w:w="2707" w:type="dxa"/>
            <w:gridSpan w:val="6"/>
            <w:vAlign w:val="center"/>
          </w:tcPr>
          <w:p w:rsidR="00CF5AB9" w:rsidRDefault="007C52F6">
            <w:pPr>
              <w:jc w:val="left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国旗旁围墙外。</w:t>
            </w:r>
          </w:p>
        </w:tc>
        <w:tc>
          <w:tcPr>
            <w:tcW w:w="1295" w:type="dxa"/>
            <w:gridSpan w:val="2"/>
            <w:vAlign w:val="center"/>
          </w:tcPr>
          <w:p w:rsidR="00CF5AB9" w:rsidRDefault="007C52F6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排气筒1</w:t>
            </w:r>
          </w:p>
        </w:tc>
        <w:tc>
          <w:tcPr>
            <w:tcW w:w="3293" w:type="dxa"/>
            <w:gridSpan w:val="6"/>
            <w:vAlign w:val="center"/>
          </w:tcPr>
          <w:p w:rsidR="00CF5AB9" w:rsidRDefault="007C52F6">
            <w:pPr>
              <w:ind w:left="48"/>
              <w:jc w:val="left"/>
              <w:rPr>
                <w:rFonts w:ascii="仿宋_GB2312" w:eastAsia="仿宋_GB2312"/>
                <w:b/>
                <w:szCs w:val="21"/>
              </w:rPr>
            </w:pPr>
            <w:proofErr w:type="gramStart"/>
            <w:r>
              <w:rPr>
                <w:rFonts w:ascii="仿宋_GB2312" w:eastAsia="仿宋_GB2312" w:hint="eastAsia"/>
                <w:b/>
                <w:szCs w:val="21"/>
              </w:rPr>
              <w:t>纯化区</w:t>
            </w:r>
            <w:proofErr w:type="gramEnd"/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2"/>
          <w:jc w:val="center"/>
        </w:trPr>
        <w:tc>
          <w:tcPr>
            <w:tcW w:w="1204" w:type="dxa"/>
            <w:vMerge/>
            <w:vAlign w:val="center"/>
          </w:tcPr>
          <w:p w:rsidR="00CF5AB9" w:rsidRDefault="00CF5AB9">
            <w:pPr>
              <w:ind w:left="108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194" w:type="dxa"/>
            <w:gridSpan w:val="3"/>
            <w:vAlign w:val="center"/>
          </w:tcPr>
          <w:p w:rsidR="00CF5AB9" w:rsidRDefault="00CF5AB9">
            <w:pPr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2707" w:type="dxa"/>
            <w:gridSpan w:val="6"/>
            <w:vAlign w:val="center"/>
          </w:tcPr>
          <w:p w:rsidR="00CF5AB9" w:rsidRDefault="00CF5AB9">
            <w:pPr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CF5AB9" w:rsidRDefault="007C52F6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排气筒2</w:t>
            </w:r>
          </w:p>
        </w:tc>
        <w:tc>
          <w:tcPr>
            <w:tcW w:w="3293" w:type="dxa"/>
            <w:gridSpan w:val="6"/>
            <w:vAlign w:val="center"/>
          </w:tcPr>
          <w:p w:rsidR="00CF5AB9" w:rsidRDefault="007C52F6">
            <w:pPr>
              <w:rPr>
                <w:rFonts w:ascii="仿宋_GB2312" w:eastAsia="仿宋_GB2312"/>
                <w:b/>
                <w:szCs w:val="21"/>
              </w:rPr>
            </w:pPr>
            <w:proofErr w:type="gramStart"/>
            <w:r>
              <w:rPr>
                <w:rFonts w:ascii="仿宋_GB2312" w:eastAsia="仿宋_GB2312" w:hint="eastAsia"/>
                <w:b/>
                <w:szCs w:val="21"/>
              </w:rPr>
              <w:t>纯化区</w:t>
            </w:r>
            <w:proofErr w:type="gramEnd"/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0"/>
          <w:jc w:val="center"/>
        </w:trPr>
        <w:tc>
          <w:tcPr>
            <w:tcW w:w="9693" w:type="dxa"/>
            <w:gridSpan w:val="18"/>
            <w:vAlign w:val="center"/>
          </w:tcPr>
          <w:p w:rsidR="00CF5AB9" w:rsidRDefault="005C731E">
            <w:pPr>
              <w:ind w:firstLineChars="49" w:firstLine="138"/>
              <w:rPr>
                <w:rFonts w:ascii="黑体" w:eastAsia="黑体" w:hAnsi="宋体"/>
                <w:b/>
                <w:sz w:val="28"/>
                <w:szCs w:val="28"/>
              </w:rPr>
            </w:pPr>
            <w:r>
              <w:rPr>
                <w:rFonts w:ascii="黑体" w:eastAsia="黑体" w:hint="eastAsia"/>
                <w:b/>
                <w:sz w:val="28"/>
                <w:szCs w:val="28"/>
              </w:rPr>
              <w:t>三、防治污染设施的建设和运行情况：</w:t>
            </w:r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0"/>
          <w:jc w:val="center"/>
        </w:trPr>
        <w:tc>
          <w:tcPr>
            <w:tcW w:w="1204" w:type="dxa"/>
            <w:vMerge w:val="restart"/>
            <w:vAlign w:val="center"/>
          </w:tcPr>
          <w:p w:rsidR="00CF5AB9" w:rsidRDefault="005C731E">
            <w:pPr>
              <w:ind w:left="3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废水处理</w:t>
            </w:r>
          </w:p>
          <w:p w:rsidR="00CF5AB9" w:rsidRDefault="005C731E">
            <w:pPr>
              <w:ind w:left="3"/>
              <w:jc w:val="center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设施</w:t>
            </w:r>
          </w:p>
        </w:tc>
        <w:tc>
          <w:tcPr>
            <w:tcW w:w="1703" w:type="dxa"/>
            <w:gridSpan w:val="4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是否建设</w:t>
            </w:r>
          </w:p>
        </w:tc>
        <w:tc>
          <w:tcPr>
            <w:tcW w:w="6786" w:type="dxa"/>
            <w:gridSpan w:val="13"/>
            <w:vAlign w:val="center"/>
          </w:tcPr>
          <w:p w:rsidR="00CF5AB9" w:rsidRDefault="00612B09" w:rsidP="005C731E">
            <w:pPr>
              <w:ind w:firstLineChars="49" w:firstLine="103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否（依托中盐处理）</w:t>
            </w:r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53"/>
          <w:jc w:val="center"/>
        </w:trPr>
        <w:tc>
          <w:tcPr>
            <w:tcW w:w="1204" w:type="dxa"/>
            <w:vMerge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703" w:type="dxa"/>
            <w:gridSpan w:val="4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主要处理工艺</w:t>
            </w:r>
          </w:p>
        </w:tc>
        <w:tc>
          <w:tcPr>
            <w:tcW w:w="6786" w:type="dxa"/>
            <w:gridSpan w:val="13"/>
            <w:vAlign w:val="center"/>
          </w:tcPr>
          <w:p w:rsidR="00CF5AB9" w:rsidRDefault="007C52F6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/</w:t>
            </w:r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3"/>
          <w:jc w:val="center"/>
        </w:trPr>
        <w:tc>
          <w:tcPr>
            <w:tcW w:w="1204" w:type="dxa"/>
            <w:vMerge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703" w:type="dxa"/>
            <w:gridSpan w:val="4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是否正常运行</w:t>
            </w:r>
          </w:p>
        </w:tc>
        <w:tc>
          <w:tcPr>
            <w:tcW w:w="6786" w:type="dxa"/>
            <w:gridSpan w:val="13"/>
            <w:vAlign w:val="center"/>
          </w:tcPr>
          <w:p w:rsidR="00CF5AB9" w:rsidRDefault="007C52F6">
            <w:pPr>
              <w:ind w:left="72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/</w:t>
            </w:r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2"/>
          <w:jc w:val="center"/>
        </w:trPr>
        <w:tc>
          <w:tcPr>
            <w:tcW w:w="1204" w:type="dxa"/>
            <w:vMerge w:val="restart"/>
            <w:vAlign w:val="center"/>
          </w:tcPr>
          <w:p w:rsidR="00CF5AB9" w:rsidRDefault="005C731E">
            <w:pPr>
              <w:ind w:left="3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废气处理</w:t>
            </w:r>
          </w:p>
          <w:p w:rsidR="00CF5AB9" w:rsidRDefault="005C731E">
            <w:pPr>
              <w:ind w:left="3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设施</w:t>
            </w:r>
          </w:p>
        </w:tc>
        <w:tc>
          <w:tcPr>
            <w:tcW w:w="1703" w:type="dxa"/>
            <w:gridSpan w:val="4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是否建设</w:t>
            </w:r>
          </w:p>
        </w:tc>
        <w:tc>
          <w:tcPr>
            <w:tcW w:w="6786" w:type="dxa"/>
            <w:gridSpan w:val="13"/>
            <w:vAlign w:val="center"/>
          </w:tcPr>
          <w:p w:rsidR="00CF5AB9" w:rsidRDefault="007C52F6" w:rsidP="005C731E">
            <w:pPr>
              <w:ind w:firstLineChars="49" w:firstLine="103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是</w:t>
            </w:r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0"/>
          <w:jc w:val="center"/>
        </w:trPr>
        <w:tc>
          <w:tcPr>
            <w:tcW w:w="1204" w:type="dxa"/>
            <w:vMerge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703" w:type="dxa"/>
            <w:gridSpan w:val="4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主要处理工艺</w:t>
            </w:r>
          </w:p>
        </w:tc>
        <w:tc>
          <w:tcPr>
            <w:tcW w:w="6786" w:type="dxa"/>
            <w:gridSpan w:val="13"/>
            <w:vAlign w:val="center"/>
          </w:tcPr>
          <w:p w:rsidR="00CF5AB9" w:rsidRDefault="007C52F6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溶液脱硫</w:t>
            </w:r>
            <w:proofErr w:type="gramStart"/>
            <w:r>
              <w:rPr>
                <w:rFonts w:ascii="仿宋_GB2312" w:eastAsia="仿宋_GB2312" w:hint="eastAsia"/>
              </w:rPr>
              <w:t>塔喷淋洗涤</w:t>
            </w:r>
            <w:proofErr w:type="gramEnd"/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9"/>
          <w:jc w:val="center"/>
        </w:trPr>
        <w:tc>
          <w:tcPr>
            <w:tcW w:w="1204" w:type="dxa"/>
            <w:vMerge/>
            <w:vAlign w:val="center"/>
          </w:tcPr>
          <w:p w:rsidR="00CF5AB9" w:rsidRDefault="00CF5AB9">
            <w:pPr>
              <w:ind w:left="108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703" w:type="dxa"/>
            <w:gridSpan w:val="4"/>
            <w:vAlign w:val="center"/>
          </w:tcPr>
          <w:p w:rsidR="00CF5AB9" w:rsidRDefault="005C731E">
            <w:pPr>
              <w:jc w:val="center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是否正常运行</w:t>
            </w:r>
          </w:p>
        </w:tc>
        <w:tc>
          <w:tcPr>
            <w:tcW w:w="6786" w:type="dxa"/>
            <w:gridSpan w:val="13"/>
            <w:vAlign w:val="center"/>
          </w:tcPr>
          <w:p w:rsidR="00CF5AB9" w:rsidRDefault="007C52F6">
            <w:pPr>
              <w:ind w:left="72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是</w:t>
            </w:r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70"/>
          <w:jc w:val="center"/>
        </w:trPr>
        <w:tc>
          <w:tcPr>
            <w:tcW w:w="9693" w:type="dxa"/>
            <w:gridSpan w:val="18"/>
            <w:vAlign w:val="center"/>
          </w:tcPr>
          <w:p w:rsidR="00CF5AB9" w:rsidRDefault="005C731E">
            <w:pPr>
              <w:rPr>
                <w:rFonts w:ascii="黑体" w:eastAsia="黑体"/>
                <w:b/>
                <w:sz w:val="28"/>
                <w:szCs w:val="28"/>
              </w:rPr>
            </w:pPr>
            <w:r>
              <w:rPr>
                <w:rFonts w:ascii="黑体" w:eastAsia="黑体" w:hint="eastAsia"/>
                <w:b/>
                <w:sz w:val="28"/>
                <w:szCs w:val="28"/>
              </w:rPr>
              <w:t>四、建设项目环境影响评价及其他环境保护行政许可情况：</w:t>
            </w:r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70"/>
          <w:jc w:val="center"/>
        </w:trPr>
        <w:tc>
          <w:tcPr>
            <w:tcW w:w="2907" w:type="dxa"/>
            <w:gridSpan w:val="5"/>
            <w:vAlign w:val="center"/>
          </w:tcPr>
          <w:p w:rsidR="00CF5AB9" w:rsidRDefault="005C731E">
            <w:pPr>
              <w:jc w:val="left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建设项目是否经过环评审批</w:t>
            </w:r>
          </w:p>
        </w:tc>
        <w:tc>
          <w:tcPr>
            <w:tcW w:w="6786" w:type="dxa"/>
            <w:gridSpan w:val="13"/>
            <w:vAlign w:val="center"/>
          </w:tcPr>
          <w:p w:rsidR="00CF5AB9" w:rsidRDefault="007F5F0E">
            <w:pPr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是</w:t>
            </w:r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  <w:jc w:val="center"/>
        </w:trPr>
        <w:tc>
          <w:tcPr>
            <w:tcW w:w="2907" w:type="dxa"/>
            <w:gridSpan w:val="5"/>
            <w:vAlign w:val="center"/>
          </w:tcPr>
          <w:p w:rsidR="00CF5AB9" w:rsidRDefault="005C731E">
            <w:pPr>
              <w:jc w:val="left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建设项目是否经过环保验收</w:t>
            </w:r>
          </w:p>
        </w:tc>
        <w:tc>
          <w:tcPr>
            <w:tcW w:w="6786" w:type="dxa"/>
            <w:gridSpan w:val="13"/>
            <w:vAlign w:val="center"/>
          </w:tcPr>
          <w:p w:rsidR="00CF5AB9" w:rsidRDefault="007F5F0E">
            <w:pPr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是</w:t>
            </w:r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16"/>
          <w:jc w:val="center"/>
        </w:trPr>
        <w:tc>
          <w:tcPr>
            <w:tcW w:w="2907" w:type="dxa"/>
            <w:gridSpan w:val="5"/>
            <w:vAlign w:val="center"/>
          </w:tcPr>
          <w:p w:rsidR="00CF5AB9" w:rsidRDefault="005C731E">
            <w:pPr>
              <w:jc w:val="left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其他环境保护行政许可情况</w:t>
            </w:r>
          </w:p>
        </w:tc>
        <w:tc>
          <w:tcPr>
            <w:tcW w:w="6786" w:type="dxa"/>
            <w:gridSpan w:val="13"/>
            <w:vAlign w:val="center"/>
          </w:tcPr>
          <w:p w:rsidR="00CF5AB9" w:rsidRDefault="00CF5AB9">
            <w:pPr>
              <w:jc w:val="left"/>
              <w:rPr>
                <w:rFonts w:ascii="仿宋_GB2312" w:eastAsia="仿宋_GB2312"/>
              </w:rPr>
            </w:pPr>
          </w:p>
          <w:p w:rsidR="00CF5AB9" w:rsidRDefault="007F5F0E">
            <w:pPr>
              <w:jc w:val="lef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排污许可证 （编号：91320583072721077H001V）</w:t>
            </w:r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8"/>
          <w:jc w:val="center"/>
        </w:trPr>
        <w:tc>
          <w:tcPr>
            <w:tcW w:w="9693" w:type="dxa"/>
            <w:gridSpan w:val="18"/>
            <w:vAlign w:val="center"/>
          </w:tcPr>
          <w:p w:rsidR="00CF5AB9" w:rsidRDefault="005C731E">
            <w:pPr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黑体" w:eastAsia="黑体" w:hint="eastAsia"/>
                <w:b/>
                <w:sz w:val="28"/>
                <w:szCs w:val="28"/>
              </w:rPr>
              <w:t>五、突发环境事件应急预案：</w:t>
            </w:r>
            <w:r>
              <w:rPr>
                <w:rFonts w:ascii="仿宋_GB2312" w:eastAsia="仿宋_GB2312" w:hint="eastAsia"/>
                <w:sz w:val="28"/>
                <w:szCs w:val="28"/>
              </w:rPr>
              <w:t>（以附件形式上传）</w:t>
            </w:r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16"/>
          <w:jc w:val="center"/>
        </w:trPr>
        <w:tc>
          <w:tcPr>
            <w:tcW w:w="9693" w:type="dxa"/>
            <w:gridSpan w:val="18"/>
            <w:vAlign w:val="center"/>
          </w:tcPr>
          <w:p w:rsidR="00CF5AB9" w:rsidRDefault="005C731E">
            <w:pPr>
              <w:rPr>
                <w:rFonts w:ascii="黑体" w:eastAsia="黑体"/>
                <w:b/>
                <w:sz w:val="28"/>
                <w:szCs w:val="28"/>
              </w:rPr>
            </w:pPr>
            <w:r>
              <w:rPr>
                <w:rFonts w:ascii="黑体" w:eastAsia="黑体" w:hint="eastAsia"/>
                <w:b/>
                <w:sz w:val="28"/>
                <w:szCs w:val="28"/>
              </w:rPr>
              <w:lastRenderedPageBreak/>
              <w:t>六、其他应当公开的环境信息和情况说明：</w:t>
            </w:r>
          </w:p>
        </w:tc>
      </w:tr>
      <w:tr w:rsidR="00CF5AB9" w:rsidTr="000C47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60"/>
          <w:jc w:val="center"/>
        </w:trPr>
        <w:tc>
          <w:tcPr>
            <w:tcW w:w="9693" w:type="dxa"/>
            <w:gridSpan w:val="18"/>
          </w:tcPr>
          <w:p w:rsidR="00CF5AB9" w:rsidRDefault="00CF5AB9">
            <w:pPr>
              <w:rPr>
                <w:rFonts w:ascii="仿宋_GB2312" w:eastAsia="仿宋_GB2312"/>
                <w:b/>
              </w:rPr>
            </w:pPr>
          </w:p>
          <w:p w:rsidR="00CF5AB9" w:rsidRDefault="00CF5AB9">
            <w:pPr>
              <w:rPr>
                <w:rFonts w:ascii="仿宋_GB2312" w:eastAsia="仿宋_GB2312"/>
                <w:b/>
              </w:rPr>
            </w:pPr>
          </w:p>
          <w:p w:rsidR="00CF5AB9" w:rsidRDefault="00CF5AB9">
            <w:pPr>
              <w:rPr>
                <w:rFonts w:ascii="仿宋_GB2312" w:eastAsia="仿宋_GB2312"/>
                <w:b/>
              </w:rPr>
            </w:pPr>
          </w:p>
          <w:p w:rsidR="00CF5AB9" w:rsidRDefault="00CF5AB9">
            <w:pPr>
              <w:rPr>
                <w:rFonts w:ascii="仿宋_GB2312" w:eastAsia="仿宋_GB2312"/>
                <w:b/>
              </w:rPr>
            </w:pPr>
          </w:p>
          <w:p w:rsidR="00CF5AB9" w:rsidRDefault="00CF5AB9">
            <w:pPr>
              <w:rPr>
                <w:rFonts w:ascii="仿宋_GB2312" w:eastAsia="仿宋_GB2312"/>
                <w:b/>
              </w:rPr>
            </w:pPr>
          </w:p>
          <w:p w:rsidR="00CF5AB9" w:rsidRDefault="00CF5AB9">
            <w:pPr>
              <w:rPr>
                <w:rFonts w:ascii="仿宋_GB2312" w:eastAsia="仿宋_GB2312"/>
                <w:b/>
              </w:rPr>
            </w:pPr>
          </w:p>
          <w:p w:rsidR="00CF5AB9" w:rsidRDefault="00CF5AB9">
            <w:pPr>
              <w:rPr>
                <w:rFonts w:ascii="仿宋_GB2312" w:eastAsia="仿宋_GB2312"/>
                <w:b/>
              </w:rPr>
            </w:pPr>
          </w:p>
          <w:p w:rsidR="00CF5AB9" w:rsidRDefault="00CF5AB9">
            <w:pPr>
              <w:rPr>
                <w:rFonts w:ascii="仿宋_GB2312" w:eastAsia="仿宋_GB2312"/>
                <w:b/>
              </w:rPr>
            </w:pPr>
          </w:p>
          <w:p w:rsidR="00CF5AB9" w:rsidRDefault="00CF5AB9">
            <w:pPr>
              <w:rPr>
                <w:rFonts w:ascii="仿宋_GB2312" w:eastAsia="仿宋_GB2312"/>
                <w:b/>
              </w:rPr>
            </w:pPr>
          </w:p>
          <w:p w:rsidR="00CF5AB9" w:rsidRDefault="00CF5AB9">
            <w:pPr>
              <w:rPr>
                <w:rFonts w:ascii="仿宋_GB2312" w:eastAsia="仿宋_GB2312"/>
                <w:b/>
              </w:rPr>
            </w:pPr>
          </w:p>
          <w:p w:rsidR="00CF5AB9" w:rsidRDefault="00CF5AB9">
            <w:pPr>
              <w:rPr>
                <w:rFonts w:ascii="仿宋_GB2312" w:eastAsia="仿宋_GB2312"/>
                <w:b/>
              </w:rPr>
            </w:pPr>
          </w:p>
          <w:p w:rsidR="00CF5AB9" w:rsidRDefault="00CF5AB9">
            <w:pPr>
              <w:rPr>
                <w:rFonts w:ascii="仿宋_GB2312" w:eastAsia="仿宋_GB2312"/>
                <w:b/>
              </w:rPr>
            </w:pPr>
          </w:p>
          <w:p w:rsidR="00CF5AB9" w:rsidRDefault="005C731E"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备注：</w:t>
            </w:r>
            <w:r>
              <w:rPr>
                <w:rFonts w:ascii="仿宋_GB2312" w:eastAsia="仿宋_GB2312" w:hint="eastAsia"/>
                <w:sz w:val="28"/>
                <w:szCs w:val="28"/>
              </w:rPr>
              <w:t>国家重点监控企业还应公开其自行监测方案（以附件形式上传）</w:t>
            </w:r>
          </w:p>
        </w:tc>
      </w:tr>
    </w:tbl>
    <w:p w:rsidR="00CF5AB9" w:rsidRDefault="00CF5AB9">
      <w:pPr>
        <w:jc w:val="left"/>
        <w:rPr>
          <w:rFonts w:ascii="仿宋_GB2312" w:eastAsia="仿宋_GB2312"/>
          <w:b/>
          <w:sz w:val="28"/>
          <w:szCs w:val="28"/>
        </w:rPr>
      </w:pPr>
    </w:p>
    <w:p w:rsidR="00CF5AB9" w:rsidRDefault="00CF5AB9">
      <w:pPr>
        <w:ind w:firstLineChars="196" w:firstLine="551"/>
        <w:jc w:val="left"/>
        <w:rPr>
          <w:rFonts w:ascii="黑体" w:eastAsia="黑体"/>
          <w:b/>
          <w:sz w:val="28"/>
          <w:szCs w:val="28"/>
        </w:rPr>
      </w:pPr>
    </w:p>
    <w:p w:rsidR="00CF5AB9" w:rsidRDefault="005C731E">
      <w:pPr>
        <w:ind w:firstLineChars="196" w:firstLine="551"/>
        <w:jc w:val="left"/>
        <w:rPr>
          <w:rFonts w:ascii="黑体" w:eastAsia="黑体"/>
          <w:b/>
          <w:sz w:val="28"/>
          <w:szCs w:val="28"/>
        </w:rPr>
      </w:pPr>
      <w:r>
        <w:rPr>
          <w:rFonts w:ascii="黑体" w:eastAsia="黑体" w:hint="eastAsia"/>
          <w:b/>
          <w:sz w:val="28"/>
          <w:szCs w:val="28"/>
        </w:rPr>
        <w:t>填报说明：</w:t>
      </w:r>
    </w:p>
    <w:p w:rsidR="00CF5AB9" w:rsidRDefault="005C731E" w:rsidP="005C731E">
      <w:pPr>
        <w:ind w:firstLineChars="191" w:firstLine="535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 xml:space="preserve">1. </w:t>
      </w:r>
      <w:r>
        <w:rPr>
          <w:rFonts w:ascii="仿宋_GB2312" w:eastAsia="仿宋_GB2312" w:hint="eastAsia"/>
          <w:b/>
          <w:sz w:val="28"/>
          <w:szCs w:val="28"/>
        </w:rPr>
        <w:t>“是否情况”填写</w:t>
      </w:r>
      <w:r>
        <w:rPr>
          <w:rFonts w:ascii="仿宋_GB2312" w:eastAsia="仿宋_GB2312" w:hint="eastAsia"/>
          <w:sz w:val="28"/>
          <w:szCs w:val="28"/>
        </w:rPr>
        <w:t>：“是”或“否”；</w:t>
      </w:r>
    </w:p>
    <w:p w:rsidR="00CF5AB9" w:rsidRDefault="005C731E" w:rsidP="005C731E">
      <w:pPr>
        <w:ind w:firstLineChars="191" w:firstLine="535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 xml:space="preserve">2. </w:t>
      </w:r>
      <w:r>
        <w:rPr>
          <w:rFonts w:ascii="仿宋_GB2312" w:eastAsia="仿宋_GB2312" w:hint="eastAsia"/>
          <w:b/>
          <w:sz w:val="28"/>
          <w:szCs w:val="28"/>
        </w:rPr>
        <w:t>排放方式指：</w:t>
      </w:r>
      <w:r>
        <w:rPr>
          <w:rFonts w:ascii="仿宋_GB2312" w:eastAsia="仿宋_GB2312" w:hint="eastAsia"/>
          <w:sz w:val="28"/>
          <w:szCs w:val="28"/>
        </w:rPr>
        <w:t>排外环境、接污水处理厂、零排放、委托外运等情况；</w:t>
      </w:r>
    </w:p>
    <w:p w:rsidR="00CF5AB9" w:rsidRDefault="005C731E" w:rsidP="005C731E">
      <w:pPr>
        <w:ind w:firstLineChars="191" w:firstLine="535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 xml:space="preserve">3. </w:t>
      </w:r>
      <w:r>
        <w:rPr>
          <w:rFonts w:ascii="仿宋_GB2312" w:eastAsia="仿宋_GB2312" w:hint="eastAsia"/>
          <w:b/>
          <w:sz w:val="28"/>
          <w:szCs w:val="28"/>
        </w:rPr>
        <w:t>排放总量为：</w:t>
      </w:r>
      <w:r>
        <w:rPr>
          <w:rFonts w:ascii="仿宋_GB2312" w:eastAsia="仿宋_GB2312" w:hint="eastAsia"/>
          <w:sz w:val="28"/>
          <w:szCs w:val="28"/>
        </w:rPr>
        <w:t>上一年度的排放总量；</w:t>
      </w:r>
    </w:p>
    <w:p w:rsidR="00CF5AB9" w:rsidRDefault="005C731E" w:rsidP="005C731E">
      <w:pPr>
        <w:ind w:firstLineChars="196" w:firstLine="549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4.</w:t>
      </w:r>
      <w:r>
        <w:rPr>
          <w:rFonts w:ascii="黑体" w:eastAsia="黑体" w:hint="eastAsia"/>
          <w:b/>
          <w:sz w:val="28"/>
          <w:szCs w:val="28"/>
        </w:rPr>
        <w:t>各重点排污单位</w:t>
      </w:r>
      <w:r>
        <w:rPr>
          <w:rFonts w:ascii="仿宋_GB2312" w:eastAsia="仿宋_GB2312" w:hint="eastAsia"/>
          <w:sz w:val="28"/>
          <w:szCs w:val="28"/>
        </w:rPr>
        <w:t>根据表格内容，生成一个有公网</w:t>
      </w:r>
      <w:r>
        <w:rPr>
          <w:rFonts w:ascii="仿宋_GB2312" w:eastAsia="仿宋_GB2312"/>
          <w:sz w:val="28"/>
          <w:szCs w:val="28"/>
        </w:rPr>
        <w:t>IP</w:t>
      </w:r>
      <w:r>
        <w:rPr>
          <w:rFonts w:ascii="仿宋_GB2312" w:eastAsia="仿宋_GB2312" w:hint="eastAsia"/>
          <w:sz w:val="28"/>
          <w:szCs w:val="28"/>
        </w:rPr>
        <w:t>（可以在</w:t>
      </w:r>
      <w:r>
        <w:rPr>
          <w:rFonts w:ascii="仿宋_GB2312" w:eastAsia="仿宋_GB2312"/>
          <w:sz w:val="28"/>
          <w:szCs w:val="28"/>
        </w:rPr>
        <w:t>INTERNET</w:t>
      </w:r>
      <w:r>
        <w:rPr>
          <w:rFonts w:ascii="仿宋_GB2312" w:eastAsia="仿宋_GB2312" w:hint="eastAsia"/>
          <w:sz w:val="28"/>
          <w:szCs w:val="28"/>
        </w:rPr>
        <w:t>网络上</w:t>
      </w:r>
    </w:p>
    <w:p w:rsidR="00CF5AB9" w:rsidRDefault="005C731E" w:rsidP="005C731E">
      <w:pPr>
        <w:ind w:firstLineChars="196" w:firstLine="549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能访问到）的页面地址给辖区生态环境局；</w:t>
      </w:r>
    </w:p>
    <w:p w:rsidR="00CF5AB9" w:rsidRDefault="005C731E">
      <w:pPr>
        <w:ind w:leftChars="257" w:left="540" w:firstLineChars="3" w:firstLine="8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 xml:space="preserve">5. </w:t>
      </w:r>
      <w:r>
        <w:rPr>
          <w:rFonts w:ascii="仿宋_GB2312" w:eastAsia="仿宋_GB2312" w:hint="eastAsia"/>
          <w:sz w:val="28"/>
          <w:szCs w:val="28"/>
        </w:rPr>
        <w:t>各地应公开环境信息的重点排污单位包括本行政区域</w:t>
      </w:r>
      <w:bookmarkStart w:id="0" w:name="_GoBack"/>
      <w:bookmarkEnd w:id="0"/>
      <w:r>
        <w:rPr>
          <w:rFonts w:ascii="仿宋_GB2312" w:eastAsia="仿宋_GB2312" w:hint="eastAsia"/>
          <w:sz w:val="28"/>
          <w:szCs w:val="28"/>
        </w:rPr>
        <w:t>内的国家重点监控企业，国家重点监控企业还应公开其自行监测方案。</w:t>
      </w:r>
    </w:p>
    <w:p w:rsidR="00CF5AB9" w:rsidRDefault="00CF5AB9">
      <w:pPr>
        <w:jc w:val="left"/>
        <w:rPr>
          <w:rFonts w:ascii="仿宋_GB2312" w:eastAsia="仿宋_GB2312"/>
          <w:b/>
          <w:sz w:val="28"/>
          <w:szCs w:val="28"/>
        </w:rPr>
      </w:pPr>
    </w:p>
    <w:sectPr w:rsidR="00CF5AB9" w:rsidSect="00CF5AB9">
      <w:pgSz w:w="11906" w:h="16838"/>
      <w:pgMar w:top="567" w:right="567" w:bottom="567" w:left="56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166A" w:rsidRDefault="00FD166A" w:rsidP="005C731E">
      <w:r>
        <w:separator/>
      </w:r>
    </w:p>
  </w:endnote>
  <w:endnote w:type="continuationSeparator" w:id="0">
    <w:p w:rsidR="00FD166A" w:rsidRDefault="00FD166A" w:rsidP="005C73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166A" w:rsidRDefault="00FD166A" w:rsidP="005C731E">
      <w:r>
        <w:separator/>
      </w:r>
    </w:p>
  </w:footnote>
  <w:footnote w:type="continuationSeparator" w:id="0">
    <w:p w:rsidR="00FD166A" w:rsidRDefault="00FD166A" w:rsidP="005C731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6154"/>
    <w:rsid w:val="00010284"/>
    <w:rsid w:val="000200AC"/>
    <w:rsid w:val="00064031"/>
    <w:rsid w:val="000671DA"/>
    <w:rsid w:val="000A4E26"/>
    <w:rsid w:val="000B7484"/>
    <w:rsid w:val="000C4774"/>
    <w:rsid w:val="00137211"/>
    <w:rsid w:val="001416DB"/>
    <w:rsid w:val="00172CE5"/>
    <w:rsid w:val="001A60D0"/>
    <w:rsid w:val="001B0147"/>
    <w:rsid w:val="001D3E1B"/>
    <w:rsid w:val="002327B9"/>
    <w:rsid w:val="002464AF"/>
    <w:rsid w:val="00257F0E"/>
    <w:rsid w:val="0026622F"/>
    <w:rsid w:val="002753E9"/>
    <w:rsid w:val="00292C43"/>
    <w:rsid w:val="002F342E"/>
    <w:rsid w:val="00313C4B"/>
    <w:rsid w:val="00395173"/>
    <w:rsid w:val="00395BB1"/>
    <w:rsid w:val="003E2F36"/>
    <w:rsid w:val="00464055"/>
    <w:rsid w:val="00492400"/>
    <w:rsid w:val="00492AE0"/>
    <w:rsid w:val="004B711A"/>
    <w:rsid w:val="004F50B6"/>
    <w:rsid w:val="004F6BEC"/>
    <w:rsid w:val="00530D12"/>
    <w:rsid w:val="0053494F"/>
    <w:rsid w:val="00541E5F"/>
    <w:rsid w:val="00542AA0"/>
    <w:rsid w:val="00555443"/>
    <w:rsid w:val="00562B14"/>
    <w:rsid w:val="00564C17"/>
    <w:rsid w:val="00575534"/>
    <w:rsid w:val="005835F3"/>
    <w:rsid w:val="005A20B4"/>
    <w:rsid w:val="005B178C"/>
    <w:rsid w:val="005C42CB"/>
    <w:rsid w:val="005C731E"/>
    <w:rsid w:val="005D449F"/>
    <w:rsid w:val="005D5E69"/>
    <w:rsid w:val="005E2AB1"/>
    <w:rsid w:val="00612B09"/>
    <w:rsid w:val="006728A9"/>
    <w:rsid w:val="00690A19"/>
    <w:rsid w:val="006A165D"/>
    <w:rsid w:val="006D53D5"/>
    <w:rsid w:val="006E299D"/>
    <w:rsid w:val="006F7E65"/>
    <w:rsid w:val="00710774"/>
    <w:rsid w:val="00714E1A"/>
    <w:rsid w:val="0074222B"/>
    <w:rsid w:val="007C0D91"/>
    <w:rsid w:val="007C52F6"/>
    <w:rsid w:val="007E6FDC"/>
    <w:rsid w:val="007F5F0E"/>
    <w:rsid w:val="00802B8B"/>
    <w:rsid w:val="00802E3E"/>
    <w:rsid w:val="00810FB6"/>
    <w:rsid w:val="00840B4A"/>
    <w:rsid w:val="00877A3C"/>
    <w:rsid w:val="008D54EC"/>
    <w:rsid w:val="008E6E09"/>
    <w:rsid w:val="00932A5B"/>
    <w:rsid w:val="00937DA1"/>
    <w:rsid w:val="0097513B"/>
    <w:rsid w:val="009951D0"/>
    <w:rsid w:val="009E1696"/>
    <w:rsid w:val="00A35791"/>
    <w:rsid w:val="00A458EE"/>
    <w:rsid w:val="00A5037A"/>
    <w:rsid w:val="00A7694A"/>
    <w:rsid w:val="00AF009C"/>
    <w:rsid w:val="00AF0E99"/>
    <w:rsid w:val="00B02D59"/>
    <w:rsid w:val="00B9589A"/>
    <w:rsid w:val="00BA7D40"/>
    <w:rsid w:val="00BE5AFF"/>
    <w:rsid w:val="00C7119F"/>
    <w:rsid w:val="00CA38BF"/>
    <w:rsid w:val="00CA6154"/>
    <w:rsid w:val="00CF5AB9"/>
    <w:rsid w:val="00D80CAA"/>
    <w:rsid w:val="00DC1FED"/>
    <w:rsid w:val="00E1356F"/>
    <w:rsid w:val="00E3697B"/>
    <w:rsid w:val="00E6254B"/>
    <w:rsid w:val="00EA5764"/>
    <w:rsid w:val="00EE1C42"/>
    <w:rsid w:val="00EE4924"/>
    <w:rsid w:val="00EF0EE5"/>
    <w:rsid w:val="00F037AA"/>
    <w:rsid w:val="00F10AE4"/>
    <w:rsid w:val="00F34296"/>
    <w:rsid w:val="00F43F1B"/>
    <w:rsid w:val="00F44DF8"/>
    <w:rsid w:val="00F533B3"/>
    <w:rsid w:val="00FB1C40"/>
    <w:rsid w:val="00FD166A"/>
    <w:rsid w:val="7D5242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nhideWhenUsed="0"/>
    <w:lsdException w:name="footer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qFormat="1"/>
    <w:lsdException w:name="Table Grid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AB9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rsid w:val="00CF5A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rsid w:val="00CF5A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99"/>
    <w:rsid w:val="00CF5AB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semiHidden/>
    <w:locked/>
    <w:rsid w:val="00CF5AB9"/>
    <w:rPr>
      <w:rFonts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locked/>
    <w:rsid w:val="00CF5AB9"/>
    <w:rPr>
      <w:rFonts w:cs="Times New Roman"/>
      <w:sz w:val="18"/>
      <w:szCs w:val="18"/>
    </w:rPr>
  </w:style>
  <w:style w:type="paragraph" w:styleId="a6">
    <w:name w:val="List Paragraph"/>
    <w:basedOn w:val="a"/>
    <w:uiPriority w:val="99"/>
    <w:qFormat/>
    <w:rsid w:val="00CF5AB9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165</Words>
  <Characters>941</Characters>
  <Application>Microsoft Office Word</Application>
  <DocSecurity>0</DocSecurity>
  <Lines>7</Lines>
  <Paragraphs>2</Paragraphs>
  <ScaleCrop>false</ScaleCrop>
  <Company>CHINA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沈艺</dc:creator>
  <cp:lastModifiedBy>test</cp:lastModifiedBy>
  <cp:revision>8</cp:revision>
  <cp:lastPrinted>2021-05-19T08:34:00Z</cp:lastPrinted>
  <dcterms:created xsi:type="dcterms:W3CDTF">2021-05-13T05:00:00Z</dcterms:created>
  <dcterms:modified xsi:type="dcterms:W3CDTF">2021-05-24T02:14:00Z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08F64A2C230E4A658BDBA13D8F641CC7</vt:lpwstr>
  </property>
</Properties>
</file>