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before="88" w:line="226" w:lineRule="auto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pacing w:val="9"/>
          <w:sz w:val="36"/>
          <w:szCs w:val="36"/>
        </w:rPr>
        <w:t>202</w:t>
      </w:r>
      <w:r>
        <w:rPr>
          <w:rFonts w:hint="eastAsia" w:ascii="宋体" w:hAnsi="宋体" w:eastAsia="宋体" w:cs="宋体"/>
          <w:b/>
          <w:bCs/>
          <w:spacing w:val="9"/>
          <w:sz w:val="36"/>
          <w:szCs w:val="36"/>
          <w:lang w:val="en-US" w:eastAsia="zh-CN"/>
        </w:rPr>
        <w:t>2</w:t>
      </w:r>
      <w:r>
        <w:rPr>
          <w:rFonts w:ascii="宋体" w:hAnsi="宋体" w:eastAsia="宋体" w:cs="宋体"/>
          <w:b/>
          <w:bCs/>
          <w:spacing w:val="9"/>
          <w:sz w:val="36"/>
          <w:szCs w:val="36"/>
        </w:rPr>
        <w:t>年度危险废物公开信</w:t>
      </w:r>
      <w:r>
        <w:rPr>
          <w:rFonts w:ascii="宋体" w:hAnsi="宋体" w:eastAsia="宋体" w:cs="宋体"/>
          <w:b/>
          <w:bCs/>
          <w:spacing w:val="6"/>
          <w:sz w:val="36"/>
          <w:szCs w:val="36"/>
        </w:rPr>
        <w:t>息</w:t>
      </w:r>
    </w:p>
    <w:p>
      <w:pPr>
        <w:spacing w:line="59" w:lineRule="exact"/>
      </w:pPr>
    </w:p>
    <w:tbl>
      <w:tblPr>
        <w:tblStyle w:val="4"/>
        <w:tblW w:w="1532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1183"/>
        <w:gridCol w:w="1386"/>
        <w:gridCol w:w="3270"/>
        <w:gridCol w:w="1245"/>
        <w:gridCol w:w="990"/>
        <w:gridCol w:w="975"/>
        <w:gridCol w:w="1200"/>
        <w:gridCol w:w="1125"/>
        <w:gridCol w:w="1410"/>
        <w:gridCol w:w="19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30" w:lineRule="auto"/>
              <w:ind w:left="43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序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号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9" w:lineRule="auto"/>
              <w:ind w:left="31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废物名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称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7" w:lineRule="auto"/>
              <w:ind w:left="3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废物代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码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3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废物类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别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7" w:line="255" w:lineRule="auto"/>
              <w:ind w:left="40" w:right="80" w:firstLine="1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有害物质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名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称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理性状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4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危险特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2021年度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实际库存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tabs>
                <w:tab w:val="left" w:pos="1050"/>
              </w:tabs>
              <w:spacing w:before="101" w:line="243" w:lineRule="auto"/>
              <w:ind w:left="44" w:right="188" w:firstLine="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2022年度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实际产生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tabs>
                <w:tab w:val="left" w:pos="1050"/>
              </w:tabs>
              <w:spacing w:before="101" w:line="243" w:lineRule="auto"/>
              <w:ind w:left="44" w:leftChars="0" w:right="188" w:rightChars="0" w:firstLine="2" w:firstLine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2022年度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实际转移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spacing w:before="101" w:line="243" w:lineRule="auto"/>
              <w:ind w:left="45" w:leftChars="0" w:right="187" w:rightChars="0" w:firstLine="2" w:firstLine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5" w:lineRule="auto"/>
              <w:ind w:left="46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2021年委托处置单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8" w:line="193" w:lineRule="auto"/>
              <w:ind w:left="44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3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含油硅藻土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ind w:left="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900-213-0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3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29" w:lineRule="auto"/>
              <w:ind w:left="5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27" w:lineRule="auto"/>
              <w:ind w:left="5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  <w:lang w:val="en-US" w:eastAsia="zh-CN"/>
              </w:rPr>
              <w:t>T、I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0.36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136.754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134.44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7" w:lineRule="auto"/>
              <w:ind w:left="43" w:left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441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4" w:line="168" w:lineRule="auto"/>
              <w:ind w:left="43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33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滤布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ind w:left="3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900-213-0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36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59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5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  <w:lang w:val="en-US" w:eastAsia="zh-CN"/>
              </w:rPr>
              <w:t>T、I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7.229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7.229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485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ind w:left="4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31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4" w:line="168" w:lineRule="auto"/>
              <w:ind w:left="3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900-249-0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36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1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液体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5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  <w:lang w:val="en-US" w:eastAsia="zh-CN"/>
              </w:rPr>
              <w:t>T、I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15.24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15.24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416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ind w:left="43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33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铝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渣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0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32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1-026-48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38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>有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色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金属采选和冶炼废物/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48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尘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59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4" w:lef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R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528.81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1229.317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1758.127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  <w:lang w:eastAsia="zh-CN"/>
              </w:rPr>
              <w:t>明泰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470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73" w:lineRule="auto"/>
              <w:ind w:left="4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3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  <w:lang w:eastAsia="zh-CN"/>
              </w:rPr>
              <w:t>除尘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灰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5" w:line="175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32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1-034-48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8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>有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色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金属采选和冶炼废物/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48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尘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5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4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R、T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22.391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87.391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  <w:lang w:eastAsia="zh-CN"/>
              </w:rPr>
              <w:t>明泰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73" w:lineRule="auto"/>
              <w:ind w:left="437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3"/>
              <w:jc w:val="center"/>
              <w:rPr>
                <w:rFonts w:hint="eastAsia" w:ascii="宋体" w:hAnsi="宋体" w:eastAsia="宋体" w:cs="宋体"/>
                <w:spacing w:val="5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  <w:lang w:eastAsia="zh-CN"/>
              </w:rPr>
              <w:t>废油桶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5" w:line="175" w:lineRule="auto"/>
              <w:ind w:left="40"/>
              <w:jc w:val="center"/>
              <w:rPr>
                <w:rFonts w:hint="default" w:ascii="宋体" w:hAnsi="宋体" w:eastAsia="宋体" w:cs="宋体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  <w:lang w:val="en-US" w:eastAsia="zh-CN"/>
              </w:rPr>
              <w:t>900-249-08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8"/>
              <w:jc w:val="center"/>
              <w:rPr>
                <w:rFonts w:ascii="宋体" w:hAnsi="宋体" w:eastAsia="宋体" w:cs="宋体"/>
                <w:spacing w:val="18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0"/>
              <w:jc w:val="center"/>
              <w:rPr>
                <w:rFonts w:hint="eastAsia" w:ascii="宋体" w:hAnsi="宋体" w:eastAsia="宋体" w:cs="宋体"/>
                <w:spacing w:val="7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  <w:lang w:eastAsia="zh-CN"/>
              </w:rPr>
              <w:t>废矿物油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59"/>
              <w:jc w:val="center"/>
              <w:rPr>
                <w:rFonts w:hint="eastAsia" w:ascii="宋体" w:hAnsi="宋体" w:eastAsia="宋体" w:cs="宋体"/>
                <w:spacing w:val="-4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  <w:lang w:eastAsia="zh-CN"/>
              </w:rPr>
              <w:t>固态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4"/>
              <w:jc w:val="center"/>
              <w:rPr>
                <w:rFonts w:hint="default" w:ascii="宋体" w:hAnsi="宋体" w:eastAsia="宋体" w:cs="宋体"/>
                <w:spacing w:val="8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  <w:lang w:val="en-US" w:eastAsia="zh-CN"/>
              </w:rPr>
              <w:t>T、I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0.58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0.58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3" w:leftChars="0"/>
              <w:jc w:val="center"/>
              <w:rPr>
                <w:rFonts w:ascii="宋体" w:hAnsi="宋体" w:eastAsia="宋体" w:cs="宋体"/>
                <w:spacing w:val="13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  <w:lang w:eastAsia="zh-CN"/>
              </w:rPr>
              <w:t>昊洋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环保科技有限公司</w:t>
            </w:r>
          </w:p>
        </w:tc>
      </w:tr>
    </w:tbl>
    <w:p>
      <w:pPr>
        <w:jc w:val="center"/>
        <w:rPr>
          <w:rFonts w:ascii="Arial"/>
          <w:sz w:val="21"/>
        </w:rPr>
      </w:pPr>
      <w:bookmarkStart w:id="0" w:name="_GoBack"/>
      <w:bookmarkEnd w:id="0"/>
    </w:p>
    <w:sectPr>
      <w:pgSz w:w="16837" w:h="11905"/>
      <w:pgMar w:top="720" w:right="720" w:bottom="720" w:left="72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2JjZTljNWU2YzJlNjAxNDAwZmY4MWIwMzQzYTQ5MjQifQ=="/>
  </w:docVars>
  <w:rsids>
    <w:rsidRoot w:val="00000000"/>
    <w:rsid w:val="007007DA"/>
    <w:rsid w:val="00C30909"/>
    <w:rsid w:val="015E6884"/>
    <w:rsid w:val="020016E9"/>
    <w:rsid w:val="02755DFE"/>
    <w:rsid w:val="06E20FE8"/>
    <w:rsid w:val="079254DA"/>
    <w:rsid w:val="08D86F1C"/>
    <w:rsid w:val="0BDE05AF"/>
    <w:rsid w:val="0F59068B"/>
    <w:rsid w:val="12EA441C"/>
    <w:rsid w:val="12ED5CBA"/>
    <w:rsid w:val="14CB202B"/>
    <w:rsid w:val="179D7CAF"/>
    <w:rsid w:val="18A30682"/>
    <w:rsid w:val="1D5030CD"/>
    <w:rsid w:val="22E83DA8"/>
    <w:rsid w:val="24BE3012"/>
    <w:rsid w:val="295732BA"/>
    <w:rsid w:val="2B0A5203"/>
    <w:rsid w:val="30556F21"/>
    <w:rsid w:val="30D616E4"/>
    <w:rsid w:val="312F7772"/>
    <w:rsid w:val="31576CC8"/>
    <w:rsid w:val="33E81E5A"/>
    <w:rsid w:val="344C063B"/>
    <w:rsid w:val="39B5458C"/>
    <w:rsid w:val="39DE7F87"/>
    <w:rsid w:val="39E92488"/>
    <w:rsid w:val="3C687FDC"/>
    <w:rsid w:val="3E834C59"/>
    <w:rsid w:val="41166258"/>
    <w:rsid w:val="414B055B"/>
    <w:rsid w:val="43C04259"/>
    <w:rsid w:val="43E73EDC"/>
    <w:rsid w:val="441A605F"/>
    <w:rsid w:val="44962817"/>
    <w:rsid w:val="45FC6652"/>
    <w:rsid w:val="4665558C"/>
    <w:rsid w:val="46D02A05"/>
    <w:rsid w:val="479559FD"/>
    <w:rsid w:val="48DA400F"/>
    <w:rsid w:val="49654904"/>
    <w:rsid w:val="496B110B"/>
    <w:rsid w:val="4DDF3E76"/>
    <w:rsid w:val="4E323FA5"/>
    <w:rsid w:val="4F0C47F7"/>
    <w:rsid w:val="4FF05EC6"/>
    <w:rsid w:val="50203D8B"/>
    <w:rsid w:val="547277F2"/>
    <w:rsid w:val="54A32068"/>
    <w:rsid w:val="5ADD34EB"/>
    <w:rsid w:val="5AFF2103"/>
    <w:rsid w:val="5CF76AE6"/>
    <w:rsid w:val="60206354"/>
    <w:rsid w:val="6065020A"/>
    <w:rsid w:val="62546789"/>
    <w:rsid w:val="63312626"/>
    <w:rsid w:val="68F91E38"/>
    <w:rsid w:val="698A6F34"/>
    <w:rsid w:val="69A9560C"/>
    <w:rsid w:val="6F767D3E"/>
    <w:rsid w:val="73BD58F6"/>
    <w:rsid w:val="74CC21AE"/>
    <w:rsid w:val="77FE2FC7"/>
    <w:rsid w:val="79C67B14"/>
    <w:rsid w:val="7A3525A4"/>
    <w:rsid w:val="7B017377"/>
    <w:rsid w:val="7E9124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262</Words>
  <Characters>389</Characters>
  <TotalTime>1</TotalTime>
  <ScaleCrop>false</ScaleCrop>
  <LinksUpToDate>false</LinksUpToDate>
  <CharactersWithSpaces>390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2022-09-06T14:23:00Z</dcterms:created>
  <dc:creator>Administrator</dc:creator>
  <cp:lastModifiedBy>永通铝业曹增现</cp:lastModifiedBy>
  <dcterms:modified xsi:type="dcterms:W3CDTF">2023-01-15T09:21:24Z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2022-09-06T17:28:33Z</vt:filetime>
  </property>
  <property fmtid="{D5CDD505-2E9C-101B-9397-08002B2CF9AE}" pid="4" name="KSOProductBuildVer">
    <vt:lpwstr>2052-11.1.0.13703</vt:lpwstr>
  </property>
  <property fmtid="{D5CDD505-2E9C-101B-9397-08002B2CF9AE}" pid="5" name="ICV">
    <vt:lpwstr>984002D35DFE42F0819FF3DFBED4FF72</vt:lpwstr>
  </property>
</Properties>
</file>