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BA8B35C" w14:textId="2A705CCD" w:rsidR="00C63156" w:rsidRPr="00771793" w:rsidRDefault="00323FBC" w:rsidP="00323FBC">
      <w:pPr>
        <w:jc w:val="center"/>
        <w:rPr>
          <w:rFonts w:ascii="Times New Roman" w:eastAsia="宋体" w:hAnsi="Times New Roman" w:cs="Arial"/>
          <w:b/>
          <w:sz w:val="28"/>
          <w:szCs w:val="28"/>
        </w:rPr>
      </w:pPr>
      <w:bookmarkStart w:id="0" w:name="_Hlk99718688"/>
      <w:r w:rsidRPr="00323FBC">
        <w:rPr>
          <w:rFonts w:ascii="Times New Roman" w:eastAsia="宋体" w:hAnsi="Times New Roman" w:cs="Arial" w:hint="eastAsia"/>
          <w:b/>
          <w:sz w:val="28"/>
          <w:szCs w:val="28"/>
        </w:rPr>
        <w:t>象山县贤庠中心卫生院扩建项目</w:t>
      </w:r>
    </w:p>
    <w:p w14:paraId="41F5B533" w14:textId="77777777" w:rsidR="00C63156" w:rsidRDefault="00C63156" w:rsidP="00C63156">
      <w:pPr>
        <w:pStyle w:val="2TimesNewRoman"/>
        <w:ind w:firstLineChars="0" w:firstLine="0"/>
        <w:jc w:val="center"/>
        <w:rPr>
          <w:rFonts w:cs="Times New Roman"/>
        </w:rPr>
      </w:pPr>
      <w:r>
        <w:rPr>
          <w:b/>
          <w:sz w:val="28"/>
          <w:szCs w:val="28"/>
        </w:rPr>
        <w:t>竣工</w:t>
      </w:r>
      <w:r w:rsidRPr="00E339F7">
        <w:rPr>
          <w:b/>
          <w:sz w:val="28"/>
          <w:szCs w:val="28"/>
        </w:rPr>
        <w:t>环境保护验收意见</w:t>
      </w:r>
    </w:p>
    <w:bookmarkEnd w:id="0"/>
    <w:p w14:paraId="0A354B35" w14:textId="279CA557" w:rsidR="00C63156" w:rsidRPr="00FB189B" w:rsidRDefault="00C63156" w:rsidP="00C63156">
      <w:pPr>
        <w:spacing w:after="0" w:line="360" w:lineRule="auto"/>
        <w:ind w:firstLineChars="200" w:firstLine="480"/>
        <w:jc w:val="both"/>
        <w:rPr>
          <w:rFonts w:ascii="Times New Roman" w:eastAsia="宋体" w:hAnsi="Times New Roman" w:cs="Times New Roman"/>
          <w:color w:val="000000" w:themeColor="text1"/>
          <w:sz w:val="24"/>
          <w:szCs w:val="24"/>
        </w:rPr>
      </w:pPr>
      <w:r w:rsidRPr="00C53BDE">
        <w:rPr>
          <w:rFonts w:ascii="Times New Roman" w:eastAsia="宋体" w:hAnsi="Times New Roman" w:cs="Times New Roman" w:hint="eastAsia"/>
          <w:color w:val="000000" w:themeColor="text1"/>
          <w:sz w:val="24"/>
          <w:szCs w:val="24"/>
        </w:rPr>
        <w:t>2023</w:t>
      </w:r>
      <w:r w:rsidRPr="00C53BDE">
        <w:rPr>
          <w:rFonts w:ascii="Times New Roman" w:eastAsia="宋体" w:hAnsi="Times New Roman" w:cs="Times New Roman" w:hint="eastAsia"/>
          <w:color w:val="000000" w:themeColor="text1"/>
          <w:sz w:val="24"/>
          <w:szCs w:val="24"/>
        </w:rPr>
        <w:t>年</w:t>
      </w:r>
      <w:r w:rsidR="00C53BDE" w:rsidRPr="00C53BDE">
        <w:rPr>
          <w:rFonts w:ascii="Times New Roman" w:eastAsia="宋体" w:hAnsi="Times New Roman" w:cs="Times New Roman"/>
          <w:color w:val="000000" w:themeColor="text1"/>
          <w:sz w:val="24"/>
          <w:szCs w:val="24"/>
        </w:rPr>
        <w:t>8</w:t>
      </w:r>
      <w:r w:rsidRPr="00C53BDE">
        <w:rPr>
          <w:rFonts w:ascii="Times New Roman" w:eastAsia="宋体" w:hAnsi="Times New Roman" w:cs="Times New Roman" w:hint="eastAsia"/>
          <w:color w:val="000000" w:themeColor="text1"/>
          <w:sz w:val="24"/>
          <w:szCs w:val="24"/>
        </w:rPr>
        <w:t>月</w:t>
      </w:r>
      <w:r w:rsidR="00C53BDE" w:rsidRPr="00C53BDE">
        <w:rPr>
          <w:rFonts w:ascii="Times New Roman" w:eastAsia="宋体" w:hAnsi="Times New Roman" w:cs="Times New Roman"/>
          <w:color w:val="000000" w:themeColor="text1"/>
          <w:sz w:val="24"/>
          <w:szCs w:val="24"/>
        </w:rPr>
        <w:t>15</w:t>
      </w:r>
      <w:r w:rsidRPr="00C53BDE">
        <w:rPr>
          <w:rFonts w:ascii="Times New Roman" w:eastAsia="宋体" w:hAnsi="Times New Roman" w:cs="Times New Roman" w:hint="eastAsia"/>
          <w:color w:val="000000" w:themeColor="text1"/>
          <w:sz w:val="24"/>
          <w:szCs w:val="24"/>
        </w:rPr>
        <w:t>日</w:t>
      </w:r>
      <w:r w:rsidRPr="00FB189B">
        <w:rPr>
          <w:rFonts w:ascii="Times New Roman" w:eastAsia="宋体" w:hAnsi="Times New Roman" w:cs="Times New Roman" w:hint="eastAsia"/>
          <w:color w:val="000000" w:themeColor="text1"/>
          <w:sz w:val="24"/>
          <w:szCs w:val="24"/>
        </w:rPr>
        <w:t>，</w:t>
      </w:r>
      <w:r w:rsidR="00C53BDE">
        <w:rPr>
          <w:rFonts w:ascii="Times New Roman" w:eastAsia="宋体" w:hAnsi="Times New Roman" w:cs="Times New Roman" w:hint="eastAsia"/>
          <w:color w:val="000000" w:themeColor="text1"/>
          <w:sz w:val="24"/>
          <w:szCs w:val="24"/>
        </w:rPr>
        <w:t>象山县第一人民医院医疗健康集团</w:t>
      </w:r>
      <w:r w:rsidRPr="00FB189B">
        <w:rPr>
          <w:rFonts w:ascii="Times New Roman" w:eastAsia="宋体" w:hAnsi="Times New Roman" w:cs="Times New Roman" w:hint="eastAsia"/>
          <w:color w:val="000000" w:themeColor="text1"/>
          <w:sz w:val="24"/>
          <w:szCs w:val="24"/>
        </w:rPr>
        <w:t>根据《</w:t>
      </w:r>
      <w:r w:rsidR="00323FBC">
        <w:rPr>
          <w:rFonts w:ascii="Times New Roman" w:eastAsia="宋体" w:hAnsi="Times New Roman" w:cs="Times New Roman" w:hint="eastAsia"/>
          <w:color w:val="000000" w:themeColor="text1"/>
          <w:sz w:val="24"/>
          <w:szCs w:val="24"/>
        </w:rPr>
        <w:t>象山县贤庠中心卫生院扩建项目</w:t>
      </w:r>
      <w:r w:rsidRPr="00FB189B">
        <w:rPr>
          <w:rFonts w:ascii="Times New Roman" w:eastAsia="宋体" w:hAnsi="Times New Roman" w:cs="Times New Roman" w:hint="eastAsia"/>
          <w:color w:val="000000" w:themeColor="text1"/>
          <w:sz w:val="24"/>
          <w:szCs w:val="24"/>
        </w:rPr>
        <w:t>竣工环境保护验收监测报告表》并对照《建设项目竣工环镜保护验收暂行办法》</w:t>
      </w:r>
      <w:r w:rsidR="00490866">
        <w:rPr>
          <w:rFonts w:ascii="Times New Roman" w:eastAsia="宋体" w:hAnsi="Times New Roman" w:cs="Times New Roman" w:hint="eastAsia"/>
          <w:color w:val="000000" w:themeColor="text1"/>
          <w:sz w:val="24"/>
          <w:szCs w:val="24"/>
        </w:rPr>
        <w:t>、</w:t>
      </w:r>
      <w:r w:rsidR="00490866" w:rsidRPr="00490866">
        <w:rPr>
          <w:rFonts w:ascii="Times New Roman" w:eastAsia="宋体" w:hAnsi="Times New Roman" w:cs="Times New Roman" w:hint="eastAsia"/>
          <w:color w:val="000000" w:themeColor="text1"/>
          <w:sz w:val="24"/>
          <w:szCs w:val="24"/>
        </w:rPr>
        <w:t>《建设项目竣工环境保护验收技术规范</w:t>
      </w:r>
      <w:r w:rsidR="00490866" w:rsidRPr="00490866">
        <w:rPr>
          <w:rFonts w:ascii="Times New Roman" w:eastAsia="宋体" w:hAnsi="Times New Roman" w:cs="Times New Roman" w:hint="eastAsia"/>
          <w:color w:val="000000" w:themeColor="text1"/>
          <w:sz w:val="24"/>
          <w:szCs w:val="24"/>
        </w:rPr>
        <w:t xml:space="preserve"> </w:t>
      </w:r>
      <w:r w:rsidR="00490866" w:rsidRPr="00490866">
        <w:rPr>
          <w:rFonts w:ascii="Times New Roman" w:eastAsia="宋体" w:hAnsi="Times New Roman" w:cs="Times New Roman" w:hint="eastAsia"/>
          <w:color w:val="000000" w:themeColor="text1"/>
          <w:sz w:val="24"/>
          <w:szCs w:val="24"/>
        </w:rPr>
        <w:t>医疗机构</w:t>
      </w:r>
      <w:r w:rsidR="00490866" w:rsidRPr="00490866">
        <w:rPr>
          <w:rFonts w:ascii="Times New Roman" w:eastAsia="宋体" w:hAnsi="Times New Roman" w:cs="Times New Roman" w:hint="eastAsia"/>
          <w:color w:val="000000" w:themeColor="text1"/>
          <w:sz w:val="24"/>
          <w:szCs w:val="24"/>
        </w:rPr>
        <w:t xml:space="preserve"> HJ 794-2016</w:t>
      </w:r>
      <w:r w:rsidR="00490866" w:rsidRPr="00490866">
        <w:rPr>
          <w:rFonts w:ascii="Times New Roman" w:eastAsia="宋体" w:hAnsi="Times New Roman" w:cs="Times New Roman" w:hint="eastAsia"/>
          <w:color w:val="000000" w:themeColor="text1"/>
          <w:sz w:val="24"/>
          <w:szCs w:val="24"/>
        </w:rPr>
        <w:t>》</w:t>
      </w:r>
      <w:r w:rsidRPr="00FB189B">
        <w:rPr>
          <w:rFonts w:ascii="Times New Roman" w:eastAsia="宋体" w:hAnsi="Times New Roman" w:cs="Times New Roman" w:hint="eastAsia"/>
          <w:color w:val="000000" w:themeColor="text1"/>
          <w:sz w:val="24"/>
          <w:szCs w:val="24"/>
        </w:rPr>
        <w:t>，严格依照国家有关法律法规、《建设项目竣工环境护验收技术指南污染影响类》、本项目环境影响</w:t>
      </w:r>
      <w:r w:rsidR="00556467">
        <w:rPr>
          <w:rFonts w:ascii="Times New Roman" w:eastAsia="宋体" w:hAnsi="Times New Roman" w:cs="Times New Roman" w:hint="eastAsia"/>
          <w:color w:val="000000" w:themeColor="text1"/>
          <w:sz w:val="24"/>
          <w:szCs w:val="24"/>
        </w:rPr>
        <w:t>报告</w:t>
      </w:r>
      <w:r w:rsidRPr="00FB189B">
        <w:rPr>
          <w:rFonts w:ascii="Times New Roman" w:eastAsia="宋体" w:hAnsi="Times New Roman" w:cs="Times New Roman" w:hint="eastAsia"/>
          <w:color w:val="000000" w:themeColor="text1"/>
          <w:sz w:val="24"/>
          <w:szCs w:val="24"/>
        </w:rPr>
        <w:t>表和审批部门意见等要求对本项目进行验收，提出意见如下：</w:t>
      </w:r>
    </w:p>
    <w:p w14:paraId="3992F663" w14:textId="77777777" w:rsidR="00C63156" w:rsidRPr="00FB189B" w:rsidRDefault="00C63156" w:rsidP="00C63156">
      <w:pPr>
        <w:spacing w:after="0" w:line="360" w:lineRule="auto"/>
        <w:ind w:firstLineChars="200" w:firstLine="482"/>
        <w:jc w:val="both"/>
        <w:rPr>
          <w:rFonts w:ascii="Times New Roman" w:eastAsia="宋体" w:hAnsi="Times New Roman" w:cs="Times New Roman"/>
          <w:b/>
          <w:bCs/>
          <w:color w:val="000000" w:themeColor="text1"/>
          <w:sz w:val="24"/>
          <w:szCs w:val="24"/>
        </w:rPr>
      </w:pPr>
      <w:r w:rsidRPr="00FB189B">
        <w:rPr>
          <w:rFonts w:ascii="Times New Roman" w:eastAsia="宋体" w:hAnsi="Times New Roman" w:cs="Times New Roman" w:hint="eastAsia"/>
          <w:b/>
          <w:bCs/>
          <w:color w:val="000000" w:themeColor="text1"/>
          <w:sz w:val="24"/>
          <w:szCs w:val="24"/>
        </w:rPr>
        <w:t>一、工程建设基本情况</w:t>
      </w:r>
    </w:p>
    <w:p w14:paraId="56030E67" w14:textId="77777777" w:rsidR="00C63156" w:rsidRPr="00FB189B" w:rsidRDefault="00C63156" w:rsidP="00C63156">
      <w:pPr>
        <w:spacing w:after="0" w:line="360" w:lineRule="auto"/>
        <w:ind w:firstLineChars="200" w:firstLine="480"/>
        <w:jc w:val="both"/>
        <w:rPr>
          <w:rFonts w:ascii="Times New Roman" w:eastAsia="宋体" w:hAnsi="Times New Roman" w:cs="Times New Roman"/>
          <w:color w:val="000000" w:themeColor="text1"/>
          <w:sz w:val="24"/>
          <w:szCs w:val="24"/>
        </w:rPr>
      </w:pPr>
      <w:r w:rsidRPr="00FB189B">
        <w:rPr>
          <w:rFonts w:ascii="Times New Roman" w:eastAsia="宋体" w:hAnsi="Times New Roman" w:cs="Times New Roman" w:hint="eastAsia"/>
          <w:color w:val="000000" w:themeColor="text1"/>
          <w:sz w:val="24"/>
          <w:szCs w:val="24"/>
        </w:rPr>
        <w:t>（一）建设地点、规模、主要建设内容</w:t>
      </w:r>
    </w:p>
    <w:p w14:paraId="1C3E1F05" w14:textId="5D6EA341" w:rsidR="00323FBC" w:rsidRPr="00FB189B" w:rsidRDefault="00A967BF" w:rsidP="00C63156">
      <w:pPr>
        <w:spacing w:after="0" w:line="360" w:lineRule="auto"/>
        <w:ind w:firstLineChars="200" w:firstLine="480"/>
        <w:jc w:val="both"/>
        <w:rPr>
          <w:rFonts w:ascii="Times New Roman" w:eastAsia="宋体" w:hAnsi="Times New Roman" w:cs="Times New Roman"/>
          <w:color w:val="000000" w:themeColor="text1"/>
          <w:sz w:val="24"/>
          <w:szCs w:val="24"/>
        </w:rPr>
      </w:pPr>
      <w:bookmarkStart w:id="1" w:name="_Hlk143520286"/>
      <w:r w:rsidRPr="00A967BF">
        <w:rPr>
          <w:rFonts w:ascii="Times New Roman" w:eastAsia="宋体" w:hAnsi="Times New Roman" w:cs="Times New Roman" w:hint="eastAsia"/>
          <w:color w:val="000000" w:themeColor="text1"/>
          <w:sz w:val="24"/>
          <w:szCs w:val="24"/>
        </w:rPr>
        <w:t>象山县第一人民医院医疗健康集团</w:t>
      </w:r>
      <w:r w:rsidR="00323FBC" w:rsidRPr="00323FBC">
        <w:rPr>
          <w:rFonts w:ascii="Times New Roman" w:eastAsia="宋体" w:hAnsi="Times New Roman" w:cs="Times New Roman" w:hint="eastAsia"/>
          <w:color w:val="000000" w:themeColor="text1"/>
          <w:sz w:val="24"/>
          <w:szCs w:val="24"/>
        </w:rPr>
        <w:t>在</w:t>
      </w:r>
      <w:r>
        <w:rPr>
          <w:rFonts w:ascii="Times New Roman" w:eastAsia="宋体" w:hAnsi="Times New Roman" w:cs="Times New Roman" w:hint="eastAsia"/>
          <w:color w:val="000000" w:themeColor="text1"/>
          <w:sz w:val="24"/>
          <w:szCs w:val="24"/>
        </w:rPr>
        <w:t>现</w:t>
      </w:r>
      <w:r w:rsidR="00323FBC" w:rsidRPr="00323FBC">
        <w:rPr>
          <w:rFonts w:ascii="Times New Roman" w:eastAsia="宋体" w:hAnsi="Times New Roman" w:cs="Times New Roman" w:hint="eastAsia"/>
          <w:color w:val="000000" w:themeColor="text1"/>
          <w:sz w:val="24"/>
          <w:szCs w:val="24"/>
        </w:rPr>
        <w:t>中心卫生院东南面新征土地</w:t>
      </w:r>
      <w:r w:rsidR="00323FBC" w:rsidRPr="00323FBC">
        <w:rPr>
          <w:rFonts w:ascii="Times New Roman" w:eastAsia="宋体" w:hAnsi="Times New Roman" w:cs="Times New Roman" w:hint="eastAsia"/>
          <w:color w:val="000000" w:themeColor="text1"/>
          <w:sz w:val="24"/>
          <w:szCs w:val="24"/>
        </w:rPr>
        <w:t>14894.21</w:t>
      </w:r>
      <w:r w:rsidR="00323FBC" w:rsidRPr="00323FBC">
        <w:rPr>
          <w:rFonts w:ascii="Times New Roman" w:eastAsia="宋体" w:hAnsi="Times New Roman" w:cs="Times New Roman" w:hint="eastAsia"/>
          <w:color w:val="000000" w:themeColor="text1"/>
          <w:sz w:val="24"/>
          <w:szCs w:val="24"/>
        </w:rPr>
        <w:t>平方米，新建医疗用房，主要建设内容包括原诊疗楼改建为职工宿舍，新建门急诊大楼、住院部、医技室等医疗业务用房和行政管理用房、配电房、门卫，及区内道路、停车位、综合管线、给排水、绿化等设施。</w:t>
      </w:r>
      <w:r>
        <w:rPr>
          <w:rFonts w:ascii="Times New Roman" w:eastAsia="宋体" w:hAnsi="Times New Roman" w:cs="Times New Roman" w:hint="eastAsia"/>
          <w:color w:val="000000" w:themeColor="text1"/>
          <w:sz w:val="24"/>
          <w:szCs w:val="24"/>
        </w:rPr>
        <w:t>项目新增</w:t>
      </w:r>
      <w:r w:rsidR="001B30CC" w:rsidRPr="00490866">
        <w:rPr>
          <w:rFonts w:ascii="Times New Roman" w:eastAsia="宋体" w:hAnsi="Times New Roman" w:cs="Times New Roman" w:hint="eastAsia"/>
          <w:color w:val="000000" w:themeColor="text1"/>
          <w:sz w:val="24"/>
          <w:szCs w:val="24"/>
        </w:rPr>
        <w:t>接诊</w:t>
      </w:r>
      <w:r w:rsidR="001B30CC">
        <w:rPr>
          <w:rFonts w:ascii="Times New Roman" w:eastAsia="宋体" w:hAnsi="Times New Roman" w:cs="Times New Roman" w:hint="eastAsia"/>
          <w:color w:val="000000" w:themeColor="text1"/>
          <w:sz w:val="24"/>
          <w:szCs w:val="24"/>
        </w:rPr>
        <w:t>人数</w:t>
      </w:r>
      <w:r>
        <w:rPr>
          <w:rFonts w:ascii="Times New Roman" w:eastAsia="宋体" w:hAnsi="Times New Roman" w:cs="Times New Roman" w:hint="eastAsia"/>
          <w:color w:val="000000" w:themeColor="text1"/>
          <w:sz w:val="24"/>
          <w:szCs w:val="24"/>
        </w:rPr>
        <w:t>约</w:t>
      </w:r>
      <w:r>
        <w:rPr>
          <w:rFonts w:ascii="Times New Roman" w:eastAsia="宋体" w:hAnsi="Times New Roman" w:cs="Times New Roman" w:hint="eastAsia"/>
          <w:color w:val="000000" w:themeColor="text1"/>
          <w:sz w:val="24"/>
          <w:szCs w:val="24"/>
        </w:rPr>
        <w:t>1</w:t>
      </w:r>
      <w:r>
        <w:rPr>
          <w:rFonts w:ascii="Times New Roman" w:eastAsia="宋体" w:hAnsi="Times New Roman" w:cs="Times New Roman"/>
          <w:color w:val="000000" w:themeColor="text1"/>
          <w:sz w:val="24"/>
          <w:szCs w:val="24"/>
        </w:rPr>
        <w:t>0</w:t>
      </w:r>
      <w:r>
        <w:rPr>
          <w:rFonts w:ascii="Times New Roman" w:eastAsia="宋体" w:hAnsi="Times New Roman" w:cs="Times New Roman" w:hint="eastAsia"/>
          <w:color w:val="000000" w:themeColor="text1"/>
          <w:sz w:val="24"/>
          <w:szCs w:val="24"/>
        </w:rPr>
        <w:t>人次</w:t>
      </w:r>
      <w:r>
        <w:rPr>
          <w:rFonts w:ascii="Times New Roman" w:eastAsia="宋体" w:hAnsi="Times New Roman" w:cs="Times New Roman" w:hint="eastAsia"/>
          <w:color w:val="000000" w:themeColor="text1"/>
          <w:sz w:val="24"/>
          <w:szCs w:val="24"/>
        </w:rPr>
        <w:t>/</w:t>
      </w:r>
      <w:r>
        <w:rPr>
          <w:rFonts w:ascii="Times New Roman" w:eastAsia="宋体" w:hAnsi="Times New Roman" w:cs="Times New Roman" w:hint="eastAsia"/>
          <w:color w:val="000000" w:themeColor="text1"/>
          <w:sz w:val="24"/>
          <w:szCs w:val="24"/>
        </w:rPr>
        <w:t>年</w:t>
      </w:r>
      <w:r w:rsidR="00323FBC" w:rsidRPr="00323FBC">
        <w:rPr>
          <w:rFonts w:ascii="Times New Roman" w:eastAsia="宋体" w:hAnsi="Times New Roman" w:cs="Times New Roman" w:hint="eastAsia"/>
          <w:color w:val="000000" w:themeColor="text1"/>
          <w:sz w:val="24"/>
          <w:szCs w:val="24"/>
        </w:rPr>
        <w:t>。项目不设置传染病区，本次验收不包含辐射源仪器设备。</w:t>
      </w:r>
      <w:r w:rsidR="00323FBC" w:rsidRPr="00490866">
        <w:rPr>
          <w:rFonts w:ascii="Times New Roman" w:eastAsia="宋体" w:hAnsi="Times New Roman" w:cs="Times New Roman" w:hint="eastAsia"/>
          <w:color w:val="000000" w:themeColor="text1"/>
          <w:sz w:val="24"/>
          <w:szCs w:val="24"/>
        </w:rPr>
        <w:t>根据现场调查，年接诊人数约为</w:t>
      </w:r>
      <w:r w:rsidR="00323FBC" w:rsidRPr="00490866">
        <w:rPr>
          <w:rFonts w:ascii="Times New Roman" w:eastAsia="宋体" w:hAnsi="Times New Roman" w:cs="Times New Roman" w:hint="eastAsia"/>
          <w:color w:val="000000" w:themeColor="text1"/>
          <w:sz w:val="24"/>
          <w:szCs w:val="24"/>
        </w:rPr>
        <w:t>8</w:t>
      </w:r>
      <w:r w:rsidR="00323FBC" w:rsidRPr="00490866">
        <w:rPr>
          <w:rFonts w:ascii="Times New Roman" w:eastAsia="宋体" w:hAnsi="Times New Roman" w:cs="Times New Roman" w:hint="eastAsia"/>
          <w:color w:val="000000" w:themeColor="text1"/>
          <w:sz w:val="24"/>
          <w:szCs w:val="24"/>
        </w:rPr>
        <w:t>万人。</w:t>
      </w:r>
      <w:bookmarkEnd w:id="1"/>
    </w:p>
    <w:p w14:paraId="0A31F240" w14:textId="77777777" w:rsidR="00C63156" w:rsidRPr="00FB189B" w:rsidRDefault="00C63156" w:rsidP="00C63156">
      <w:pPr>
        <w:spacing w:after="0" w:line="360" w:lineRule="auto"/>
        <w:ind w:firstLineChars="200" w:firstLine="480"/>
        <w:jc w:val="both"/>
        <w:rPr>
          <w:rFonts w:ascii="Times New Roman" w:eastAsia="宋体" w:hAnsi="Times New Roman" w:cs="Times New Roman"/>
          <w:color w:val="000000" w:themeColor="text1"/>
          <w:sz w:val="24"/>
          <w:szCs w:val="24"/>
        </w:rPr>
      </w:pPr>
      <w:r w:rsidRPr="00FB189B">
        <w:rPr>
          <w:rFonts w:ascii="Times New Roman" w:eastAsia="宋体" w:hAnsi="Times New Roman" w:cs="Times New Roman" w:hint="eastAsia"/>
          <w:color w:val="000000" w:themeColor="text1"/>
          <w:sz w:val="24"/>
          <w:szCs w:val="24"/>
        </w:rPr>
        <w:t>（二）建设过程及环保审批情况</w:t>
      </w:r>
    </w:p>
    <w:p w14:paraId="392730D5" w14:textId="36F12A54" w:rsidR="00C63156" w:rsidRPr="00FB189B" w:rsidRDefault="00323FBC" w:rsidP="00C63156">
      <w:pPr>
        <w:spacing w:after="0" w:line="360" w:lineRule="auto"/>
        <w:ind w:firstLineChars="200" w:firstLine="480"/>
        <w:jc w:val="both"/>
        <w:rPr>
          <w:rFonts w:ascii="Times New Roman" w:eastAsia="宋体" w:hAnsi="Times New Roman" w:cs="Times New Roman"/>
          <w:color w:val="000000" w:themeColor="text1"/>
          <w:sz w:val="24"/>
          <w:szCs w:val="24"/>
        </w:rPr>
      </w:pPr>
      <w:bookmarkStart w:id="2" w:name="_Hlk143520305"/>
      <w:r>
        <w:rPr>
          <w:rFonts w:ascii="Times New Roman" w:eastAsia="宋体" w:hAnsi="Times New Roman" w:cs="Times New Roman" w:hint="eastAsia"/>
          <w:color w:val="000000" w:themeColor="text1"/>
          <w:sz w:val="24"/>
          <w:szCs w:val="24"/>
        </w:rPr>
        <w:t>象山县第一人民医院医疗健康集团</w:t>
      </w:r>
      <w:r w:rsidR="00C63156" w:rsidRPr="00FB189B">
        <w:rPr>
          <w:rFonts w:ascii="Times New Roman" w:eastAsia="宋体" w:hAnsi="Times New Roman" w:cs="Times New Roman" w:hint="eastAsia"/>
          <w:color w:val="000000" w:themeColor="text1"/>
          <w:sz w:val="24"/>
          <w:szCs w:val="24"/>
        </w:rPr>
        <w:t>于</w:t>
      </w:r>
      <w:r w:rsidR="00C63156" w:rsidRPr="00FB189B">
        <w:rPr>
          <w:rFonts w:ascii="Times New Roman" w:eastAsia="宋体" w:hAnsi="Times New Roman" w:cs="Times New Roman" w:hint="eastAsia"/>
          <w:color w:val="000000" w:themeColor="text1"/>
          <w:sz w:val="24"/>
          <w:szCs w:val="24"/>
        </w:rPr>
        <w:t>202</w:t>
      </w:r>
      <w:r>
        <w:rPr>
          <w:rFonts w:ascii="Times New Roman" w:eastAsia="宋体" w:hAnsi="Times New Roman" w:cs="Times New Roman"/>
          <w:color w:val="000000" w:themeColor="text1"/>
          <w:sz w:val="24"/>
          <w:szCs w:val="24"/>
        </w:rPr>
        <w:t>0</w:t>
      </w:r>
      <w:r w:rsidR="00C63156" w:rsidRPr="00FB189B">
        <w:rPr>
          <w:rFonts w:ascii="Times New Roman" w:eastAsia="宋体" w:hAnsi="Times New Roman" w:cs="Times New Roman" w:hint="eastAsia"/>
          <w:color w:val="000000" w:themeColor="text1"/>
          <w:sz w:val="24"/>
          <w:szCs w:val="24"/>
        </w:rPr>
        <w:t>年</w:t>
      </w:r>
      <w:r w:rsidR="00C63156" w:rsidRPr="00FB189B">
        <w:rPr>
          <w:rFonts w:ascii="Times New Roman" w:eastAsia="宋体" w:hAnsi="Times New Roman" w:cs="Times New Roman" w:hint="eastAsia"/>
          <w:color w:val="000000" w:themeColor="text1"/>
          <w:sz w:val="24"/>
          <w:szCs w:val="24"/>
        </w:rPr>
        <w:t>5</w:t>
      </w:r>
      <w:r w:rsidR="00C63156" w:rsidRPr="00FB189B">
        <w:rPr>
          <w:rFonts w:ascii="Times New Roman" w:eastAsia="宋体" w:hAnsi="Times New Roman" w:cs="Times New Roman" w:hint="eastAsia"/>
          <w:color w:val="000000" w:themeColor="text1"/>
          <w:sz w:val="24"/>
          <w:szCs w:val="24"/>
        </w:rPr>
        <w:t>月委托</w:t>
      </w:r>
      <w:r>
        <w:rPr>
          <w:rFonts w:ascii="Times New Roman" w:eastAsia="宋体" w:hAnsi="Times New Roman" w:cs="Times New Roman" w:hint="eastAsia"/>
          <w:color w:val="000000" w:themeColor="text1"/>
          <w:sz w:val="24"/>
          <w:szCs w:val="24"/>
        </w:rPr>
        <w:t>浙江仁欣环科院责任有限公司</w:t>
      </w:r>
      <w:r w:rsidR="00C63156" w:rsidRPr="00FB189B">
        <w:rPr>
          <w:rFonts w:ascii="Times New Roman" w:eastAsia="宋体" w:hAnsi="Times New Roman" w:cs="Times New Roman" w:hint="eastAsia"/>
          <w:color w:val="000000" w:themeColor="text1"/>
          <w:sz w:val="24"/>
          <w:szCs w:val="24"/>
        </w:rPr>
        <w:t>编制了《</w:t>
      </w:r>
      <w:r>
        <w:rPr>
          <w:rFonts w:ascii="Times New Roman" w:eastAsia="宋体" w:hAnsi="Times New Roman" w:cs="Times New Roman" w:hint="eastAsia"/>
          <w:color w:val="000000" w:themeColor="text1"/>
          <w:sz w:val="24"/>
          <w:szCs w:val="24"/>
        </w:rPr>
        <w:t>象山县贤庠中心卫生院扩建项目</w:t>
      </w:r>
      <w:r w:rsidR="00C63156" w:rsidRPr="00FB189B">
        <w:rPr>
          <w:rFonts w:ascii="Times New Roman" w:eastAsia="宋体" w:hAnsi="Times New Roman" w:cs="Times New Roman" w:hint="eastAsia"/>
          <w:color w:val="000000" w:themeColor="text1"/>
          <w:sz w:val="24"/>
          <w:szCs w:val="24"/>
        </w:rPr>
        <w:t>环境影响</w:t>
      </w:r>
      <w:r w:rsidR="001B30CC">
        <w:rPr>
          <w:rFonts w:ascii="Times New Roman" w:eastAsia="宋体" w:hAnsi="Times New Roman" w:cs="Times New Roman" w:hint="eastAsia"/>
          <w:color w:val="000000" w:themeColor="text1"/>
          <w:sz w:val="24"/>
          <w:szCs w:val="24"/>
        </w:rPr>
        <w:t>报告</w:t>
      </w:r>
      <w:r w:rsidR="00C63156" w:rsidRPr="00FB189B">
        <w:rPr>
          <w:rFonts w:ascii="Times New Roman" w:eastAsia="宋体" w:hAnsi="Times New Roman" w:cs="Times New Roman" w:hint="eastAsia"/>
          <w:color w:val="000000" w:themeColor="text1"/>
          <w:sz w:val="24"/>
          <w:szCs w:val="24"/>
        </w:rPr>
        <w:t>表》，同年</w:t>
      </w:r>
      <w:r>
        <w:rPr>
          <w:rFonts w:ascii="Times New Roman" w:eastAsia="宋体" w:hAnsi="Times New Roman" w:cs="Times New Roman"/>
          <w:color w:val="000000" w:themeColor="text1"/>
          <w:sz w:val="24"/>
          <w:szCs w:val="24"/>
        </w:rPr>
        <w:t>10</w:t>
      </w:r>
      <w:r w:rsidR="00C63156" w:rsidRPr="00FB189B">
        <w:rPr>
          <w:rFonts w:ascii="Times New Roman" w:eastAsia="宋体" w:hAnsi="Times New Roman" w:cs="Times New Roman" w:hint="eastAsia"/>
          <w:color w:val="000000" w:themeColor="text1"/>
          <w:sz w:val="24"/>
          <w:szCs w:val="24"/>
        </w:rPr>
        <w:t>月</w:t>
      </w:r>
      <w:r>
        <w:rPr>
          <w:rFonts w:ascii="Times New Roman" w:eastAsia="宋体" w:hAnsi="Times New Roman" w:cs="Times New Roman"/>
          <w:color w:val="000000" w:themeColor="text1"/>
          <w:sz w:val="24"/>
          <w:szCs w:val="24"/>
        </w:rPr>
        <w:t>2</w:t>
      </w:r>
      <w:r w:rsidR="00C63156" w:rsidRPr="00FB189B">
        <w:rPr>
          <w:rFonts w:ascii="Times New Roman" w:eastAsia="宋体" w:hAnsi="Times New Roman" w:cs="Times New Roman" w:hint="eastAsia"/>
          <w:color w:val="000000" w:themeColor="text1"/>
          <w:sz w:val="24"/>
          <w:szCs w:val="24"/>
        </w:rPr>
        <w:t>1</w:t>
      </w:r>
      <w:r w:rsidR="00C63156" w:rsidRPr="00FB189B">
        <w:rPr>
          <w:rFonts w:ascii="Times New Roman" w:eastAsia="宋体" w:hAnsi="Times New Roman" w:cs="Times New Roman" w:hint="eastAsia"/>
          <w:color w:val="000000" w:themeColor="text1"/>
          <w:sz w:val="24"/>
          <w:szCs w:val="24"/>
        </w:rPr>
        <w:t>日通过宁波市生态环境局象山分局的</w:t>
      </w:r>
      <w:r>
        <w:rPr>
          <w:rFonts w:ascii="Times New Roman" w:eastAsia="宋体" w:hAnsi="Times New Roman" w:cs="Times New Roman" w:hint="eastAsia"/>
          <w:color w:val="000000" w:themeColor="text1"/>
          <w:sz w:val="24"/>
          <w:szCs w:val="24"/>
        </w:rPr>
        <w:t>审批</w:t>
      </w:r>
      <w:r w:rsidR="00C63156" w:rsidRPr="00FB189B">
        <w:rPr>
          <w:rFonts w:ascii="Times New Roman" w:eastAsia="宋体" w:hAnsi="Times New Roman" w:cs="Times New Roman" w:hint="eastAsia"/>
          <w:color w:val="000000" w:themeColor="text1"/>
          <w:sz w:val="24"/>
          <w:szCs w:val="24"/>
        </w:rPr>
        <w:t>，</w:t>
      </w:r>
      <w:r>
        <w:rPr>
          <w:rFonts w:ascii="Times New Roman" w:eastAsia="宋体" w:hAnsi="Times New Roman" w:cs="Times New Roman" w:hint="eastAsia"/>
          <w:color w:val="000000" w:themeColor="text1"/>
          <w:sz w:val="24"/>
          <w:szCs w:val="24"/>
        </w:rPr>
        <w:t>批文</w:t>
      </w:r>
      <w:r w:rsidR="00C63156" w:rsidRPr="00FB189B">
        <w:rPr>
          <w:rFonts w:ascii="Times New Roman" w:eastAsia="宋体" w:hAnsi="Times New Roman" w:cs="Times New Roman" w:hint="eastAsia"/>
          <w:color w:val="000000" w:themeColor="text1"/>
          <w:sz w:val="24"/>
          <w:szCs w:val="24"/>
        </w:rPr>
        <w:t>号为“浙象环</w:t>
      </w:r>
      <w:r>
        <w:rPr>
          <w:rFonts w:ascii="Times New Roman" w:eastAsia="宋体" w:hAnsi="Times New Roman" w:cs="Times New Roman" w:hint="eastAsia"/>
          <w:color w:val="000000" w:themeColor="text1"/>
          <w:sz w:val="24"/>
          <w:szCs w:val="24"/>
        </w:rPr>
        <w:t>许【</w:t>
      </w:r>
      <w:r>
        <w:rPr>
          <w:rFonts w:ascii="Times New Roman" w:eastAsia="宋体" w:hAnsi="Times New Roman" w:cs="Times New Roman" w:hint="eastAsia"/>
          <w:color w:val="000000" w:themeColor="text1"/>
          <w:sz w:val="24"/>
          <w:szCs w:val="24"/>
        </w:rPr>
        <w:t>2</w:t>
      </w:r>
      <w:r>
        <w:rPr>
          <w:rFonts w:ascii="Times New Roman" w:eastAsia="宋体" w:hAnsi="Times New Roman" w:cs="Times New Roman"/>
          <w:color w:val="000000" w:themeColor="text1"/>
          <w:sz w:val="24"/>
          <w:szCs w:val="24"/>
        </w:rPr>
        <w:t>020</w:t>
      </w:r>
      <w:r>
        <w:rPr>
          <w:rFonts w:ascii="Times New Roman" w:eastAsia="宋体" w:hAnsi="Times New Roman" w:cs="Times New Roman" w:hint="eastAsia"/>
          <w:color w:val="000000" w:themeColor="text1"/>
          <w:sz w:val="24"/>
          <w:szCs w:val="24"/>
        </w:rPr>
        <w:t>】</w:t>
      </w:r>
      <w:r>
        <w:rPr>
          <w:rFonts w:ascii="Times New Roman" w:eastAsia="宋体" w:hAnsi="Times New Roman" w:cs="Times New Roman"/>
          <w:color w:val="000000" w:themeColor="text1"/>
          <w:sz w:val="24"/>
          <w:szCs w:val="24"/>
        </w:rPr>
        <w:t>61</w:t>
      </w:r>
      <w:r>
        <w:rPr>
          <w:rFonts w:ascii="Times New Roman" w:eastAsia="宋体" w:hAnsi="Times New Roman" w:cs="Times New Roman" w:hint="eastAsia"/>
          <w:color w:val="000000" w:themeColor="text1"/>
          <w:sz w:val="24"/>
          <w:szCs w:val="24"/>
        </w:rPr>
        <w:t>号</w:t>
      </w:r>
      <w:r w:rsidR="00C63156" w:rsidRPr="00FB189B">
        <w:rPr>
          <w:rFonts w:ascii="Times New Roman" w:eastAsia="宋体" w:hAnsi="Times New Roman" w:cs="Times New Roman" w:hint="eastAsia"/>
          <w:color w:val="000000" w:themeColor="text1"/>
          <w:sz w:val="24"/>
          <w:szCs w:val="24"/>
        </w:rPr>
        <w:t>”。</w:t>
      </w:r>
      <w:bookmarkEnd w:id="2"/>
    </w:p>
    <w:p w14:paraId="2F891BF8" w14:textId="4107296C" w:rsidR="00C63156" w:rsidRDefault="00C63156" w:rsidP="00C63156">
      <w:pPr>
        <w:spacing w:after="0" w:line="360" w:lineRule="auto"/>
        <w:ind w:firstLineChars="200" w:firstLine="480"/>
        <w:jc w:val="both"/>
        <w:rPr>
          <w:rFonts w:ascii="Times New Roman" w:eastAsia="宋体" w:hAnsi="Times New Roman" w:cs="Times New Roman"/>
          <w:color w:val="000000" w:themeColor="text1"/>
          <w:sz w:val="24"/>
          <w:szCs w:val="24"/>
        </w:rPr>
      </w:pPr>
      <w:r w:rsidRPr="00FB189B">
        <w:rPr>
          <w:rFonts w:ascii="Times New Roman" w:eastAsia="宋体" w:hAnsi="Times New Roman" w:cs="Times New Roman" w:hint="eastAsia"/>
          <w:color w:val="000000" w:themeColor="text1"/>
          <w:sz w:val="24"/>
          <w:szCs w:val="24"/>
        </w:rPr>
        <w:t>项目于</w:t>
      </w:r>
      <w:r w:rsidRPr="00FB189B">
        <w:rPr>
          <w:rFonts w:ascii="Times New Roman" w:eastAsia="宋体" w:hAnsi="Times New Roman" w:cs="Times New Roman" w:hint="eastAsia"/>
          <w:color w:val="000000" w:themeColor="text1"/>
          <w:sz w:val="24"/>
          <w:szCs w:val="24"/>
        </w:rPr>
        <w:t>202</w:t>
      </w:r>
      <w:r w:rsidR="00323FBC">
        <w:rPr>
          <w:rFonts w:ascii="Times New Roman" w:eastAsia="宋体" w:hAnsi="Times New Roman" w:cs="Times New Roman"/>
          <w:color w:val="000000" w:themeColor="text1"/>
          <w:sz w:val="24"/>
          <w:szCs w:val="24"/>
        </w:rPr>
        <w:t>0</w:t>
      </w:r>
      <w:r w:rsidRPr="00FB189B">
        <w:rPr>
          <w:rFonts w:ascii="Times New Roman" w:eastAsia="宋体" w:hAnsi="Times New Roman" w:cs="Times New Roman" w:hint="eastAsia"/>
          <w:color w:val="000000" w:themeColor="text1"/>
          <w:sz w:val="24"/>
          <w:szCs w:val="24"/>
        </w:rPr>
        <w:t>年</w:t>
      </w:r>
      <w:r w:rsidR="00323FBC">
        <w:rPr>
          <w:rFonts w:ascii="Times New Roman" w:eastAsia="宋体" w:hAnsi="Times New Roman" w:cs="Times New Roman"/>
          <w:color w:val="000000" w:themeColor="text1"/>
          <w:sz w:val="24"/>
          <w:szCs w:val="24"/>
        </w:rPr>
        <w:t>12</w:t>
      </w:r>
      <w:r w:rsidRPr="00FB189B">
        <w:rPr>
          <w:rFonts w:ascii="Times New Roman" w:eastAsia="宋体" w:hAnsi="Times New Roman" w:cs="Times New Roman" w:hint="eastAsia"/>
          <w:color w:val="000000" w:themeColor="text1"/>
          <w:sz w:val="24"/>
          <w:szCs w:val="24"/>
        </w:rPr>
        <w:t>月开工，</w:t>
      </w:r>
      <w:r w:rsidRPr="00FB189B">
        <w:rPr>
          <w:rFonts w:ascii="Times New Roman" w:eastAsia="宋体" w:hAnsi="Times New Roman" w:cs="Times New Roman" w:hint="eastAsia"/>
          <w:color w:val="000000" w:themeColor="text1"/>
          <w:sz w:val="24"/>
          <w:szCs w:val="24"/>
        </w:rPr>
        <w:t>202</w:t>
      </w:r>
      <w:r w:rsidR="00323FBC">
        <w:rPr>
          <w:rFonts w:ascii="Times New Roman" w:eastAsia="宋体" w:hAnsi="Times New Roman" w:cs="Times New Roman"/>
          <w:color w:val="000000" w:themeColor="text1"/>
          <w:sz w:val="24"/>
          <w:szCs w:val="24"/>
        </w:rPr>
        <w:t>3</w:t>
      </w:r>
      <w:r w:rsidRPr="00FB189B">
        <w:rPr>
          <w:rFonts w:ascii="Times New Roman" w:eastAsia="宋体" w:hAnsi="Times New Roman" w:cs="Times New Roman" w:hint="eastAsia"/>
          <w:color w:val="000000" w:themeColor="text1"/>
          <w:sz w:val="24"/>
          <w:szCs w:val="24"/>
        </w:rPr>
        <w:t>年</w:t>
      </w:r>
      <w:r w:rsidR="00323FBC">
        <w:rPr>
          <w:rFonts w:ascii="Times New Roman" w:eastAsia="宋体" w:hAnsi="Times New Roman" w:cs="Times New Roman"/>
          <w:color w:val="000000" w:themeColor="text1"/>
          <w:sz w:val="24"/>
          <w:szCs w:val="24"/>
        </w:rPr>
        <w:t>3</w:t>
      </w:r>
      <w:r w:rsidRPr="00FB189B">
        <w:rPr>
          <w:rFonts w:ascii="Times New Roman" w:eastAsia="宋体" w:hAnsi="Times New Roman" w:cs="Times New Roman" w:hint="eastAsia"/>
          <w:color w:val="000000" w:themeColor="text1"/>
          <w:sz w:val="24"/>
          <w:szCs w:val="24"/>
        </w:rPr>
        <w:t>月竣工并进行调试。项目从立项至调试过程中，不存在环境投诉、违法或处罚记录等。</w:t>
      </w:r>
    </w:p>
    <w:p w14:paraId="4ACCF172" w14:textId="264161E2" w:rsidR="00490866" w:rsidRDefault="00490866" w:rsidP="00C63156">
      <w:pPr>
        <w:spacing w:after="0" w:line="360" w:lineRule="auto"/>
        <w:ind w:firstLineChars="200" w:firstLine="480"/>
        <w:jc w:val="both"/>
        <w:rPr>
          <w:rFonts w:ascii="Times New Roman" w:eastAsia="宋体" w:hAnsi="Times New Roman" w:cs="Times New Roman"/>
          <w:color w:val="000000" w:themeColor="text1"/>
          <w:sz w:val="24"/>
          <w:szCs w:val="24"/>
        </w:rPr>
      </w:pPr>
      <w:r w:rsidRPr="00490866">
        <w:rPr>
          <w:rFonts w:ascii="Times New Roman" w:eastAsia="宋体" w:hAnsi="Times New Roman" w:cs="Times New Roman" w:hint="eastAsia"/>
          <w:color w:val="000000" w:themeColor="text1"/>
          <w:sz w:val="24"/>
          <w:szCs w:val="24"/>
        </w:rPr>
        <w:t>对照《固定污染源排污许可分类管理名录（</w:t>
      </w:r>
      <w:r w:rsidRPr="00490866">
        <w:rPr>
          <w:rFonts w:ascii="Times New Roman" w:eastAsia="宋体" w:hAnsi="Times New Roman" w:cs="Times New Roman" w:hint="eastAsia"/>
          <w:color w:val="000000" w:themeColor="text1"/>
          <w:sz w:val="24"/>
          <w:szCs w:val="24"/>
        </w:rPr>
        <w:t>2019</w:t>
      </w:r>
      <w:r w:rsidRPr="00490866">
        <w:rPr>
          <w:rFonts w:ascii="Times New Roman" w:eastAsia="宋体" w:hAnsi="Times New Roman" w:cs="Times New Roman" w:hint="eastAsia"/>
          <w:color w:val="000000" w:themeColor="text1"/>
          <w:sz w:val="24"/>
          <w:szCs w:val="24"/>
        </w:rPr>
        <w:t>年版）》（生态环境部令第</w:t>
      </w:r>
      <w:r w:rsidRPr="00490866">
        <w:rPr>
          <w:rFonts w:ascii="Times New Roman" w:eastAsia="宋体" w:hAnsi="Times New Roman" w:cs="Times New Roman" w:hint="eastAsia"/>
          <w:color w:val="000000" w:themeColor="text1"/>
          <w:sz w:val="24"/>
          <w:szCs w:val="24"/>
        </w:rPr>
        <w:t>11</w:t>
      </w:r>
      <w:r w:rsidRPr="00490866">
        <w:rPr>
          <w:rFonts w:ascii="Times New Roman" w:eastAsia="宋体" w:hAnsi="Times New Roman" w:cs="Times New Roman" w:hint="eastAsia"/>
          <w:color w:val="000000" w:themeColor="text1"/>
          <w:sz w:val="24"/>
          <w:szCs w:val="24"/>
        </w:rPr>
        <w:t>号），本项目行业</w:t>
      </w:r>
      <w:r>
        <w:rPr>
          <w:rFonts w:ascii="Times New Roman" w:eastAsia="宋体" w:hAnsi="Times New Roman" w:cs="Times New Roman" w:hint="eastAsia"/>
          <w:color w:val="000000" w:themeColor="text1"/>
          <w:sz w:val="24"/>
          <w:szCs w:val="24"/>
        </w:rPr>
        <w:t>不在</w:t>
      </w:r>
      <w:r w:rsidR="001B30CC" w:rsidRPr="001B30CC">
        <w:rPr>
          <w:rFonts w:ascii="Times New Roman" w:eastAsia="宋体" w:hAnsi="Times New Roman" w:cs="Times New Roman" w:hint="eastAsia"/>
          <w:color w:val="000000" w:themeColor="text1"/>
          <w:sz w:val="24"/>
          <w:szCs w:val="24"/>
        </w:rPr>
        <w:t>固定污染源排污许可</w:t>
      </w:r>
      <w:r w:rsidRPr="00490866">
        <w:rPr>
          <w:rFonts w:ascii="Times New Roman" w:eastAsia="宋体" w:hAnsi="Times New Roman" w:cs="Times New Roman" w:hint="eastAsia"/>
          <w:color w:val="000000" w:themeColor="text1"/>
          <w:sz w:val="24"/>
          <w:szCs w:val="24"/>
        </w:rPr>
        <w:t>名录管理范围内，</w:t>
      </w:r>
      <w:r>
        <w:rPr>
          <w:rFonts w:ascii="Times New Roman" w:eastAsia="宋体" w:hAnsi="Times New Roman" w:cs="Times New Roman" w:hint="eastAsia"/>
          <w:color w:val="000000" w:themeColor="text1"/>
          <w:sz w:val="24"/>
          <w:szCs w:val="24"/>
        </w:rPr>
        <w:t>故无需</w:t>
      </w:r>
      <w:r w:rsidRPr="00490866">
        <w:rPr>
          <w:rFonts w:ascii="Times New Roman" w:eastAsia="宋体" w:hAnsi="Times New Roman" w:cs="Times New Roman" w:hint="eastAsia"/>
          <w:color w:val="000000" w:themeColor="text1"/>
          <w:sz w:val="24"/>
          <w:szCs w:val="24"/>
        </w:rPr>
        <w:t>排污许可。</w:t>
      </w:r>
    </w:p>
    <w:p w14:paraId="16F048B1" w14:textId="77777777" w:rsidR="00C63156" w:rsidRPr="00FB189B" w:rsidRDefault="00C63156" w:rsidP="00C63156">
      <w:pPr>
        <w:spacing w:after="0" w:line="360" w:lineRule="auto"/>
        <w:ind w:firstLineChars="200" w:firstLine="480"/>
        <w:jc w:val="both"/>
        <w:rPr>
          <w:rFonts w:ascii="Times New Roman" w:eastAsia="宋体" w:hAnsi="Times New Roman" w:cs="Times New Roman"/>
          <w:color w:val="000000" w:themeColor="text1"/>
          <w:sz w:val="24"/>
          <w:szCs w:val="24"/>
        </w:rPr>
      </w:pPr>
      <w:r w:rsidRPr="00FB189B">
        <w:rPr>
          <w:rFonts w:ascii="Times New Roman" w:eastAsia="宋体" w:hAnsi="Times New Roman" w:cs="Times New Roman" w:hint="eastAsia"/>
          <w:color w:val="000000" w:themeColor="text1"/>
          <w:sz w:val="24"/>
          <w:szCs w:val="24"/>
        </w:rPr>
        <w:t>（三）投资情况</w:t>
      </w:r>
    </w:p>
    <w:p w14:paraId="1B21715D" w14:textId="1B3B928C" w:rsidR="00C63156" w:rsidRDefault="00C63156" w:rsidP="00C63156">
      <w:pPr>
        <w:spacing w:after="0" w:line="360" w:lineRule="auto"/>
        <w:ind w:firstLineChars="200" w:firstLine="480"/>
        <w:jc w:val="both"/>
        <w:rPr>
          <w:rFonts w:ascii="Times New Roman" w:eastAsia="宋体" w:hAnsi="Times New Roman" w:cs="Times New Roman"/>
          <w:color w:val="000000" w:themeColor="text1"/>
          <w:sz w:val="24"/>
          <w:szCs w:val="24"/>
        </w:rPr>
      </w:pPr>
      <w:r w:rsidRPr="00FB189B">
        <w:rPr>
          <w:rFonts w:ascii="Times New Roman" w:eastAsia="宋体" w:hAnsi="Times New Roman" w:cs="Times New Roman" w:hint="eastAsia"/>
          <w:color w:val="000000" w:themeColor="text1"/>
          <w:sz w:val="24"/>
          <w:szCs w:val="24"/>
        </w:rPr>
        <w:t>项目实际总投资</w:t>
      </w:r>
      <w:r w:rsidR="00323FBC">
        <w:rPr>
          <w:rFonts w:ascii="Times New Roman" w:eastAsia="宋体" w:hAnsi="Times New Roman" w:cs="Times New Roman"/>
          <w:color w:val="000000" w:themeColor="text1"/>
          <w:sz w:val="24"/>
          <w:szCs w:val="24"/>
        </w:rPr>
        <w:t>4900</w:t>
      </w:r>
      <w:r w:rsidRPr="00FB189B">
        <w:rPr>
          <w:rFonts w:ascii="Times New Roman" w:eastAsia="宋体" w:hAnsi="Times New Roman" w:cs="Times New Roman" w:hint="eastAsia"/>
          <w:color w:val="000000" w:themeColor="text1"/>
          <w:sz w:val="24"/>
          <w:szCs w:val="24"/>
        </w:rPr>
        <w:t>元，环保投资</w:t>
      </w:r>
      <w:r w:rsidR="00323FBC">
        <w:rPr>
          <w:rFonts w:ascii="Times New Roman" w:eastAsia="宋体" w:hAnsi="Times New Roman" w:cs="Times New Roman"/>
          <w:color w:val="000000" w:themeColor="text1"/>
          <w:sz w:val="24"/>
          <w:szCs w:val="24"/>
        </w:rPr>
        <w:t>40</w:t>
      </w:r>
      <w:r w:rsidRPr="00FB189B">
        <w:rPr>
          <w:rFonts w:ascii="Times New Roman" w:eastAsia="宋体" w:hAnsi="Times New Roman" w:cs="Times New Roman" w:hint="eastAsia"/>
          <w:color w:val="000000" w:themeColor="text1"/>
          <w:sz w:val="24"/>
          <w:szCs w:val="24"/>
        </w:rPr>
        <w:t>万，占总投资额</w:t>
      </w:r>
      <w:r w:rsidR="00323FBC">
        <w:rPr>
          <w:rFonts w:ascii="Times New Roman" w:eastAsia="宋体" w:hAnsi="Times New Roman" w:cs="Times New Roman"/>
          <w:color w:val="000000" w:themeColor="text1"/>
          <w:sz w:val="24"/>
          <w:szCs w:val="24"/>
        </w:rPr>
        <w:t>8.2</w:t>
      </w:r>
      <w:r w:rsidRPr="00FB189B">
        <w:rPr>
          <w:rFonts w:ascii="Times New Roman" w:eastAsia="宋体" w:hAnsi="Times New Roman" w:cs="Times New Roman" w:hint="eastAsia"/>
          <w:color w:val="000000" w:themeColor="text1"/>
          <w:sz w:val="24"/>
          <w:szCs w:val="24"/>
        </w:rPr>
        <w:t>%</w:t>
      </w:r>
      <w:r w:rsidRPr="00FB189B">
        <w:rPr>
          <w:rFonts w:ascii="Times New Roman" w:eastAsia="宋体" w:hAnsi="Times New Roman" w:cs="Times New Roman" w:hint="eastAsia"/>
          <w:color w:val="000000" w:themeColor="text1"/>
          <w:sz w:val="24"/>
          <w:szCs w:val="24"/>
        </w:rPr>
        <w:t>。</w:t>
      </w:r>
    </w:p>
    <w:p w14:paraId="6D06C610" w14:textId="77777777" w:rsidR="00C63156" w:rsidRPr="00FB189B" w:rsidRDefault="00C63156" w:rsidP="00C63156">
      <w:pPr>
        <w:spacing w:after="0" w:line="360" w:lineRule="auto"/>
        <w:ind w:firstLineChars="200" w:firstLine="480"/>
        <w:jc w:val="both"/>
        <w:rPr>
          <w:rFonts w:ascii="Times New Roman" w:eastAsia="宋体" w:hAnsi="Times New Roman" w:cs="Times New Roman"/>
          <w:color w:val="000000" w:themeColor="text1"/>
          <w:sz w:val="24"/>
          <w:szCs w:val="24"/>
        </w:rPr>
      </w:pPr>
      <w:r w:rsidRPr="00FB189B">
        <w:rPr>
          <w:rFonts w:ascii="Times New Roman" w:eastAsia="宋体" w:hAnsi="Times New Roman" w:cs="Times New Roman" w:hint="eastAsia"/>
          <w:color w:val="000000" w:themeColor="text1"/>
          <w:sz w:val="24"/>
          <w:szCs w:val="24"/>
        </w:rPr>
        <w:t>（四）验收范围</w:t>
      </w:r>
    </w:p>
    <w:p w14:paraId="37E94661" w14:textId="31DAE06A" w:rsidR="00C63156" w:rsidRDefault="00C63156" w:rsidP="00C63156">
      <w:pPr>
        <w:spacing w:after="0" w:line="360" w:lineRule="auto"/>
        <w:ind w:firstLineChars="200" w:firstLine="480"/>
        <w:jc w:val="both"/>
        <w:rPr>
          <w:rFonts w:ascii="Times New Roman" w:eastAsia="宋体" w:hAnsi="Times New Roman" w:cs="Times New Roman"/>
          <w:color w:val="000000" w:themeColor="text1"/>
          <w:sz w:val="24"/>
          <w:szCs w:val="24"/>
        </w:rPr>
      </w:pPr>
      <w:r w:rsidRPr="00FB189B">
        <w:rPr>
          <w:rFonts w:ascii="Times New Roman" w:eastAsia="宋体" w:hAnsi="Times New Roman" w:cs="Times New Roman" w:hint="eastAsia"/>
          <w:color w:val="000000" w:themeColor="text1"/>
          <w:sz w:val="24"/>
          <w:szCs w:val="24"/>
        </w:rPr>
        <w:t>本次验收范围为</w:t>
      </w:r>
      <w:r w:rsidR="00323FBC">
        <w:rPr>
          <w:rFonts w:ascii="Times New Roman" w:eastAsia="宋体" w:hAnsi="Times New Roman" w:cs="Times New Roman" w:hint="eastAsia"/>
          <w:color w:val="000000" w:themeColor="text1"/>
          <w:sz w:val="24"/>
          <w:szCs w:val="24"/>
        </w:rPr>
        <w:t>象山县贤庠中心卫生院扩建项目</w:t>
      </w:r>
      <w:r w:rsidRPr="00FB189B">
        <w:rPr>
          <w:rFonts w:ascii="Times New Roman" w:eastAsia="宋体" w:hAnsi="Times New Roman" w:cs="Times New Roman" w:hint="eastAsia"/>
          <w:color w:val="000000" w:themeColor="text1"/>
          <w:sz w:val="24"/>
          <w:szCs w:val="24"/>
        </w:rPr>
        <w:t>的主体工程及配套环保设施，为整体验收。</w:t>
      </w:r>
    </w:p>
    <w:p w14:paraId="0B3DC6BE" w14:textId="77777777" w:rsidR="00C63156" w:rsidRPr="0073460D" w:rsidRDefault="00C63156" w:rsidP="00C63156">
      <w:pPr>
        <w:spacing w:after="0" w:line="360" w:lineRule="auto"/>
        <w:ind w:firstLineChars="200" w:firstLine="482"/>
        <w:jc w:val="both"/>
        <w:rPr>
          <w:rFonts w:ascii="Times New Roman" w:eastAsia="宋体" w:hAnsi="Times New Roman" w:cs="Times New Roman"/>
          <w:b/>
          <w:bCs/>
          <w:color w:val="000000" w:themeColor="text1"/>
          <w:sz w:val="24"/>
          <w:szCs w:val="24"/>
        </w:rPr>
      </w:pPr>
      <w:r w:rsidRPr="0073460D">
        <w:rPr>
          <w:rFonts w:ascii="Times New Roman" w:eastAsia="宋体" w:hAnsi="Times New Roman" w:cs="Times New Roman" w:hint="eastAsia"/>
          <w:b/>
          <w:bCs/>
          <w:color w:val="000000" w:themeColor="text1"/>
          <w:sz w:val="24"/>
          <w:szCs w:val="24"/>
        </w:rPr>
        <w:t>二、工程变动情况</w:t>
      </w:r>
    </w:p>
    <w:p w14:paraId="39AE1374" w14:textId="370DD1A6" w:rsidR="00F7704D" w:rsidRDefault="00F7704D" w:rsidP="00C63156">
      <w:pPr>
        <w:spacing w:after="0" w:line="360" w:lineRule="auto"/>
        <w:ind w:firstLineChars="200" w:firstLine="480"/>
        <w:jc w:val="both"/>
        <w:rPr>
          <w:rFonts w:ascii="Times New Roman" w:eastAsia="宋体" w:hAnsi="Times New Roman" w:cs="Times New Roman"/>
          <w:sz w:val="24"/>
          <w:szCs w:val="24"/>
        </w:rPr>
      </w:pPr>
      <w:r w:rsidRPr="00F7704D">
        <w:rPr>
          <w:rFonts w:ascii="Times New Roman" w:eastAsia="宋体" w:hAnsi="Times New Roman" w:cs="Times New Roman" w:hint="eastAsia"/>
          <w:sz w:val="24"/>
          <w:szCs w:val="24"/>
        </w:rPr>
        <w:lastRenderedPageBreak/>
        <w:t>项目的性质、规模、地点、工艺和环境保护措施与环</w:t>
      </w:r>
      <w:proofErr w:type="gramStart"/>
      <w:r w:rsidRPr="00F7704D">
        <w:rPr>
          <w:rFonts w:ascii="Times New Roman" w:eastAsia="宋体" w:hAnsi="Times New Roman" w:cs="Times New Roman" w:hint="eastAsia"/>
          <w:sz w:val="24"/>
          <w:szCs w:val="24"/>
        </w:rPr>
        <w:t>评报告</w:t>
      </w:r>
      <w:proofErr w:type="gramEnd"/>
      <w:r w:rsidRPr="00F7704D">
        <w:rPr>
          <w:rFonts w:ascii="Times New Roman" w:eastAsia="宋体" w:hAnsi="Times New Roman" w:cs="Times New Roman" w:hint="eastAsia"/>
          <w:sz w:val="24"/>
          <w:szCs w:val="24"/>
        </w:rPr>
        <w:t>表及批复基本一致，</w:t>
      </w:r>
      <w:r>
        <w:rPr>
          <w:rFonts w:ascii="Times New Roman" w:eastAsia="宋体" w:hAnsi="Times New Roman" w:cs="Times New Roman" w:hint="eastAsia"/>
          <w:sz w:val="24"/>
          <w:szCs w:val="24"/>
        </w:rPr>
        <w:t>主要变动</w:t>
      </w:r>
      <w:r w:rsidR="0007336B">
        <w:rPr>
          <w:rFonts w:ascii="Times New Roman" w:eastAsia="宋体" w:hAnsi="Times New Roman" w:cs="Times New Roman" w:hint="eastAsia"/>
          <w:sz w:val="24"/>
          <w:szCs w:val="24"/>
        </w:rPr>
        <w:t>情况如下</w:t>
      </w:r>
      <w:r>
        <w:rPr>
          <w:rFonts w:ascii="Times New Roman" w:eastAsia="宋体" w:hAnsi="Times New Roman" w:cs="Times New Roman" w:hint="eastAsia"/>
          <w:sz w:val="24"/>
          <w:szCs w:val="24"/>
        </w:rPr>
        <w:t>：污水处理站恶臭原环评为静电</w:t>
      </w:r>
      <w:r>
        <w:rPr>
          <w:rFonts w:ascii="Times New Roman" w:eastAsia="宋体" w:hAnsi="Times New Roman" w:cs="Times New Roman" w:hint="eastAsia"/>
          <w:sz w:val="24"/>
          <w:szCs w:val="24"/>
        </w:rPr>
        <w:t>+</w:t>
      </w:r>
      <w:r>
        <w:rPr>
          <w:rFonts w:ascii="Times New Roman" w:eastAsia="宋体" w:hAnsi="Times New Roman" w:cs="Times New Roman" w:hint="eastAsia"/>
          <w:sz w:val="24"/>
          <w:szCs w:val="24"/>
        </w:rPr>
        <w:t>消毒处理，现为高压静电处理，</w:t>
      </w:r>
      <w:r w:rsidR="00EE24F8">
        <w:rPr>
          <w:rFonts w:ascii="Times New Roman" w:eastAsia="宋体" w:hAnsi="Times New Roman" w:cs="Times New Roman" w:hint="eastAsia"/>
          <w:sz w:val="24"/>
          <w:szCs w:val="24"/>
        </w:rPr>
        <w:t>废水</w:t>
      </w:r>
      <w:r>
        <w:rPr>
          <w:rFonts w:ascii="Times New Roman" w:eastAsia="宋体" w:hAnsi="Times New Roman" w:cs="Times New Roman" w:hint="eastAsia"/>
          <w:sz w:val="24"/>
          <w:szCs w:val="24"/>
        </w:rPr>
        <w:t>处理工艺原为消毒、生物接触氧化现为</w:t>
      </w:r>
      <w:r w:rsidR="00EE24F8">
        <w:rPr>
          <w:rFonts w:ascii="Times New Roman" w:eastAsia="宋体" w:hAnsi="Times New Roman" w:cs="Times New Roman" w:hint="eastAsia"/>
          <w:sz w:val="24"/>
          <w:szCs w:val="24"/>
        </w:rPr>
        <w:t>A</w:t>
      </w:r>
      <w:r w:rsidR="00EE24F8">
        <w:rPr>
          <w:rFonts w:ascii="Times New Roman" w:eastAsia="宋体" w:hAnsi="Times New Roman" w:cs="Times New Roman"/>
          <w:sz w:val="24"/>
          <w:szCs w:val="24"/>
        </w:rPr>
        <w:t>2O</w:t>
      </w:r>
      <w:r w:rsidR="00EE24F8">
        <w:rPr>
          <w:rFonts w:ascii="Times New Roman" w:eastAsia="宋体" w:hAnsi="Times New Roman" w:cs="Times New Roman" w:hint="eastAsia"/>
          <w:sz w:val="24"/>
          <w:szCs w:val="24"/>
        </w:rPr>
        <w:t>处理工艺</w:t>
      </w:r>
      <w:r w:rsidR="00AF78BD">
        <w:rPr>
          <w:rFonts w:ascii="Times New Roman" w:eastAsia="宋体" w:hAnsi="Times New Roman" w:cs="Times New Roman" w:hint="eastAsia"/>
          <w:sz w:val="24"/>
          <w:szCs w:val="24"/>
        </w:rPr>
        <w:t>。</w:t>
      </w:r>
      <w:r w:rsidR="0007336B">
        <w:rPr>
          <w:rFonts w:ascii="Times New Roman" w:eastAsia="宋体" w:hAnsi="Times New Roman" w:cs="Times New Roman"/>
          <w:sz w:val="24"/>
          <w:szCs w:val="24"/>
        </w:rPr>
        <w:t xml:space="preserve"> </w:t>
      </w:r>
      <w:r w:rsidRPr="00F7704D">
        <w:rPr>
          <w:rFonts w:ascii="Times New Roman" w:eastAsia="宋体" w:hAnsi="Times New Roman" w:cs="Times New Roman" w:hint="eastAsia"/>
          <w:sz w:val="24"/>
          <w:szCs w:val="24"/>
        </w:rPr>
        <w:t>对照《污染影响类建设项目重大变动清单（试行）》（环办环评函</w:t>
      </w:r>
      <w:r w:rsidRPr="00F7704D">
        <w:rPr>
          <w:rFonts w:ascii="Times New Roman" w:eastAsia="宋体" w:hAnsi="Times New Roman" w:cs="Times New Roman" w:hint="eastAsia"/>
          <w:sz w:val="24"/>
          <w:szCs w:val="24"/>
        </w:rPr>
        <w:t>[2020]688</w:t>
      </w:r>
      <w:r w:rsidRPr="00F7704D">
        <w:rPr>
          <w:rFonts w:ascii="Times New Roman" w:eastAsia="宋体" w:hAnsi="Times New Roman" w:cs="Times New Roman" w:hint="eastAsia"/>
          <w:sz w:val="24"/>
          <w:szCs w:val="24"/>
        </w:rPr>
        <w:t>号），以上变动不属于重大变动。</w:t>
      </w:r>
    </w:p>
    <w:p w14:paraId="5612B502" w14:textId="159614F1" w:rsidR="00C63156" w:rsidRPr="0073460D" w:rsidRDefault="00C63156" w:rsidP="00C63156">
      <w:pPr>
        <w:spacing w:after="0" w:line="360" w:lineRule="auto"/>
        <w:ind w:firstLineChars="200" w:firstLine="482"/>
        <w:jc w:val="both"/>
        <w:rPr>
          <w:rFonts w:ascii="Times New Roman" w:eastAsia="宋体" w:hAnsi="Times New Roman" w:cs="Times New Roman"/>
          <w:b/>
          <w:bCs/>
          <w:color w:val="000000" w:themeColor="text1"/>
          <w:sz w:val="24"/>
          <w:szCs w:val="24"/>
        </w:rPr>
      </w:pPr>
      <w:r w:rsidRPr="0073460D">
        <w:rPr>
          <w:rFonts w:ascii="Times New Roman" w:eastAsia="宋体" w:hAnsi="Times New Roman" w:cs="Times New Roman" w:hint="eastAsia"/>
          <w:b/>
          <w:bCs/>
          <w:color w:val="000000" w:themeColor="text1"/>
          <w:sz w:val="24"/>
          <w:szCs w:val="24"/>
        </w:rPr>
        <w:t>三、环境保护设施建设情况</w:t>
      </w:r>
    </w:p>
    <w:p w14:paraId="26B6F31B" w14:textId="77777777" w:rsidR="00C63156" w:rsidRPr="00FB189B" w:rsidRDefault="00C63156" w:rsidP="00C63156">
      <w:pPr>
        <w:spacing w:after="0" w:line="360" w:lineRule="auto"/>
        <w:ind w:firstLineChars="200" w:firstLine="480"/>
        <w:jc w:val="both"/>
        <w:rPr>
          <w:rFonts w:ascii="Times New Roman" w:eastAsia="宋体" w:hAnsi="Times New Roman" w:cs="Times New Roman"/>
          <w:color w:val="000000" w:themeColor="text1"/>
          <w:sz w:val="24"/>
          <w:szCs w:val="24"/>
        </w:rPr>
      </w:pPr>
      <w:r w:rsidRPr="00FB189B">
        <w:rPr>
          <w:rFonts w:ascii="Times New Roman" w:eastAsia="宋体" w:hAnsi="Times New Roman" w:cs="Times New Roman" w:hint="eastAsia"/>
          <w:color w:val="000000" w:themeColor="text1"/>
          <w:sz w:val="24"/>
          <w:szCs w:val="24"/>
        </w:rPr>
        <w:t>（一）废气</w:t>
      </w:r>
    </w:p>
    <w:p w14:paraId="5DCE648E" w14:textId="77777777" w:rsidR="00323FBC" w:rsidRPr="00F7704D" w:rsidRDefault="00323FBC" w:rsidP="00323FBC">
      <w:pPr>
        <w:spacing w:after="0" w:line="360" w:lineRule="auto"/>
        <w:ind w:firstLineChars="200" w:firstLine="480"/>
        <w:jc w:val="both"/>
        <w:rPr>
          <w:rFonts w:ascii="Times New Roman" w:eastAsia="宋体" w:hAnsi="Times New Roman" w:cs="Times New Roman"/>
          <w:color w:val="000000" w:themeColor="text1"/>
          <w:kern w:val="2"/>
          <w:sz w:val="24"/>
          <w:szCs w:val="24"/>
        </w:rPr>
      </w:pPr>
      <w:r>
        <w:rPr>
          <w:rFonts w:ascii="Times New Roman" w:eastAsia="宋体" w:hAnsi="Times New Roman" w:cs="Times New Roman" w:hint="eastAsia"/>
          <w:color w:val="000000" w:themeColor="text1"/>
          <w:kern w:val="2"/>
          <w:sz w:val="24"/>
          <w:szCs w:val="24"/>
        </w:rPr>
        <w:t>根据现场调查，本次验收废气主要为食堂油烟废气及污水处理站恶臭。</w:t>
      </w:r>
    </w:p>
    <w:p w14:paraId="34F11DE2" w14:textId="1385E5E9" w:rsidR="00C63156" w:rsidRPr="00F7704D" w:rsidRDefault="00323FBC" w:rsidP="00323FBC">
      <w:pPr>
        <w:spacing w:after="0" w:line="360" w:lineRule="auto"/>
        <w:ind w:firstLineChars="200" w:firstLine="480"/>
        <w:jc w:val="both"/>
        <w:rPr>
          <w:rFonts w:ascii="Times New Roman" w:eastAsia="宋体" w:hAnsi="Times New Roman" w:cs="Times New Roman"/>
          <w:color w:val="000000" w:themeColor="text1"/>
          <w:kern w:val="2"/>
          <w:sz w:val="24"/>
          <w:szCs w:val="24"/>
        </w:rPr>
      </w:pPr>
      <w:r>
        <w:rPr>
          <w:rFonts w:ascii="Times New Roman" w:eastAsia="宋体" w:hAnsi="Times New Roman" w:cs="Times New Roman" w:hint="eastAsia"/>
          <w:color w:val="000000" w:themeColor="text1"/>
          <w:kern w:val="2"/>
          <w:sz w:val="24"/>
          <w:szCs w:val="24"/>
        </w:rPr>
        <w:t>食堂油烟废气收集后经油烟净化器处理后高空排放；</w:t>
      </w:r>
      <w:r w:rsidR="000C5692" w:rsidRPr="00F7704D">
        <w:rPr>
          <w:rFonts w:ascii="Times New Roman" w:eastAsia="宋体" w:hAnsi="Times New Roman" w:cs="Times New Roman" w:hint="eastAsia"/>
          <w:color w:val="000000" w:themeColor="text1"/>
          <w:kern w:val="2"/>
          <w:sz w:val="24"/>
          <w:szCs w:val="24"/>
        </w:rPr>
        <w:t>污水处理站为地埋式，</w:t>
      </w:r>
      <w:r>
        <w:rPr>
          <w:rFonts w:ascii="Times New Roman" w:eastAsia="宋体" w:hAnsi="Times New Roman" w:cs="Times New Roman" w:hint="eastAsia"/>
          <w:color w:val="000000" w:themeColor="text1"/>
          <w:kern w:val="2"/>
          <w:sz w:val="24"/>
          <w:szCs w:val="24"/>
        </w:rPr>
        <w:t>恶臭区域已加盖处理，恶臭收集后经高压静电除臭处理后排放。</w:t>
      </w:r>
    </w:p>
    <w:p w14:paraId="211448A9" w14:textId="77777777" w:rsidR="00C63156" w:rsidRPr="00FB189B" w:rsidRDefault="00C63156" w:rsidP="00C63156">
      <w:pPr>
        <w:spacing w:after="0" w:line="360" w:lineRule="auto"/>
        <w:ind w:firstLineChars="200" w:firstLine="480"/>
        <w:jc w:val="both"/>
        <w:rPr>
          <w:rFonts w:ascii="Times New Roman" w:eastAsia="宋体" w:hAnsi="Times New Roman" w:cs="Times New Roman"/>
          <w:color w:val="000000" w:themeColor="text1"/>
          <w:sz w:val="24"/>
          <w:szCs w:val="24"/>
        </w:rPr>
      </w:pPr>
      <w:r w:rsidRPr="00FB189B">
        <w:rPr>
          <w:rFonts w:ascii="Times New Roman" w:eastAsia="宋体" w:hAnsi="Times New Roman" w:cs="Times New Roman" w:hint="eastAsia"/>
          <w:color w:val="000000" w:themeColor="text1"/>
          <w:sz w:val="24"/>
          <w:szCs w:val="24"/>
        </w:rPr>
        <w:t>（二）废水</w:t>
      </w:r>
    </w:p>
    <w:p w14:paraId="67A049BB" w14:textId="77777777" w:rsidR="00323FBC" w:rsidRDefault="00323FBC" w:rsidP="00323FBC">
      <w:pPr>
        <w:pStyle w:val="2TimesNewRoman"/>
        <w:ind w:firstLine="480"/>
        <w:rPr>
          <w:rFonts w:cs="Times New Roman"/>
          <w:kern w:val="2"/>
        </w:rPr>
      </w:pPr>
      <w:r>
        <w:rPr>
          <w:rFonts w:cs="Times New Roman" w:hint="eastAsia"/>
          <w:kern w:val="2"/>
        </w:rPr>
        <w:t>根据现场调查，本次验收废水主要为医疗废水和生活污水。</w:t>
      </w:r>
    </w:p>
    <w:p w14:paraId="223441E7" w14:textId="0B396D9F" w:rsidR="00C63156" w:rsidRPr="00323FBC" w:rsidRDefault="00323FBC" w:rsidP="00323FBC">
      <w:pPr>
        <w:spacing w:after="0" w:line="360" w:lineRule="auto"/>
        <w:ind w:firstLineChars="200" w:firstLine="480"/>
        <w:jc w:val="both"/>
        <w:rPr>
          <w:rFonts w:ascii="Times New Roman" w:eastAsia="宋体" w:hAnsi="Times New Roman" w:cs="Times New Roman"/>
          <w:color w:val="000000" w:themeColor="text1"/>
          <w:kern w:val="2"/>
          <w:sz w:val="24"/>
          <w:szCs w:val="24"/>
        </w:rPr>
      </w:pPr>
      <w:r w:rsidRPr="00323FBC">
        <w:rPr>
          <w:rFonts w:ascii="Times New Roman" w:eastAsia="宋体" w:hAnsi="Times New Roman" w:cs="Times New Roman" w:hint="eastAsia"/>
          <w:color w:val="000000" w:themeColor="text1"/>
          <w:kern w:val="2"/>
          <w:sz w:val="24"/>
          <w:szCs w:val="24"/>
        </w:rPr>
        <w:t>生活污水经隔油池、化粪池预处理后汇同医疗废水经院区污水处理站处理达《医疗机构水污染物排放标准》（</w:t>
      </w:r>
      <w:r w:rsidRPr="00323FBC">
        <w:rPr>
          <w:rFonts w:ascii="Times New Roman" w:eastAsia="宋体" w:hAnsi="Times New Roman" w:cs="Times New Roman" w:hint="eastAsia"/>
          <w:color w:val="000000" w:themeColor="text1"/>
          <w:kern w:val="2"/>
          <w:sz w:val="24"/>
          <w:szCs w:val="24"/>
        </w:rPr>
        <w:t>GB18466-2005</w:t>
      </w:r>
      <w:r w:rsidRPr="00323FBC">
        <w:rPr>
          <w:rFonts w:ascii="Times New Roman" w:eastAsia="宋体" w:hAnsi="Times New Roman" w:cs="Times New Roman" w:hint="eastAsia"/>
          <w:color w:val="000000" w:themeColor="text1"/>
          <w:kern w:val="2"/>
          <w:sz w:val="24"/>
          <w:szCs w:val="24"/>
        </w:rPr>
        <w:t>）表</w:t>
      </w:r>
      <w:r w:rsidRPr="00323FBC">
        <w:rPr>
          <w:rFonts w:ascii="Times New Roman" w:eastAsia="宋体" w:hAnsi="Times New Roman" w:cs="Times New Roman" w:hint="eastAsia"/>
          <w:color w:val="000000" w:themeColor="text1"/>
          <w:kern w:val="2"/>
          <w:sz w:val="24"/>
          <w:szCs w:val="24"/>
        </w:rPr>
        <w:t>2</w:t>
      </w:r>
      <w:r w:rsidRPr="00323FBC">
        <w:rPr>
          <w:rFonts w:ascii="Times New Roman" w:eastAsia="宋体" w:hAnsi="Times New Roman" w:cs="Times New Roman" w:hint="eastAsia"/>
          <w:color w:val="000000" w:themeColor="text1"/>
          <w:kern w:val="2"/>
          <w:sz w:val="24"/>
          <w:szCs w:val="24"/>
        </w:rPr>
        <w:t>标准后接入市政污水管网，送象山县贤庠镇污水处理厂处理达《城镇污水处理厂污染物排放标准》（</w:t>
      </w:r>
      <w:r w:rsidRPr="00323FBC">
        <w:rPr>
          <w:rFonts w:ascii="Times New Roman" w:eastAsia="宋体" w:hAnsi="Times New Roman" w:cs="Times New Roman" w:hint="eastAsia"/>
          <w:color w:val="000000" w:themeColor="text1"/>
          <w:kern w:val="2"/>
          <w:sz w:val="24"/>
          <w:szCs w:val="24"/>
        </w:rPr>
        <w:t>GB18918-2002</w:t>
      </w:r>
      <w:r w:rsidRPr="00323FBC">
        <w:rPr>
          <w:rFonts w:ascii="Times New Roman" w:eastAsia="宋体" w:hAnsi="Times New Roman" w:cs="Times New Roman" w:hint="eastAsia"/>
          <w:color w:val="000000" w:themeColor="text1"/>
          <w:kern w:val="2"/>
          <w:sz w:val="24"/>
          <w:szCs w:val="24"/>
        </w:rPr>
        <w:t>）中一级</w:t>
      </w:r>
      <w:r w:rsidRPr="00323FBC">
        <w:rPr>
          <w:rFonts w:ascii="Times New Roman" w:eastAsia="宋体" w:hAnsi="Times New Roman" w:cs="Times New Roman" w:hint="eastAsia"/>
          <w:color w:val="000000" w:themeColor="text1"/>
          <w:kern w:val="2"/>
          <w:sz w:val="24"/>
          <w:szCs w:val="24"/>
        </w:rPr>
        <w:t>A</w:t>
      </w:r>
      <w:r w:rsidRPr="00323FBC">
        <w:rPr>
          <w:rFonts w:ascii="Times New Roman" w:eastAsia="宋体" w:hAnsi="Times New Roman" w:cs="Times New Roman" w:hint="eastAsia"/>
          <w:color w:val="000000" w:themeColor="text1"/>
          <w:kern w:val="2"/>
          <w:sz w:val="24"/>
          <w:szCs w:val="24"/>
        </w:rPr>
        <w:t>标准后外排。</w:t>
      </w:r>
    </w:p>
    <w:p w14:paraId="49D111D6" w14:textId="77777777" w:rsidR="00C63156" w:rsidRPr="00FB189B" w:rsidRDefault="00C63156" w:rsidP="00C63156">
      <w:pPr>
        <w:spacing w:after="0" w:line="360" w:lineRule="auto"/>
        <w:ind w:firstLineChars="200" w:firstLine="480"/>
        <w:jc w:val="both"/>
        <w:rPr>
          <w:rFonts w:ascii="Times New Roman" w:eastAsia="宋体" w:hAnsi="Times New Roman" w:cs="Times New Roman"/>
          <w:color w:val="000000" w:themeColor="text1"/>
          <w:sz w:val="24"/>
          <w:szCs w:val="24"/>
        </w:rPr>
      </w:pPr>
      <w:r w:rsidRPr="00FB189B">
        <w:rPr>
          <w:rFonts w:ascii="Times New Roman" w:eastAsia="宋体" w:hAnsi="Times New Roman" w:cs="Times New Roman" w:hint="eastAsia"/>
          <w:color w:val="000000" w:themeColor="text1"/>
          <w:sz w:val="24"/>
          <w:szCs w:val="24"/>
        </w:rPr>
        <w:t>（三）噪声</w:t>
      </w:r>
    </w:p>
    <w:p w14:paraId="74A60D30" w14:textId="77777777" w:rsidR="00C63156" w:rsidRPr="00FB189B" w:rsidRDefault="00C63156" w:rsidP="00C63156">
      <w:pPr>
        <w:spacing w:after="0" w:line="360" w:lineRule="auto"/>
        <w:ind w:firstLineChars="200" w:firstLine="480"/>
        <w:jc w:val="both"/>
        <w:rPr>
          <w:rFonts w:ascii="Times New Roman" w:eastAsia="宋体" w:hAnsi="Times New Roman" w:cs="Times New Roman"/>
          <w:color w:val="000000" w:themeColor="text1"/>
          <w:sz w:val="24"/>
          <w:szCs w:val="24"/>
        </w:rPr>
      </w:pPr>
      <w:r w:rsidRPr="00FB189B">
        <w:rPr>
          <w:rFonts w:ascii="Times New Roman" w:eastAsia="宋体" w:hAnsi="Times New Roman" w:cs="Times New Roman" w:hint="eastAsia"/>
          <w:color w:val="000000" w:themeColor="text1"/>
          <w:sz w:val="24"/>
          <w:szCs w:val="24"/>
        </w:rPr>
        <w:t>项目营运过程产生的噪声主要为设备运转过程产生的噪声。</w:t>
      </w:r>
    </w:p>
    <w:p w14:paraId="2154F176" w14:textId="77777777" w:rsidR="00C63156" w:rsidRPr="00FB189B" w:rsidRDefault="00C63156" w:rsidP="00C63156">
      <w:pPr>
        <w:spacing w:after="0" w:line="360" w:lineRule="auto"/>
        <w:ind w:firstLineChars="200" w:firstLine="480"/>
        <w:jc w:val="both"/>
        <w:rPr>
          <w:rFonts w:ascii="Times New Roman" w:eastAsia="宋体" w:hAnsi="Times New Roman" w:cs="Times New Roman"/>
          <w:color w:val="000000" w:themeColor="text1"/>
          <w:sz w:val="24"/>
          <w:szCs w:val="24"/>
        </w:rPr>
      </w:pPr>
      <w:r w:rsidRPr="00FB189B">
        <w:rPr>
          <w:rFonts w:ascii="Times New Roman" w:eastAsia="宋体" w:hAnsi="Times New Roman" w:cs="Times New Roman" w:hint="eastAsia"/>
          <w:color w:val="000000" w:themeColor="text1"/>
          <w:sz w:val="24"/>
          <w:szCs w:val="24"/>
        </w:rPr>
        <w:t>噪声防治措施：选用优质低噪低功率设备，同时尽量将所有设备均布置在车间内，以减轻噪声对环境的污染。加强对各类设备的管理和维护，避免设备不正常运转产生的噪声。</w:t>
      </w:r>
    </w:p>
    <w:p w14:paraId="52BFFBA1" w14:textId="77777777" w:rsidR="00C63156" w:rsidRPr="00FB189B" w:rsidRDefault="00C63156" w:rsidP="00C63156">
      <w:pPr>
        <w:spacing w:after="0" w:line="360" w:lineRule="auto"/>
        <w:ind w:firstLineChars="200" w:firstLine="480"/>
        <w:jc w:val="both"/>
        <w:rPr>
          <w:rFonts w:ascii="Times New Roman" w:eastAsia="宋体" w:hAnsi="Times New Roman" w:cs="Times New Roman"/>
          <w:color w:val="000000" w:themeColor="text1"/>
          <w:sz w:val="24"/>
          <w:szCs w:val="24"/>
        </w:rPr>
      </w:pPr>
      <w:r w:rsidRPr="00FB189B">
        <w:rPr>
          <w:rFonts w:ascii="Times New Roman" w:eastAsia="宋体" w:hAnsi="Times New Roman" w:cs="Times New Roman" w:hint="eastAsia"/>
          <w:color w:val="000000" w:themeColor="text1"/>
          <w:sz w:val="24"/>
          <w:szCs w:val="24"/>
        </w:rPr>
        <w:t>（四）固废</w:t>
      </w:r>
    </w:p>
    <w:p w14:paraId="4EBA2042" w14:textId="4326FDC8" w:rsidR="00BE2FB0" w:rsidRPr="00F277B8" w:rsidRDefault="00BE2FB0" w:rsidP="00C63156">
      <w:pPr>
        <w:spacing w:after="0" w:line="360" w:lineRule="auto"/>
        <w:ind w:firstLineChars="200" w:firstLine="480"/>
        <w:jc w:val="both"/>
        <w:rPr>
          <w:rFonts w:ascii="Times New Roman" w:eastAsia="宋体" w:hAnsi="Arial"/>
          <w:sz w:val="24"/>
          <w:szCs w:val="24"/>
        </w:rPr>
      </w:pPr>
      <w:r w:rsidRPr="00F277B8">
        <w:rPr>
          <w:rFonts w:ascii="Times New Roman" w:eastAsia="宋体" w:hAnsi="Arial" w:hint="eastAsia"/>
          <w:sz w:val="24"/>
          <w:szCs w:val="24"/>
        </w:rPr>
        <w:t>项目</w:t>
      </w:r>
      <w:r>
        <w:rPr>
          <w:rFonts w:ascii="Times New Roman" w:eastAsia="宋体" w:hAnsi="Arial"/>
          <w:sz w:val="24"/>
          <w:szCs w:val="24"/>
        </w:rPr>
        <w:t>固体废物主要为</w:t>
      </w:r>
      <w:r>
        <w:rPr>
          <w:rFonts w:ascii="Times New Roman" w:eastAsia="宋体" w:hAnsi="Arial" w:hint="eastAsia"/>
          <w:sz w:val="24"/>
          <w:szCs w:val="24"/>
        </w:rPr>
        <w:t>医疗废物、污泥及生活垃圾</w:t>
      </w:r>
      <w:r w:rsidR="00C63156" w:rsidRPr="00F277B8">
        <w:rPr>
          <w:rFonts w:ascii="Times New Roman" w:eastAsia="宋体" w:hAnsi="Arial" w:hint="eastAsia"/>
          <w:sz w:val="24"/>
          <w:szCs w:val="24"/>
        </w:rPr>
        <w:t>。</w:t>
      </w:r>
      <w:r w:rsidR="00323FBC">
        <w:rPr>
          <w:rFonts w:ascii="Times New Roman" w:eastAsia="宋体" w:hAnsi="Arial" w:hint="eastAsia"/>
          <w:sz w:val="24"/>
          <w:szCs w:val="24"/>
        </w:rPr>
        <w:t>医疗废物</w:t>
      </w:r>
      <w:r w:rsidR="00C63156" w:rsidRPr="00F277B8">
        <w:rPr>
          <w:rFonts w:ascii="Times New Roman" w:eastAsia="宋体" w:hAnsi="Arial" w:hint="eastAsia"/>
          <w:sz w:val="24"/>
          <w:szCs w:val="24"/>
        </w:rPr>
        <w:t>委托</w:t>
      </w:r>
      <w:r w:rsidR="00323FBC" w:rsidRPr="00F277B8">
        <w:rPr>
          <w:rFonts w:ascii="Times New Roman" w:eastAsia="宋体" w:hAnsi="Arial" w:hint="eastAsia"/>
          <w:sz w:val="24"/>
          <w:szCs w:val="24"/>
        </w:rPr>
        <w:t>宁波枫林特种废弃物处理有限公司</w:t>
      </w:r>
      <w:r w:rsidR="00C63156" w:rsidRPr="00F277B8">
        <w:rPr>
          <w:rFonts w:ascii="Times New Roman" w:eastAsia="宋体" w:hAnsi="Arial" w:hint="eastAsia"/>
          <w:sz w:val="24"/>
          <w:szCs w:val="24"/>
        </w:rPr>
        <w:t>进行处置</w:t>
      </w:r>
      <w:r w:rsidRPr="00F277B8">
        <w:rPr>
          <w:rFonts w:ascii="Times New Roman" w:eastAsia="宋体" w:hAnsi="Arial" w:hint="eastAsia"/>
          <w:sz w:val="24"/>
          <w:szCs w:val="24"/>
        </w:rPr>
        <w:t>。</w:t>
      </w:r>
      <w:bookmarkStart w:id="3" w:name="_Hlk143519737"/>
      <w:r w:rsidRPr="00F277B8">
        <w:rPr>
          <w:rFonts w:ascii="Times New Roman" w:eastAsia="宋体" w:hAnsi="Arial" w:hint="eastAsia"/>
          <w:sz w:val="24"/>
          <w:szCs w:val="24"/>
        </w:rPr>
        <w:t>根据现有污水处理站运行情况</w:t>
      </w:r>
      <w:r w:rsidR="00F7704D" w:rsidRPr="00F277B8">
        <w:rPr>
          <w:rFonts w:ascii="Times New Roman" w:eastAsia="宋体" w:hAnsi="Arial" w:hint="eastAsia"/>
          <w:sz w:val="24"/>
          <w:szCs w:val="24"/>
        </w:rPr>
        <w:t>，</w:t>
      </w:r>
      <w:r w:rsidR="002058B7" w:rsidRPr="00F277B8">
        <w:rPr>
          <w:rFonts w:ascii="Times New Roman" w:eastAsia="宋体" w:hAnsi="Arial" w:hint="eastAsia"/>
          <w:sz w:val="24"/>
          <w:szCs w:val="24"/>
        </w:rPr>
        <w:t>污泥</w:t>
      </w:r>
      <w:r w:rsidR="00F7704D" w:rsidRPr="00F277B8">
        <w:rPr>
          <w:rFonts w:ascii="Times New Roman" w:eastAsia="宋体" w:hAnsi="Arial" w:hint="eastAsia"/>
          <w:sz w:val="24"/>
          <w:szCs w:val="24"/>
        </w:rPr>
        <w:t>实际产生量很少，</w:t>
      </w:r>
      <w:r w:rsidR="00895782" w:rsidRPr="00F277B8">
        <w:rPr>
          <w:rFonts w:ascii="Times New Roman" w:eastAsia="宋体" w:hAnsi="Arial" w:hint="eastAsia"/>
          <w:sz w:val="24"/>
          <w:szCs w:val="24"/>
        </w:rPr>
        <w:t>目前</w:t>
      </w:r>
      <w:r w:rsidR="00F7704D" w:rsidRPr="00F277B8">
        <w:rPr>
          <w:rFonts w:ascii="Times New Roman" w:eastAsia="宋体" w:hAnsi="Arial" w:hint="eastAsia"/>
          <w:sz w:val="24"/>
          <w:szCs w:val="24"/>
        </w:rPr>
        <w:t>暂存于沉淀池内</w:t>
      </w:r>
      <w:r w:rsidRPr="00F277B8">
        <w:rPr>
          <w:rFonts w:ascii="Times New Roman" w:eastAsia="宋体" w:hAnsi="Arial" w:hint="eastAsia"/>
          <w:sz w:val="24"/>
          <w:szCs w:val="24"/>
        </w:rPr>
        <w:t>。根据卫生院及污水站设计运维单位意见，沉淀池污泥</w:t>
      </w:r>
      <w:r w:rsidRPr="00F277B8">
        <w:rPr>
          <w:rFonts w:ascii="Times New Roman" w:eastAsia="宋体" w:hAnsi="Arial" w:hint="eastAsia"/>
          <w:sz w:val="24"/>
          <w:szCs w:val="24"/>
        </w:rPr>
        <w:t>2</w:t>
      </w:r>
      <w:r w:rsidRPr="00F277B8">
        <w:rPr>
          <w:rFonts w:ascii="Times New Roman" w:eastAsia="宋体" w:hAnsi="Arial" w:hint="eastAsia"/>
          <w:sz w:val="24"/>
          <w:szCs w:val="24"/>
        </w:rPr>
        <w:t>年内清理一次，本年度</w:t>
      </w:r>
      <w:r w:rsidR="00F277B8" w:rsidRPr="00F277B8">
        <w:rPr>
          <w:rFonts w:ascii="Times New Roman" w:eastAsia="宋体" w:hAnsi="Arial" w:hint="eastAsia"/>
          <w:sz w:val="24"/>
          <w:szCs w:val="24"/>
        </w:rPr>
        <w:t>无需</w:t>
      </w:r>
      <w:r w:rsidRPr="00F277B8">
        <w:rPr>
          <w:rFonts w:ascii="Times New Roman" w:eastAsia="宋体" w:hAnsi="Arial" w:hint="eastAsia"/>
          <w:sz w:val="24"/>
          <w:szCs w:val="24"/>
        </w:rPr>
        <w:t>清运</w:t>
      </w:r>
      <w:r w:rsidR="00F277B8" w:rsidRPr="00F277B8">
        <w:rPr>
          <w:rFonts w:ascii="Times New Roman" w:eastAsia="宋体" w:hAnsi="Arial" w:hint="eastAsia"/>
          <w:sz w:val="24"/>
          <w:szCs w:val="24"/>
        </w:rPr>
        <w:t>。</w:t>
      </w:r>
      <w:r w:rsidR="00895782" w:rsidRPr="00F277B8">
        <w:rPr>
          <w:rFonts w:ascii="Times New Roman" w:eastAsia="宋体" w:hAnsi="Arial" w:hint="eastAsia"/>
          <w:sz w:val="24"/>
          <w:szCs w:val="24"/>
        </w:rPr>
        <w:t>后续</w:t>
      </w:r>
      <w:r w:rsidRPr="00F277B8">
        <w:rPr>
          <w:rFonts w:ascii="Times New Roman" w:eastAsia="宋体" w:hAnsi="Arial" w:hint="eastAsia"/>
          <w:sz w:val="24"/>
          <w:szCs w:val="24"/>
        </w:rPr>
        <w:t>污泥处置</w:t>
      </w:r>
      <w:r w:rsidR="00895782" w:rsidRPr="00F277B8">
        <w:rPr>
          <w:rFonts w:ascii="Times New Roman" w:eastAsia="宋体" w:hAnsi="Arial" w:hint="eastAsia"/>
          <w:sz w:val="24"/>
          <w:szCs w:val="24"/>
        </w:rPr>
        <w:t>由</w:t>
      </w:r>
      <w:r w:rsidRPr="00F277B8">
        <w:rPr>
          <w:rFonts w:ascii="Times New Roman" w:eastAsia="宋体" w:hAnsi="Arial" w:hint="eastAsia"/>
          <w:sz w:val="24"/>
          <w:szCs w:val="24"/>
        </w:rPr>
        <w:t>象山县第一人民医院医疗健康集团</w:t>
      </w:r>
      <w:r w:rsidR="00895782" w:rsidRPr="00F277B8">
        <w:rPr>
          <w:rFonts w:ascii="Times New Roman" w:eastAsia="宋体" w:hAnsi="Arial" w:hint="eastAsia"/>
          <w:sz w:val="24"/>
          <w:szCs w:val="24"/>
        </w:rPr>
        <w:t>统一委托处理</w:t>
      </w:r>
      <w:r w:rsidR="002058B7" w:rsidRPr="00F277B8">
        <w:rPr>
          <w:rFonts w:ascii="Times New Roman" w:eastAsia="宋体" w:hAnsi="Arial" w:hint="eastAsia"/>
          <w:sz w:val="24"/>
          <w:szCs w:val="24"/>
        </w:rPr>
        <w:t>。</w:t>
      </w:r>
      <w:bookmarkEnd w:id="3"/>
    </w:p>
    <w:p w14:paraId="2A253F6F" w14:textId="0231E210" w:rsidR="00C63156" w:rsidRPr="00FB189B" w:rsidRDefault="00323FBC" w:rsidP="00C63156">
      <w:pPr>
        <w:spacing w:after="0" w:line="360" w:lineRule="auto"/>
        <w:ind w:firstLineChars="200" w:firstLine="480"/>
        <w:jc w:val="both"/>
        <w:rPr>
          <w:rFonts w:ascii="Times New Roman" w:eastAsia="宋体" w:hAnsi="Times New Roman" w:cs="Times New Roman"/>
          <w:color w:val="000000" w:themeColor="text1"/>
          <w:sz w:val="24"/>
          <w:szCs w:val="24"/>
        </w:rPr>
      </w:pPr>
      <w:r>
        <w:rPr>
          <w:rFonts w:ascii="Times New Roman" w:eastAsia="宋体" w:hAnsi="Times New Roman" w:cs="Times New Roman" w:hint="eastAsia"/>
          <w:color w:val="000000" w:themeColor="text1"/>
          <w:sz w:val="24"/>
          <w:szCs w:val="24"/>
        </w:rPr>
        <w:t>生活垃圾收集后委托环卫部门清运</w:t>
      </w:r>
      <w:r w:rsidR="00C63156" w:rsidRPr="00FB189B">
        <w:rPr>
          <w:rFonts w:ascii="Times New Roman" w:eastAsia="宋体" w:hAnsi="Times New Roman" w:cs="Times New Roman" w:hint="eastAsia"/>
          <w:color w:val="000000" w:themeColor="text1"/>
          <w:sz w:val="24"/>
          <w:szCs w:val="24"/>
        </w:rPr>
        <w:t>。企业已按要求设置了危废暂存仓库。</w:t>
      </w:r>
    </w:p>
    <w:p w14:paraId="71FF4709" w14:textId="77777777" w:rsidR="00C63156" w:rsidRPr="00FB189B" w:rsidRDefault="00C63156" w:rsidP="00C63156">
      <w:pPr>
        <w:spacing w:after="0" w:line="360" w:lineRule="auto"/>
        <w:ind w:firstLineChars="200" w:firstLine="480"/>
        <w:jc w:val="both"/>
        <w:rPr>
          <w:rFonts w:ascii="Times New Roman" w:eastAsia="宋体" w:hAnsi="Times New Roman" w:cs="Times New Roman"/>
          <w:color w:val="000000" w:themeColor="text1"/>
          <w:sz w:val="24"/>
          <w:szCs w:val="24"/>
        </w:rPr>
      </w:pPr>
      <w:r w:rsidRPr="00FB189B">
        <w:rPr>
          <w:rFonts w:ascii="Times New Roman" w:eastAsia="宋体" w:hAnsi="Times New Roman" w:cs="Times New Roman" w:hint="eastAsia"/>
          <w:color w:val="000000" w:themeColor="text1"/>
          <w:sz w:val="24"/>
          <w:szCs w:val="24"/>
        </w:rPr>
        <w:t>（五）辐射</w:t>
      </w:r>
    </w:p>
    <w:p w14:paraId="69550992" w14:textId="52BFE127" w:rsidR="00C63156" w:rsidRPr="00F277B8" w:rsidRDefault="00C63156" w:rsidP="00C63156">
      <w:pPr>
        <w:spacing w:after="0" w:line="360" w:lineRule="auto"/>
        <w:ind w:firstLineChars="200" w:firstLine="480"/>
        <w:jc w:val="both"/>
        <w:rPr>
          <w:rFonts w:ascii="Times New Roman" w:eastAsia="宋体" w:hAnsi="Arial"/>
          <w:sz w:val="24"/>
          <w:szCs w:val="24"/>
        </w:rPr>
      </w:pPr>
      <w:r w:rsidRPr="00F277B8">
        <w:rPr>
          <w:rFonts w:ascii="Times New Roman" w:eastAsia="宋体" w:hAnsi="Arial" w:hint="eastAsia"/>
          <w:sz w:val="24"/>
          <w:szCs w:val="24"/>
        </w:rPr>
        <w:t>项目辐射源</w:t>
      </w:r>
      <w:r w:rsidR="00BE2FB0" w:rsidRPr="00F277B8">
        <w:rPr>
          <w:rFonts w:ascii="Times New Roman" w:eastAsia="宋体" w:hAnsi="Arial" w:hint="eastAsia"/>
          <w:sz w:val="24"/>
          <w:szCs w:val="24"/>
        </w:rPr>
        <w:t>单独验收，</w:t>
      </w:r>
      <w:r w:rsidR="000C5692" w:rsidRPr="00F277B8">
        <w:rPr>
          <w:rFonts w:ascii="Times New Roman" w:eastAsia="宋体" w:hAnsi="Arial" w:hint="eastAsia"/>
          <w:sz w:val="24"/>
          <w:szCs w:val="24"/>
        </w:rPr>
        <w:t>不在本次验收范围内。</w:t>
      </w:r>
    </w:p>
    <w:p w14:paraId="389B7EC1" w14:textId="77777777" w:rsidR="00C63156" w:rsidRPr="0073460D" w:rsidRDefault="00C63156" w:rsidP="00C63156">
      <w:pPr>
        <w:spacing w:after="0" w:line="360" w:lineRule="auto"/>
        <w:ind w:firstLineChars="200" w:firstLine="482"/>
        <w:jc w:val="both"/>
        <w:rPr>
          <w:rFonts w:ascii="Times New Roman" w:eastAsia="宋体" w:hAnsi="Times New Roman" w:cs="Times New Roman"/>
          <w:b/>
          <w:bCs/>
          <w:color w:val="000000" w:themeColor="text1"/>
          <w:sz w:val="24"/>
          <w:szCs w:val="24"/>
        </w:rPr>
      </w:pPr>
      <w:r w:rsidRPr="0073460D">
        <w:rPr>
          <w:rFonts w:ascii="Times New Roman" w:eastAsia="宋体" w:hAnsi="Times New Roman" w:cs="Times New Roman" w:hint="eastAsia"/>
          <w:b/>
          <w:bCs/>
          <w:color w:val="000000" w:themeColor="text1"/>
          <w:sz w:val="24"/>
          <w:szCs w:val="24"/>
        </w:rPr>
        <w:t>四、环境保护设施调试效果</w:t>
      </w:r>
    </w:p>
    <w:p w14:paraId="405A9565" w14:textId="77777777" w:rsidR="00C63156" w:rsidRPr="00FB189B" w:rsidRDefault="00C63156" w:rsidP="00C63156">
      <w:pPr>
        <w:spacing w:after="0" w:line="360" w:lineRule="auto"/>
        <w:ind w:firstLineChars="200" w:firstLine="480"/>
        <w:jc w:val="both"/>
        <w:rPr>
          <w:rFonts w:ascii="Times New Roman" w:eastAsia="宋体" w:hAnsi="Times New Roman" w:cs="Times New Roman"/>
          <w:color w:val="000000" w:themeColor="text1"/>
          <w:sz w:val="24"/>
          <w:szCs w:val="24"/>
        </w:rPr>
      </w:pPr>
      <w:r w:rsidRPr="00FB189B">
        <w:rPr>
          <w:rFonts w:ascii="Times New Roman" w:eastAsia="宋体" w:hAnsi="Times New Roman" w:cs="Times New Roman" w:hint="eastAsia"/>
          <w:color w:val="000000" w:themeColor="text1"/>
          <w:sz w:val="24"/>
          <w:szCs w:val="24"/>
        </w:rPr>
        <w:t>（一）验收工况</w:t>
      </w:r>
    </w:p>
    <w:p w14:paraId="6E221104" w14:textId="77777777" w:rsidR="00C63156" w:rsidRPr="00FB189B" w:rsidRDefault="00C63156" w:rsidP="00C63156">
      <w:pPr>
        <w:spacing w:after="0" w:line="360" w:lineRule="auto"/>
        <w:ind w:firstLineChars="200" w:firstLine="480"/>
        <w:jc w:val="both"/>
        <w:rPr>
          <w:rFonts w:ascii="Times New Roman" w:eastAsia="宋体" w:hAnsi="Times New Roman" w:cs="Times New Roman"/>
          <w:color w:val="000000" w:themeColor="text1"/>
          <w:sz w:val="24"/>
          <w:szCs w:val="24"/>
        </w:rPr>
      </w:pPr>
      <w:r w:rsidRPr="00FB189B">
        <w:rPr>
          <w:rFonts w:ascii="Times New Roman" w:eastAsia="宋体" w:hAnsi="Times New Roman" w:cs="Times New Roman" w:hint="eastAsia"/>
          <w:color w:val="000000" w:themeColor="text1"/>
          <w:sz w:val="24"/>
          <w:szCs w:val="24"/>
        </w:rPr>
        <w:lastRenderedPageBreak/>
        <w:t>验收监测期间，各生产设备及环保设施均正常运行。项目主体工程工况稳定，环境保护设施运行正常。</w:t>
      </w:r>
    </w:p>
    <w:p w14:paraId="2BF3B1AD" w14:textId="77777777" w:rsidR="00C63156" w:rsidRPr="00FB189B" w:rsidRDefault="00C63156" w:rsidP="00C63156">
      <w:pPr>
        <w:spacing w:after="0" w:line="360" w:lineRule="auto"/>
        <w:ind w:firstLineChars="200" w:firstLine="480"/>
        <w:jc w:val="both"/>
        <w:rPr>
          <w:rFonts w:ascii="Times New Roman" w:eastAsia="宋体" w:hAnsi="Times New Roman" w:cs="Times New Roman"/>
          <w:color w:val="000000" w:themeColor="text1"/>
          <w:sz w:val="24"/>
          <w:szCs w:val="24"/>
        </w:rPr>
      </w:pPr>
      <w:r w:rsidRPr="00FB189B">
        <w:rPr>
          <w:rFonts w:ascii="Times New Roman" w:eastAsia="宋体" w:hAnsi="Times New Roman" w:cs="Times New Roman" w:hint="eastAsia"/>
          <w:color w:val="000000" w:themeColor="text1"/>
          <w:sz w:val="24"/>
          <w:szCs w:val="24"/>
        </w:rPr>
        <w:t>（二）污染物排放情况</w:t>
      </w:r>
    </w:p>
    <w:p w14:paraId="3EF410FD" w14:textId="3A6F4F62" w:rsidR="00C63156" w:rsidRPr="00FB189B" w:rsidRDefault="000C5692" w:rsidP="00C63156">
      <w:pPr>
        <w:spacing w:after="0" w:line="360" w:lineRule="auto"/>
        <w:ind w:firstLineChars="200" w:firstLine="480"/>
        <w:jc w:val="both"/>
        <w:rPr>
          <w:rFonts w:ascii="Times New Roman" w:eastAsia="宋体" w:hAnsi="Times New Roman" w:cs="Times New Roman"/>
          <w:color w:val="000000" w:themeColor="text1"/>
          <w:sz w:val="24"/>
          <w:szCs w:val="24"/>
        </w:rPr>
      </w:pPr>
      <w:bookmarkStart w:id="4" w:name="_Hlk143520354"/>
      <w:r w:rsidRPr="00BE2FB0">
        <w:rPr>
          <w:rFonts w:ascii="Times New Roman" w:eastAsia="宋体" w:hAnsi="Times New Roman" w:cs="Times New Roman" w:hint="eastAsia"/>
          <w:color w:val="000000" w:themeColor="text1"/>
          <w:sz w:val="24"/>
          <w:szCs w:val="24"/>
        </w:rPr>
        <w:t>浙江瑞亿检测技术有限公司</w:t>
      </w:r>
      <w:bookmarkEnd w:id="4"/>
      <w:r w:rsidR="00C63156" w:rsidRPr="00FB189B">
        <w:rPr>
          <w:rFonts w:ascii="Times New Roman" w:eastAsia="宋体" w:hAnsi="Times New Roman" w:cs="Times New Roman" w:hint="eastAsia"/>
          <w:color w:val="000000" w:themeColor="text1"/>
          <w:sz w:val="24"/>
          <w:szCs w:val="24"/>
        </w:rPr>
        <w:t>于</w:t>
      </w:r>
      <w:bookmarkStart w:id="5" w:name="_Hlk143520342"/>
      <w:r w:rsidR="00C63156" w:rsidRPr="00FB189B">
        <w:rPr>
          <w:rFonts w:ascii="Times New Roman" w:eastAsia="宋体" w:hAnsi="Times New Roman" w:cs="Times New Roman" w:hint="eastAsia"/>
          <w:color w:val="000000" w:themeColor="text1"/>
          <w:sz w:val="24"/>
          <w:szCs w:val="24"/>
        </w:rPr>
        <w:t>202</w:t>
      </w:r>
      <w:r w:rsidR="00323FBC">
        <w:rPr>
          <w:rFonts w:ascii="Times New Roman" w:eastAsia="宋体" w:hAnsi="Times New Roman" w:cs="Times New Roman"/>
          <w:color w:val="000000" w:themeColor="text1"/>
          <w:sz w:val="24"/>
          <w:szCs w:val="24"/>
        </w:rPr>
        <w:t>3</w:t>
      </w:r>
      <w:r w:rsidR="00C63156" w:rsidRPr="00FB189B">
        <w:rPr>
          <w:rFonts w:ascii="Times New Roman" w:eastAsia="宋体" w:hAnsi="Times New Roman" w:cs="Times New Roman" w:hint="eastAsia"/>
          <w:color w:val="000000" w:themeColor="text1"/>
          <w:sz w:val="24"/>
          <w:szCs w:val="24"/>
        </w:rPr>
        <w:t>年</w:t>
      </w:r>
      <w:r w:rsidR="00323FBC">
        <w:rPr>
          <w:rFonts w:ascii="Times New Roman" w:eastAsia="宋体" w:hAnsi="Times New Roman" w:cs="Times New Roman"/>
          <w:color w:val="000000" w:themeColor="text1"/>
          <w:sz w:val="24"/>
          <w:szCs w:val="24"/>
        </w:rPr>
        <w:t>5</w:t>
      </w:r>
      <w:r w:rsidR="00C63156" w:rsidRPr="00FB189B">
        <w:rPr>
          <w:rFonts w:ascii="Times New Roman" w:eastAsia="宋体" w:hAnsi="Times New Roman" w:cs="Times New Roman" w:hint="eastAsia"/>
          <w:color w:val="000000" w:themeColor="text1"/>
          <w:sz w:val="24"/>
          <w:szCs w:val="24"/>
        </w:rPr>
        <w:t>月</w:t>
      </w:r>
      <w:r w:rsidR="00323FBC">
        <w:rPr>
          <w:rFonts w:ascii="Times New Roman" w:eastAsia="宋体" w:hAnsi="Times New Roman" w:cs="Times New Roman"/>
          <w:color w:val="000000" w:themeColor="text1"/>
          <w:sz w:val="24"/>
          <w:szCs w:val="24"/>
        </w:rPr>
        <w:t>31</w:t>
      </w:r>
      <w:r w:rsidR="00C63156" w:rsidRPr="00FB189B">
        <w:rPr>
          <w:rFonts w:ascii="Times New Roman" w:eastAsia="宋体" w:hAnsi="Times New Roman" w:cs="Times New Roman" w:hint="eastAsia"/>
          <w:color w:val="000000" w:themeColor="text1"/>
          <w:sz w:val="24"/>
          <w:szCs w:val="24"/>
        </w:rPr>
        <w:t>日、</w:t>
      </w:r>
      <w:r w:rsidR="00323FBC">
        <w:rPr>
          <w:rFonts w:ascii="Times New Roman" w:eastAsia="宋体" w:hAnsi="Times New Roman" w:cs="Times New Roman"/>
          <w:color w:val="000000" w:themeColor="text1"/>
          <w:sz w:val="24"/>
          <w:szCs w:val="24"/>
        </w:rPr>
        <w:t>6</w:t>
      </w:r>
      <w:r w:rsidR="00C63156" w:rsidRPr="00FB189B">
        <w:rPr>
          <w:rFonts w:ascii="Times New Roman" w:eastAsia="宋体" w:hAnsi="Times New Roman" w:cs="Times New Roman" w:hint="eastAsia"/>
          <w:color w:val="000000" w:themeColor="text1"/>
          <w:sz w:val="24"/>
          <w:szCs w:val="24"/>
        </w:rPr>
        <w:t>月</w:t>
      </w:r>
      <w:r w:rsidR="00323FBC">
        <w:rPr>
          <w:rFonts w:ascii="Times New Roman" w:eastAsia="宋体" w:hAnsi="Times New Roman" w:cs="Times New Roman"/>
          <w:color w:val="000000" w:themeColor="text1"/>
          <w:sz w:val="24"/>
          <w:szCs w:val="24"/>
        </w:rPr>
        <w:t>1</w:t>
      </w:r>
      <w:r w:rsidR="00C63156" w:rsidRPr="00FB189B">
        <w:rPr>
          <w:rFonts w:ascii="Times New Roman" w:eastAsia="宋体" w:hAnsi="Times New Roman" w:cs="Times New Roman" w:hint="eastAsia"/>
          <w:color w:val="000000" w:themeColor="text1"/>
          <w:sz w:val="24"/>
          <w:szCs w:val="24"/>
        </w:rPr>
        <w:t>日</w:t>
      </w:r>
      <w:bookmarkEnd w:id="5"/>
      <w:r w:rsidR="00C63156" w:rsidRPr="00FB189B">
        <w:rPr>
          <w:rFonts w:ascii="Times New Roman" w:eastAsia="宋体" w:hAnsi="Times New Roman" w:cs="Times New Roman" w:hint="eastAsia"/>
          <w:color w:val="000000" w:themeColor="text1"/>
          <w:sz w:val="24"/>
          <w:szCs w:val="24"/>
        </w:rPr>
        <w:t>对本项目进行了现场采样，根据出具的检测报告（报告编号：</w:t>
      </w:r>
      <w:r w:rsidR="00323FBC">
        <w:rPr>
          <w:rFonts w:ascii="Times New Roman" w:eastAsia="宋体" w:hAnsi="Times New Roman" w:cs="Times New Roman"/>
          <w:color w:val="000000" w:themeColor="text1"/>
          <w:sz w:val="24"/>
          <w:szCs w:val="24"/>
        </w:rPr>
        <w:t>RYL0530006</w:t>
      </w:r>
      <w:r w:rsidR="00C63156" w:rsidRPr="00FB189B">
        <w:rPr>
          <w:rFonts w:ascii="Times New Roman" w:eastAsia="宋体" w:hAnsi="Times New Roman" w:cs="Times New Roman" w:hint="eastAsia"/>
          <w:color w:val="000000" w:themeColor="text1"/>
          <w:sz w:val="24"/>
          <w:szCs w:val="24"/>
        </w:rPr>
        <w:t>）结果表明：</w:t>
      </w:r>
    </w:p>
    <w:p w14:paraId="343C9D44" w14:textId="77777777" w:rsidR="00C63156" w:rsidRPr="00FB189B" w:rsidRDefault="00C63156" w:rsidP="00C63156">
      <w:pPr>
        <w:spacing w:after="0" w:line="360" w:lineRule="auto"/>
        <w:ind w:firstLineChars="200" w:firstLine="480"/>
        <w:jc w:val="both"/>
        <w:rPr>
          <w:rFonts w:ascii="Times New Roman" w:eastAsia="宋体" w:hAnsi="Times New Roman" w:cs="Times New Roman"/>
          <w:color w:val="000000" w:themeColor="text1"/>
          <w:sz w:val="24"/>
          <w:szCs w:val="24"/>
        </w:rPr>
      </w:pPr>
      <w:r w:rsidRPr="00FB189B">
        <w:rPr>
          <w:rFonts w:ascii="Times New Roman" w:eastAsia="宋体" w:hAnsi="Times New Roman" w:cs="Times New Roman" w:hint="eastAsia"/>
          <w:color w:val="000000" w:themeColor="text1"/>
          <w:sz w:val="24"/>
          <w:szCs w:val="24"/>
        </w:rPr>
        <w:t>1</w:t>
      </w:r>
      <w:r w:rsidRPr="00FB189B">
        <w:rPr>
          <w:rFonts w:ascii="Times New Roman" w:eastAsia="宋体" w:hAnsi="Times New Roman" w:cs="Times New Roman" w:hint="eastAsia"/>
          <w:color w:val="000000" w:themeColor="text1"/>
          <w:sz w:val="24"/>
          <w:szCs w:val="24"/>
        </w:rPr>
        <w:t>、废气</w:t>
      </w:r>
    </w:p>
    <w:p w14:paraId="4706064F" w14:textId="50A77132" w:rsidR="00C63156" w:rsidRDefault="00323FBC" w:rsidP="00C63156">
      <w:pPr>
        <w:spacing w:after="0" w:line="360" w:lineRule="auto"/>
        <w:ind w:firstLineChars="200" w:firstLine="480"/>
        <w:jc w:val="both"/>
        <w:rPr>
          <w:rFonts w:ascii="Times New Roman" w:eastAsia="宋体" w:hAnsi="Times New Roman" w:cs="Times New Roman"/>
          <w:color w:val="000000"/>
          <w:sz w:val="24"/>
          <w:szCs w:val="24"/>
        </w:rPr>
      </w:pPr>
      <w:r>
        <w:rPr>
          <w:rFonts w:ascii="Times New Roman" w:eastAsia="宋体" w:hAnsi="Times New Roman" w:cs="Times New Roman" w:hint="eastAsia"/>
          <w:color w:val="000000"/>
          <w:sz w:val="24"/>
          <w:szCs w:val="24"/>
        </w:rPr>
        <w:t>验收监测期间（</w:t>
      </w:r>
      <w:r>
        <w:rPr>
          <w:rFonts w:ascii="Times New Roman" w:eastAsia="宋体" w:hAnsi="Times New Roman" w:cs="Times New Roman" w:hint="eastAsia"/>
          <w:color w:val="000000"/>
          <w:sz w:val="24"/>
          <w:szCs w:val="24"/>
        </w:rPr>
        <w:t>2023</w:t>
      </w:r>
      <w:r>
        <w:rPr>
          <w:rFonts w:ascii="Times New Roman" w:eastAsia="宋体" w:hAnsi="Times New Roman" w:cs="Times New Roman" w:hint="eastAsia"/>
          <w:color w:val="000000"/>
          <w:sz w:val="24"/>
          <w:szCs w:val="24"/>
        </w:rPr>
        <w:t>年</w:t>
      </w:r>
      <w:r>
        <w:rPr>
          <w:rFonts w:ascii="Times New Roman" w:eastAsia="宋体" w:hAnsi="Times New Roman" w:cs="Times New Roman" w:hint="eastAsia"/>
          <w:color w:val="000000"/>
          <w:sz w:val="24"/>
          <w:szCs w:val="24"/>
        </w:rPr>
        <w:t>5</w:t>
      </w:r>
      <w:r>
        <w:rPr>
          <w:rFonts w:ascii="Times New Roman" w:eastAsia="宋体" w:hAnsi="Times New Roman" w:cs="Times New Roman" w:hint="eastAsia"/>
          <w:color w:val="000000"/>
          <w:sz w:val="24"/>
          <w:szCs w:val="24"/>
        </w:rPr>
        <w:t>月</w:t>
      </w:r>
      <w:r>
        <w:rPr>
          <w:rFonts w:ascii="Times New Roman" w:eastAsia="宋体" w:hAnsi="Times New Roman" w:cs="Times New Roman" w:hint="eastAsia"/>
          <w:color w:val="000000"/>
          <w:sz w:val="24"/>
          <w:szCs w:val="24"/>
        </w:rPr>
        <w:t>31</w:t>
      </w:r>
      <w:r>
        <w:rPr>
          <w:rFonts w:ascii="Times New Roman" w:eastAsia="宋体" w:hAnsi="Times New Roman" w:cs="Times New Roman" w:hint="eastAsia"/>
          <w:color w:val="000000"/>
          <w:sz w:val="24"/>
          <w:szCs w:val="24"/>
        </w:rPr>
        <w:t>日</w:t>
      </w:r>
      <w:r>
        <w:rPr>
          <w:rFonts w:ascii="Times New Roman" w:eastAsia="宋体" w:hAnsi="Times New Roman" w:cs="Times New Roman" w:hint="eastAsia"/>
          <w:color w:val="000000"/>
          <w:sz w:val="24"/>
          <w:szCs w:val="24"/>
        </w:rPr>
        <w:t>~2023</w:t>
      </w:r>
      <w:r>
        <w:rPr>
          <w:rFonts w:ascii="Times New Roman" w:eastAsia="宋体" w:hAnsi="Times New Roman" w:cs="Times New Roman" w:hint="eastAsia"/>
          <w:color w:val="000000"/>
          <w:sz w:val="24"/>
          <w:szCs w:val="24"/>
        </w:rPr>
        <w:t>年</w:t>
      </w:r>
      <w:r>
        <w:rPr>
          <w:rFonts w:ascii="Times New Roman" w:eastAsia="宋体" w:hAnsi="Times New Roman" w:cs="Times New Roman" w:hint="eastAsia"/>
          <w:color w:val="000000"/>
          <w:sz w:val="24"/>
          <w:szCs w:val="24"/>
        </w:rPr>
        <w:t>6</w:t>
      </w:r>
      <w:r>
        <w:rPr>
          <w:rFonts w:ascii="Times New Roman" w:eastAsia="宋体" w:hAnsi="Times New Roman" w:cs="Times New Roman" w:hint="eastAsia"/>
          <w:color w:val="000000"/>
          <w:sz w:val="24"/>
          <w:szCs w:val="24"/>
        </w:rPr>
        <w:t>月</w:t>
      </w:r>
      <w:r>
        <w:rPr>
          <w:rFonts w:ascii="Times New Roman" w:eastAsia="宋体" w:hAnsi="Times New Roman" w:cs="Times New Roman" w:hint="eastAsia"/>
          <w:color w:val="000000"/>
          <w:sz w:val="24"/>
          <w:szCs w:val="24"/>
        </w:rPr>
        <w:t>1</w:t>
      </w:r>
      <w:r>
        <w:rPr>
          <w:rFonts w:ascii="Times New Roman" w:eastAsia="宋体" w:hAnsi="Times New Roman" w:cs="Times New Roman" w:hint="eastAsia"/>
          <w:color w:val="000000"/>
          <w:sz w:val="24"/>
          <w:szCs w:val="24"/>
        </w:rPr>
        <w:t>日），食堂油烟废气排放浓度</w:t>
      </w:r>
      <w:r w:rsidRPr="000C5692">
        <w:rPr>
          <w:rFonts w:ascii="Times New Roman" w:eastAsia="宋体" w:hAnsi="Times New Roman" w:cs="Times New Roman" w:hint="eastAsia"/>
          <w:color w:val="000000"/>
          <w:sz w:val="24"/>
          <w:szCs w:val="24"/>
        </w:rPr>
        <w:t>最大值</w:t>
      </w:r>
      <w:r>
        <w:rPr>
          <w:rFonts w:ascii="Times New Roman" w:eastAsia="宋体" w:hAnsi="Times New Roman" w:cs="Times New Roman" w:hint="eastAsia"/>
          <w:color w:val="000000"/>
          <w:sz w:val="24"/>
          <w:szCs w:val="24"/>
        </w:rPr>
        <w:t>符合《饮食业油烟排放标准》（</w:t>
      </w:r>
      <w:r>
        <w:rPr>
          <w:rFonts w:ascii="Times New Roman" w:eastAsia="宋体" w:hAnsi="Times New Roman" w:cs="Times New Roman" w:hint="eastAsia"/>
          <w:color w:val="000000"/>
          <w:sz w:val="24"/>
          <w:szCs w:val="24"/>
        </w:rPr>
        <w:t>GB 18483-2001</w:t>
      </w:r>
      <w:r>
        <w:rPr>
          <w:rFonts w:ascii="Times New Roman" w:eastAsia="宋体" w:hAnsi="Times New Roman" w:cs="Times New Roman" w:hint="eastAsia"/>
          <w:color w:val="000000"/>
          <w:sz w:val="24"/>
          <w:szCs w:val="24"/>
        </w:rPr>
        <w:t>）表</w:t>
      </w:r>
      <w:r>
        <w:rPr>
          <w:rFonts w:ascii="Times New Roman" w:eastAsia="宋体" w:hAnsi="Times New Roman" w:cs="Times New Roman" w:hint="eastAsia"/>
          <w:color w:val="000000"/>
          <w:sz w:val="24"/>
          <w:szCs w:val="24"/>
        </w:rPr>
        <w:t>2</w:t>
      </w:r>
      <w:r>
        <w:rPr>
          <w:rFonts w:ascii="Times New Roman" w:eastAsia="宋体" w:hAnsi="Times New Roman" w:cs="Times New Roman" w:hint="eastAsia"/>
          <w:color w:val="000000"/>
          <w:sz w:val="24"/>
          <w:szCs w:val="24"/>
        </w:rPr>
        <w:t>中浓度限值；厂界上风向、下风向无组织废气中的总悬浮颗粒物、二氧化硫及氮氧化物排放浓度</w:t>
      </w:r>
      <w:r w:rsidRPr="000C5692">
        <w:rPr>
          <w:rFonts w:ascii="Times New Roman" w:eastAsia="宋体" w:hAnsi="Times New Roman" w:cs="Times New Roman" w:hint="eastAsia"/>
          <w:color w:val="000000"/>
          <w:sz w:val="24"/>
          <w:szCs w:val="24"/>
        </w:rPr>
        <w:t>最大值</w:t>
      </w:r>
      <w:r>
        <w:rPr>
          <w:rFonts w:ascii="Times New Roman" w:eastAsia="宋体" w:hAnsi="Times New Roman" w:cs="Times New Roman" w:hint="eastAsia"/>
          <w:color w:val="000000"/>
          <w:sz w:val="24"/>
          <w:szCs w:val="24"/>
        </w:rPr>
        <w:t>符合《大气污染物综合排放标准》（</w:t>
      </w:r>
      <w:r>
        <w:rPr>
          <w:rFonts w:ascii="Times New Roman" w:eastAsia="宋体" w:hAnsi="Times New Roman" w:cs="Times New Roman" w:hint="eastAsia"/>
          <w:color w:val="000000"/>
          <w:sz w:val="24"/>
          <w:szCs w:val="24"/>
        </w:rPr>
        <w:t>GB 16297-1996</w:t>
      </w:r>
      <w:r>
        <w:rPr>
          <w:rFonts w:ascii="Times New Roman" w:eastAsia="宋体" w:hAnsi="Times New Roman" w:cs="Times New Roman" w:hint="eastAsia"/>
          <w:color w:val="000000"/>
          <w:sz w:val="24"/>
          <w:szCs w:val="24"/>
        </w:rPr>
        <w:t>）表</w:t>
      </w:r>
      <w:r>
        <w:rPr>
          <w:rFonts w:ascii="Times New Roman" w:eastAsia="宋体" w:hAnsi="Times New Roman" w:cs="Times New Roman" w:hint="eastAsia"/>
          <w:color w:val="000000"/>
          <w:sz w:val="24"/>
          <w:szCs w:val="24"/>
        </w:rPr>
        <w:t>2</w:t>
      </w:r>
      <w:r>
        <w:rPr>
          <w:rFonts w:ascii="Times New Roman" w:eastAsia="宋体" w:hAnsi="Times New Roman" w:cs="Times New Roman" w:hint="eastAsia"/>
          <w:color w:val="000000"/>
          <w:sz w:val="24"/>
          <w:szCs w:val="24"/>
        </w:rPr>
        <w:t>中无组织监控浓度限值；污水处理站四周无组织废气中的氯气、甲烷、氨、硫化氢、臭气浓度排放浓度</w:t>
      </w:r>
      <w:r w:rsidRPr="000C5692">
        <w:rPr>
          <w:rFonts w:ascii="Times New Roman" w:eastAsia="宋体" w:hAnsi="Times New Roman" w:cs="Times New Roman" w:hint="eastAsia"/>
          <w:color w:val="000000"/>
          <w:sz w:val="24"/>
          <w:szCs w:val="24"/>
        </w:rPr>
        <w:t>最大值</w:t>
      </w:r>
      <w:r>
        <w:rPr>
          <w:rFonts w:ascii="Times New Roman" w:eastAsia="宋体" w:hAnsi="Times New Roman" w:cs="Times New Roman" w:hint="eastAsia"/>
          <w:color w:val="000000"/>
          <w:sz w:val="24"/>
          <w:szCs w:val="24"/>
        </w:rPr>
        <w:t>符合《医疗机构水污染物排放标准》</w:t>
      </w:r>
      <w:r>
        <w:rPr>
          <w:rFonts w:ascii="Times New Roman" w:eastAsia="宋体" w:hAnsi="Times New Roman" w:cs="Times New Roman" w:hint="eastAsia"/>
          <w:color w:val="000000"/>
          <w:sz w:val="24"/>
          <w:szCs w:val="24"/>
        </w:rPr>
        <w:t>(GB 18466-2005)</w:t>
      </w:r>
      <w:r>
        <w:rPr>
          <w:rFonts w:ascii="Times New Roman" w:eastAsia="宋体" w:hAnsi="Times New Roman" w:cs="Times New Roman" w:hint="eastAsia"/>
          <w:color w:val="000000"/>
          <w:sz w:val="24"/>
          <w:szCs w:val="24"/>
        </w:rPr>
        <w:t>表</w:t>
      </w:r>
      <w:r>
        <w:rPr>
          <w:rFonts w:ascii="Times New Roman" w:eastAsia="宋体" w:hAnsi="Times New Roman" w:cs="Times New Roman" w:hint="eastAsia"/>
          <w:color w:val="000000"/>
          <w:sz w:val="24"/>
          <w:szCs w:val="24"/>
        </w:rPr>
        <w:t>3</w:t>
      </w:r>
      <w:r>
        <w:rPr>
          <w:rFonts w:ascii="Times New Roman" w:eastAsia="宋体" w:hAnsi="Times New Roman" w:cs="Times New Roman" w:hint="eastAsia"/>
          <w:color w:val="000000"/>
          <w:sz w:val="24"/>
          <w:szCs w:val="24"/>
        </w:rPr>
        <w:t>中限值。</w:t>
      </w:r>
    </w:p>
    <w:p w14:paraId="3B341D32" w14:textId="22EB29B5" w:rsidR="00323FBC" w:rsidRDefault="00323FBC" w:rsidP="00C63156">
      <w:pPr>
        <w:spacing w:after="0" w:line="360" w:lineRule="auto"/>
        <w:ind w:firstLineChars="200" w:firstLine="480"/>
        <w:jc w:val="both"/>
        <w:rPr>
          <w:rFonts w:ascii="Times New Roman" w:eastAsia="宋体" w:hAnsi="Times New Roman" w:cs="Times New Roman"/>
          <w:color w:val="000000"/>
          <w:sz w:val="24"/>
          <w:szCs w:val="24"/>
        </w:rPr>
      </w:pPr>
      <w:r>
        <w:rPr>
          <w:rFonts w:ascii="Times New Roman" w:eastAsia="宋体" w:hAnsi="Times New Roman" w:cs="Times New Roman" w:hint="eastAsia"/>
          <w:color w:val="000000"/>
          <w:sz w:val="24"/>
          <w:szCs w:val="24"/>
        </w:rPr>
        <w:t>2</w:t>
      </w:r>
      <w:r>
        <w:rPr>
          <w:rFonts w:ascii="Times New Roman" w:eastAsia="宋体" w:hAnsi="Times New Roman" w:cs="Times New Roman" w:hint="eastAsia"/>
          <w:color w:val="000000"/>
          <w:sz w:val="24"/>
          <w:szCs w:val="24"/>
        </w:rPr>
        <w:t>、废水</w:t>
      </w:r>
    </w:p>
    <w:p w14:paraId="024E6F85" w14:textId="0E80DB34" w:rsidR="00323FBC" w:rsidRPr="000C5692" w:rsidRDefault="00323FBC" w:rsidP="00C63156">
      <w:pPr>
        <w:spacing w:after="0" w:line="360" w:lineRule="auto"/>
        <w:ind w:firstLineChars="200" w:firstLine="480"/>
        <w:jc w:val="both"/>
        <w:rPr>
          <w:rFonts w:ascii="Times New Roman" w:eastAsia="宋体" w:hAnsi="Times New Roman" w:cs="Times New Roman"/>
          <w:color w:val="000000"/>
          <w:sz w:val="24"/>
          <w:szCs w:val="24"/>
        </w:rPr>
      </w:pPr>
      <w:r>
        <w:rPr>
          <w:rFonts w:ascii="Times New Roman" w:eastAsia="宋体" w:hAnsi="Times New Roman" w:cs="Times New Roman" w:hint="eastAsia"/>
          <w:color w:val="000000"/>
          <w:sz w:val="24"/>
          <w:szCs w:val="24"/>
        </w:rPr>
        <w:t>验收监测期间（</w:t>
      </w:r>
      <w:r>
        <w:rPr>
          <w:rFonts w:ascii="Times New Roman" w:eastAsia="宋体" w:hAnsi="Times New Roman" w:cs="Times New Roman" w:hint="eastAsia"/>
          <w:color w:val="000000"/>
          <w:sz w:val="24"/>
          <w:szCs w:val="24"/>
        </w:rPr>
        <w:t>2023</w:t>
      </w:r>
      <w:r>
        <w:rPr>
          <w:rFonts w:ascii="Times New Roman" w:eastAsia="宋体" w:hAnsi="Times New Roman" w:cs="Times New Roman" w:hint="eastAsia"/>
          <w:color w:val="000000"/>
          <w:sz w:val="24"/>
          <w:szCs w:val="24"/>
        </w:rPr>
        <w:t>年</w:t>
      </w:r>
      <w:r>
        <w:rPr>
          <w:rFonts w:ascii="Times New Roman" w:eastAsia="宋体" w:hAnsi="Times New Roman" w:cs="Times New Roman" w:hint="eastAsia"/>
          <w:color w:val="000000"/>
          <w:sz w:val="24"/>
          <w:szCs w:val="24"/>
        </w:rPr>
        <w:t>5</w:t>
      </w:r>
      <w:r>
        <w:rPr>
          <w:rFonts w:ascii="Times New Roman" w:eastAsia="宋体" w:hAnsi="Times New Roman" w:cs="Times New Roman" w:hint="eastAsia"/>
          <w:color w:val="000000"/>
          <w:sz w:val="24"/>
          <w:szCs w:val="24"/>
        </w:rPr>
        <w:t>月</w:t>
      </w:r>
      <w:r>
        <w:rPr>
          <w:rFonts w:ascii="Times New Roman" w:eastAsia="宋体" w:hAnsi="Times New Roman" w:cs="Times New Roman" w:hint="eastAsia"/>
          <w:color w:val="000000"/>
          <w:sz w:val="24"/>
          <w:szCs w:val="24"/>
        </w:rPr>
        <w:t>31</w:t>
      </w:r>
      <w:r>
        <w:rPr>
          <w:rFonts w:ascii="Times New Roman" w:eastAsia="宋体" w:hAnsi="Times New Roman" w:cs="Times New Roman" w:hint="eastAsia"/>
          <w:color w:val="000000"/>
          <w:sz w:val="24"/>
          <w:szCs w:val="24"/>
        </w:rPr>
        <w:t>日</w:t>
      </w:r>
      <w:r>
        <w:rPr>
          <w:rFonts w:ascii="Times New Roman" w:eastAsia="宋体" w:hAnsi="Times New Roman" w:cs="Times New Roman" w:hint="eastAsia"/>
          <w:color w:val="000000"/>
          <w:sz w:val="24"/>
          <w:szCs w:val="24"/>
        </w:rPr>
        <w:t>~2023</w:t>
      </w:r>
      <w:r>
        <w:rPr>
          <w:rFonts w:ascii="Times New Roman" w:eastAsia="宋体" w:hAnsi="Times New Roman" w:cs="Times New Roman" w:hint="eastAsia"/>
          <w:color w:val="000000"/>
          <w:sz w:val="24"/>
          <w:szCs w:val="24"/>
        </w:rPr>
        <w:t>年</w:t>
      </w:r>
      <w:r>
        <w:rPr>
          <w:rFonts w:ascii="Times New Roman" w:eastAsia="宋体" w:hAnsi="Times New Roman" w:cs="Times New Roman" w:hint="eastAsia"/>
          <w:color w:val="000000"/>
          <w:sz w:val="24"/>
          <w:szCs w:val="24"/>
        </w:rPr>
        <w:t>6</w:t>
      </w:r>
      <w:r>
        <w:rPr>
          <w:rFonts w:ascii="Times New Roman" w:eastAsia="宋体" w:hAnsi="Times New Roman" w:cs="Times New Roman" w:hint="eastAsia"/>
          <w:color w:val="000000"/>
          <w:sz w:val="24"/>
          <w:szCs w:val="24"/>
        </w:rPr>
        <w:t>月</w:t>
      </w:r>
      <w:r>
        <w:rPr>
          <w:rFonts w:ascii="Times New Roman" w:eastAsia="宋体" w:hAnsi="Times New Roman" w:cs="Times New Roman" w:hint="eastAsia"/>
          <w:color w:val="000000"/>
          <w:sz w:val="24"/>
          <w:szCs w:val="24"/>
        </w:rPr>
        <w:t>1</w:t>
      </w:r>
      <w:r>
        <w:rPr>
          <w:rFonts w:ascii="Times New Roman" w:eastAsia="宋体" w:hAnsi="Times New Roman" w:cs="Times New Roman" w:hint="eastAsia"/>
          <w:color w:val="000000"/>
          <w:sz w:val="24"/>
          <w:szCs w:val="24"/>
        </w:rPr>
        <w:t>日），废水总排放口中的</w:t>
      </w:r>
      <w:r>
        <w:rPr>
          <w:rFonts w:ascii="Times New Roman" w:eastAsia="宋体" w:hAnsi="Times New Roman" w:cs="Times New Roman" w:hint="eastAsia"/>
          <w:color w:val="000000"/>
          <w:sz w:val="24"/>
          <w:szCs w:val="24"/>
        </w:rPr>
        <w:t>pH</w:t>
      </w:r>
      <w:r>
        <w:rPr>
          <w:rFonts w:ascii="Times New Roman" w:eastAsia="宋体" w:hAnsi="Times New Roman" w:cs="Times New Roman" w:hint="eastAsia"/>
          <w:color w:val="000000"/>
          <w:sz w:val="24"/>
          <w:szCs w:val="24"/>
        </w:rPr>
        <w:t>值、悬浮物、化学需氧量、五日生化需氧量、挥发酚、总氰化物、阴离子表面活性剂、石油类、动植物油类、粪大肠菌群排放浓度</w:t>
      </w:r>
      <w:r w:rsidRPr="000C5692">
        <w:rPr>
          <w:rFonts w:ascii="Times New Roman" w:eastAsia="宋体" w:hAnsi="Times New Roman" w:cs="Times New Roman" w:hint="eastAsia"/>
          <w:color w:val="000000"/>
          <w:sz w:val="24"/>
          <w:szCs w:val="24"/>
        </w:rPr>
        <w:t>最大值</w:t>
      </w:r>
      <w:r>
        <w:rPr>
          <w:rFonts w:ascii="Times New Roman" w:eastAsia="宋体" w:hAnsi="Times New Roman" w:cs="Times New Roman" w:hint="eastAsia"/>
          <w:color w:val="000000"/>
          <w:sz w:val="24"/>
          <w:szCs w:val="24"/>
        </w:rPr>
        <w:t>符合《医疗机构水污染物排放标准》</w:t>
      </w:r>
      <w:r>
        <w:rPr>
          <w:rFonts w:ascii="Times New Roman" w:eastAsia="宋体" w:hAnsi="Times New Roman" w:cs="Times New Roman" w:hint="eastAsia"/>
          <w:color w:val="000000"/>
          <w:sz w:val="24"/>
          <w:szCs w:val="24"/>
        </w:rPr>
        <w:t>(GB 18466-2005)</w:t>
      </w:r>
      <w:r>
        <w:rPr>
          <w:rFonts w:ascii="Times New Roman" w:eastAsia="宋体" w:hAnsi="Times New Roman" w:cs="Times New Roman" w:hint="eastAsia"/>
          <w:color w:val="000000"/>
          <w:sz w:val="24"/>
          <w:szCs w:val="24"/>
        </w:rPr>
        <w:t>表</w:t>
      </w:r>
      <w:r>
        <w:rPr>
          <w:rFonts w:ascii="Times New Roman" w:eastAsia="宋体" w:hAnsi="Times New Roman" w:cs="Times New Roman" w:hint="eastAsia"/>
          <w:color w:val="000000"/>
          <w:sz w:val="24"/>
          <w:szCs w:val="24"/>
        </w:rPr>
        <w:t>2</w:t>
      </w:r>
      <w:r>
        <w:rPr>
          <w:rFonts w:ascii="Times New Roman" w:eastAsia="宋体" w:hAnsi="Times New Roman" w:cs="Times New Roman" w:hint="eastAsia"/>
          <w:color w:val="000000"/>
          <w:sz w:val="24"/>
          <w:szCs w:val="24"/>
        </w:rPr>
        <w:t>中预处理标准。</w:t>
      </w:r>
    </w:p>
    <w:p w14:paraId="4D2CEEDF" w14:textId="65388B09" w:rsidR="00C63156" w:rsidRPr="00FB189B" w:rsidRDefault="00323FBC" w:rsidP="00C63156">
      <w:pPr>
        <w:spacing w:after="0" w:line="360" w:lineRule="auto"/>
        <w:ind w:firstLineChars="200" w:firstLine="480"/>
        <w:jc w:val="both"/>
        <w:rPr>
          <w:rFonts w:ascii="Times New Roman" w:eastAsia="宋体" w:hAnsi="Times New Roman" w:cs="Times New Roman"/>
          <w:color w:val="000000" w:themeColor="text1"/>
          <w:sz w:val="24"/>
          <w:szCs w:val="24"/>
        </w:rPr>
      </w:pPr>
      <w:r>
        <w:rPr>
          <w:rFonts w:ascii="Times New Roman" w:eastAsia="宋体" w:hAnsi="Times New Roman" w:cs="Times New Roman"/>
          <w:color w:val="000000" w:themeColor="text1"/>
          <w:sz w:val="24"/>
          <w:szCs w:val="24"/>
        </w:rPr>
        <w:t>3</w:t>
      </w:r>
      <w:r w:rsidR="00C63156" w:rsidRPr="00FB189B">
        <w:rPr>
          <w:rFonts w:ascii="Times New Roman" w:eastAsia="宋体" w:hAnsi="Times New Roman" w:cs="Times New Roman" w:hint="eastAsia"/>
          <w:color w:val="000000" w:themeColor="text1"/>
          <w:sz w:val="24"/>
          <w:szCs w:val="24"/>
        </w:rPr>
        <w:t>、噪声</w:t>
      </w:r>
    </w:p>
    <w:p w14:paraId="7ECC226C" w14:textId="77777777" w:rsidR="00323FBC" w:rsidRDefault="00323FBC" w:rsidP="00323FBC">
      <w:pPr>
        <w:spacing w:beforeLines="50" w:before="156" w:after="0" w:line="360" w:lineRule="auto"/>
        <w:ind w:firstLineChars="200" w:firstLine="480"/>
        <w:rPr>
          <w:rFonts w:ascii="Times New Roman" w:eastAsia="宋体" w:hAnsi="Times New Roman" w:cs="Times New Roman"/>
          <w:color w:val="000000"/>
          <w:sz w:val="24"/>
          <w:szCs w:val="24"/>
        </w:rPr>
      </w:pPr>
      <w:r>
        <w:rPr>
          <w:rFonts w:ascii="Times New Roman" w:eastAsia="宋体" w:hAnsi="Times New Roman" w:cs="Times New Roman" w:hint="eastAsia"/>
          <w:color w:val="000000"/>
          <w:sz w:val="24"/>
          <w:szCs w:val="24"/>
        </w:rPr>
        <w:t>验收监测期间（</w:t>
      </w:r>
      <w:r>
        <w:rPr>
          <w:rFonts w:ascii="Times New Roman" w:eastAsia="宋体" w:hAnsi="Times New Roman" w:cs="Times New Roman" w:hint="eastAsia"/>
          <w:color w:val="000000"/>
          <w:sz w:val="24"/>
          <w:szCs w:val="24"/>
        </w:rPr>
        <w:t>2</w:t>
      </w:r>
      <w:r>
        <w:rPr>
          <w:rFonts w:ascii="Times New Roman" w:eastAsia="宋体" w:hAnsi="Times New Roman" w:cs="Times New Roman"/>
          <w:color w:val="000000"/>
          <w:sz w:val="24"/>
          <w:szCs w:val="24"/>
        </w:rPr>
        <w:t>023</w:t>
      </w:r>
      <w:r>
        <w:rPr>
          <w:rFonts w:ascii="Times New Roman" w:eastAsia="宋体" w:hAnsi="Times New Roman" w:cs="Times New Roman" w:hint="eastAsia"/>
          <w:color w:val="000000"/>
          <w:sz w:val="24"/>
          <w:szCs w:val="24"/>
        </w:rPr>
        <w:t>年</w:t>
      </w:r>
      <w:r>
        <w:rPr>
          <w:rFonts w:ascii="Times New Roman" w:eastAsia="宋体" w:hAnsi="Times New Roman" w:cs="Times New Roman" w:hint="eastAsia"/>
          <w:color w:val="000000"/>
          <w:sz w:val="24"/>
          <w:szCs w:val="24"/>
        </w:rPr>
        <w:t>5</w:t>
      </w:r>
      <w:r>
        <w:rPr>
          <w:rFonts w:ascii="Times New Roman" w:eastAsia="宋体" w:hAnsi="Times New Roman" w:cs="Times New Roman" w:hint="eastAsia"/>
          <w:color w:val="000000"/>
          <w:sz w:val="24"/>
          <w:szCs w:val="24"/>
        </w:rPr>
        <w:t>月</w:t>
      </w:r>
      <w:r>
        <w:rPr>
          <w:rFonts w:ascii="Times New Roman" w:eastAsia="宋体" w:hAnsi="Times New Roman" w:cs="Times New Roman" w:hint="eastAsia"/>
          <w:color w:val="000000"/>
          <w:sz w:val="24"/>
          <w:szCs w:val="24"/>
        </w:rPr>
        <w:t>3</w:t>
      </w:r>
      <w:r>
        <w:rPr>
          <w:rFonts w:ascii="Times New Roman" w:eastAsia="宋体" w:hAnsi="Times New Roman" w:cs="Times New Roman"/>
          <w:color w:val="000000"/>
          <w:sz w:val="24"/>
          <w:szCs w:val="24"/>
        </w:rPr>
        <w:t>1</w:t>
      </w:r>
      <w:r>
        <w:rPr>
          <w:rFonts w:ascii="Times New Roman" w:eastAsia="宋体" w:hAnsi="Times New Roman" w:cs="Times New Roman" w:hint="eastAsia"/>
          <w:color w:val="000000"/>
          <w:sz w:val="24"/>
          <w:szCs w:val="24"/>
        </w:rPr>
        <w:t>日</w:t>
      </w:r>
      <w:r>
        <w:rPr>
          <w:rFonts w:ascii="Times New Roman" w:eastAsia="宋体" w:hAnsi="Times New Roman" w:cs="Times New Roman" w:hint="eastAsia"/>
          <w:color w:val="000000"/>
          <w:sz w:val="24"/>
          <w:szCs w:val="24"/>
        </w:rPr>
        <w:t>~</w:t>
      </w:r>
      <w:r>
        <w:rPr>
          <w:rFonts w:ascii="Times New Roman" w:eastAsia="宋体" w:hAnsi="Times New Roman" w:cs="Times New Roman"/>
          <w:color w:val="000000"/>
          <w:sz w:val="24"/>
          <w:szCs w:val="24"/>
        </w:rPr>
        <w:t>2023</w:t>
      </w:r>
      <w:r>
        <w:rPr>
          <w:rFonts w:ascii="Times New Roman" w:eastAsia="宋体" w:hAnsi="Times New Roman" w:cs="Times New Roman" w:hint="eastAsia"/>
          <w:color w:val="000000"/>
          <w:sz w:val="24"/>
          <w:szCs w:val="24"/>
        </w:rPr>
        <w:t>年</w:t>
      </w:r>
      <w:r>
        <w:rPr>
          <w:rFonts w:ascii="Times New Roman" w:eastAsia="宋体" w:hAnsi="Times New Roman" w:cs="Times New Roman" w:hint="eastAsia"/>
          <w:color w:val="000000"/>
          <w:sz w:val="24"/>
          <w:szCs w:val="24"/>
        </w:rPr>
        <w:t>6</w:t>
      </w:r>
      <w:r>
        <w:rPr>
          <w:rFonts w:ascii="Times New Roman" w:eastAsia="宋体" w:hAnsi="Times New Roman" w:cs="Times New Roman" w:hint="eastAsia"/>
          <w:color w:val="000000"/>
          <w:sz w:val="24"/>
          <w:szCs w:val="24"/>
        </w:rPr>
        <w:t>月</w:t>
      </w:r>
      <w:r>
        <w:rPr>
          <w:rFonts w:ascii="Times New Roman" w:eastAsia="宋体" w:hAnsi="Times New Roman" w:cs="Times New Roman" w:hint="eastAsia"/>
          <w:color w:val="000000"/>
          <w:sz w:val="24"/>
          <w:szCs w:val="24"/>
        </w:rPr>
        <w:t>1</w:t>
      </w:r>
      <w:r>
        <w:rPr>
          <w:rFonts w:ascii="Times New Roman" w:eastAsia="宋体" w:hAnsi="Times New Roman" w:cs="Times New Roman" w:hint="eastAsia"/>
          <w:color w:val="000000"/>
          <w:sz w:val="24"/>
          <w:szCs w:val="24"/>
        </w:rPr>
        <w:t>日），厂界四周噪声昼夜监测结果符合《工业企业厂界环境噪声排放标准》（</w:t>
      </w:r>
      <w:r>
        <w:rPr>
          <w:rFonts w:ascii="Times New Roman" w:eastAsia="宋体" w:hAnsi="Times New Roman" w:cs="Times New Roman" w:hint="eastAsia"/>
          <w:color w:val="000000"/>
          <w:sz w:val="24"/>
          <w:szCs w:val="24"/>
        </w:rPr>
        <w:t>GB 12348-2008</w:t>
      </w:r>
      <w:r>
        <w:rPr>
          <w:rFonts w:ascii="Times New Roman" w:eastAsia="宋体" w:hAnsi="Times New Roman" w:cs="Times New Roman" w:hint="eastAsia"/>
          <w:color w:val="000000"/>
          <w:sz w:val="24"/>
          <w:szCs w:val="24"/>
        </w:rPr>
        <w:t>）表</w:t>
      </w:r>
      <w:r>
        <w:rPr>
          <w:rFonts w:ascii="Times New Roman" w:eastAsia="宋体" w:hAnsi="Times New Roman" w:cs="Times New Roman" w:hint="eastAsia"/>
          <w:color w:val="000000"/>
          <w:sz w:val="24"/>
          <w:szCs w:val="24"/>
        </w:rPr>
        <w:t>1</w:t>
      </w:r>
      <w:r>
        <w:rPr>
          <w:rFonts w:ascii="Times New Roman" w:eastAsia="宋体" w:hAnsi="Times New Roman" w:cs="Times New Roman" w:hint="eastAsia"/>
          <w:color w:val="000000"/>
          <w:sz w:val="24"/>
          <w:szCs w:val="24"/>
        </w:rPr>
        <w:t>中</w:t>
      </w:r>
      <w:r>
        <w:rPr>
          <w:rFonts w:ascii="Times New Roman" w:eastAsia="宋体" w:hAnsi="Times New Roman" w:cs="Times New Roman" w:hint="eastAsia"/>
          <w:color w:val="000000"/>
          <w:sz w:val="24"/>
          <w:szCs w:val="24"/>
        </w:rPr>
        <w:t>2</w:t>
      </w:r>
      <w:r>
        <w:rPr>
          <w:rFonts w:ascii="Times New Roman" w:eastAsia="宋体" w:hAnsi="Times New Roman" w:cs="Times New Roman" w:hint="eastAsia"/>
          <w:color w:val="000000"/>
          <w:sz w:val="24"/>
          <w:szCs w:val="24"/>
        </w:rPr>
        <w:t>类标准。</w:t>
      </w:r>
    </w:p>
    <w:p w14:paraId="31475564" w14:textId="5147188F" w:rsidR="00C63156" w:rsidRPr="00FB189B" w:rsidRDefault="00902123" w:rsidP="00C63156">
      <w:pPr>
        <w:spacing w:after="0" w:line="360" w:lineRule="auto"/>
        <w:ind w:firstLineChars="200" w:firstLine="480"/>
        <w:jc w:val="both"/>
        <w:rPr>
          <w:rFonts w:ascii="Times New Roman" w:eastAsia="宋体" w:hAnsi="Times New Roman" w:cs="Times New Roman"/>
          <w:color w:val="000000" w:themeColor="text1"/>
          <w:sz w:val="24"/>
          <w:szCs w:val="24"/>
        </w:rPr>
      </w:pPr>
      <w:r>
        <w:rPr>
          <w:rFonts w:ascii="Times New Roman" w:eastAsia="宋体" w:hAnsi="Times New Roman" w:cs="Times New Roman"/>
          <w:color w:val="000000" w:themeColor="text1"/>
          <w:sz w:val="24"/>
          <w:szCs w:val="24"/>
        </w:rPr>
        <w:t>4</w:t>
      </w:r>
      <w:r w:rsidR="00C63156" w:rsidRPr="00FB189B">
        <w:rPr>
          <w:rFonts w:ascii="Times New Roman" w:eastAsia="宋体" w:hAnsi="Times New Roman" w:cs="Times New Roman" w:hint="eastAsia"/>
          <w:color w:val="000000" w:themeColor="text1"/>
          <w:sz w:val="24"/>
          <w:szCs w:val="24"/>
        </w:rPr>
        <w:t>、总量控制</w:t>
      </w:r>
    </w:p>
    <w:p w14:paraId="18A3B080" w14:textId="310176EA" w:rsidR="00C63156" w:rsidRPr="00FB189B" w:rsidRDefault="00C63156" w:rsidP="00C63156">
      <w:pPr>
        <w:spacing w:after="0" w:line="360" w:lineRule="auto"/>
        <w:ind w:firstLineChars="200" w:firstLine="480"/>
        <w:jc w:val="both"/>
        <w:rPr>
          <w:rFonts w:ascii="Times New Roman" w:eastAsia="宋体" w:hAnsi="Times New Roman" w:cs="Times New Roman"/>
          <w:color w:val="000000" w:themeColor="text1"/>
          <w:sz w:val="24"/>
          <w:szCs w:val="24"/>
        </w:rPr>
      </w:pPr>
      <w:r w:rsidRPr="00FB189B">
        <w:rPr>
          <w:rFonts w:ascii="Times New Roman" w:eastAsia="宋体" w:hAnsi="Times New Roman" w:cs="Times New Roman" w:hint="eastAsia"/>
          <w:color w:val="000000" w:themeColor="text1"/>
          <w:sz w:val="24"/>
          <w:szCs w:val="24"/>
        </w:rPr>
        <w:t>根据检测结果和实际生产工况核算，本项目</w:t>
      </w:r>
      <w:r w:rsidR="00323FBC">
        <w:rPr>
          <w:rFonts w:ascii="Times New Roman" w:eastAsia="宋体" w:hAnsi="Times New Roman" w:cs="Times New Roman"/>
          <w:color w:val="000000" w:themeColor="text1"/>
          <w:sz w:val="24"/>
          <w:szCs w:val="24"/>
        </w:rPr>
        <w:t>COD</w:t>
      </w:r>
      <w:r w:rsidR="00323FBC">
        <w:rPr>
          <w:rFonts w:ascii="Times New Roman" w:eastAsia="宋体" w:hAnsi="Times New Roman" w:cs="Times New Roman" w:hint="eastAsia"/>
          <w:color w:val="000000" w:themeColor="text1"/>
          <w:sz w:val="24"/>
          <w:szCs w:val="24"/>
        </w:rPr>
        <w:t>、氨氮</w:t>
      </w:r>
      <w:r w:rsidRPr="00FB189B">
        <w:rPr>
          <w:rFonts w:ascii="Times New Roman" w:eastAsia="宋体" w:hAnsi="Times New Roman" w:cs="Times New Roman" w:hint="eastAsia"/>
          <w:color w:val="000000" w:themeColor="text1"/>
          <w:sz w:val="24"/>
          <w:szCs w:val="24"/>
        </w:rPr>
        <w:t>总量指标未超过原环评文件中的核算总量，符合环评总量控制要求。</w:t>
      </w:r>
    </w:p>
    <w:p w14:paraId="5AB6E9CD" w14:textId="77777777" w:rsidR="00C63156" w:rsidRPr="0073460D" w:rsidRDefault="00C63156" w:rsidP="00C63156">
      <w:pPr>
        <w:spacing w:after="0" w:line="360" w:lineRule="auto"/>
        <w:ind w:firstLineChars="200" w:firstLine="482"/>
        <w:jc w:val="both"/>
        <w:rPr>
          <w:rFonts w:ascii="Times New Roman" w:eastAsia="宋体" w:hAnsi="Times New Roman" w:cs="Times New Roman"/>
          <w:b/>
          <w:bCs/>
          <w:color w:val="000000" w:themeColor="text1"/>
          <w:sz w:val="24"/>
          <w:szCs w:val="24"/>
        </w:rPr>
      </w:pPr>
      <w:r w:rsidRPr="0073460D">
        <w:rPr>
          <w:rFonts w:ascii="Times New Roman" w:eastAsia="宋体" w:hAnsi="Times New Roman" w:cs="Times New Roman" w:hint="eastAsia"/>
          <w:b/>
          <w:bCs/>
          <w:color w:val="000000" w:themeColor="text1"/>
          <w:sz w:val="24"/>
          <w:szCs w:val="24"/>
        </w:rPr>
        <w:t>五、工程建设对环境的影响</w:t>
      </w:r>
    </w:p>
    <w:p w14:paraId="36344C5E" w14:textId="77777777" w:rsidR="00C63156" w:rsidRPr="00FB189B" w:rsidRDefault="00C63156" w:rsidP="00C63156">
      <w:pPr>
        <w:spacing w:after="0" w:line="360" w:lineRule="auto"/>
        <w:ind w:firstLineChars="200" w:firstLine="480"/>
        <w:jc w:val="both"/>
        <w:rPr>
          <w:rFonts w:ascii="Times New Roman" w:eastAsia="宋体" w:hAnsi="Times New Roman" w:cs="Times New Roman"/>
          <w:color w:val="000000" w:themeColor="text1"/>
          <w:sz w:val="24"/>
          <w:szCs w:val="24"/>
        </w:rPr>
      </w:pPr>
      <w:r w:rsidRPr="00FB189B">
        <w:rPr>
          <w:rFonts w:ascii="Times New Roman" w:eastAsia="宋体" w:hAnsi="Times New Roman" w:cs="Times New Roman" w:hint="eastAsia"/>
          <w:color w:val="000000" w:themeColor="text1"/>
          <w:sz w:val="24"/>
          <w:szCs w:val="24"/>
        </w:rPr>
        <w:t>项目已按环保要求落实了环境保护措施，根据检测结果，项目废水、废气、噪声均达标排放，固废均妥善处理，工程建设对环境影响在可控范围内。</w:t>
      </w:r>
    </w:p>
    <w:p w14:paraId="0F628566" w14:textId="77777777" w:rsidR="00C63156" w:rsidRPr="0073460D" w:rsidRDefault="00C63156" w:rsidP="00C63156">
      <w:pPr>
        <w:spacing w:after="0" w:line="360" w:lineRule="auto"/>
        <w:ind w:firstLineChars="200" w:firstLine="482"/>
        <w:jc w:val="both"/>
        <w:rPr>
          <w:rFonts w:ascii="Times New Roman" w:eastAsia="宋体" w:hAnsi="Times New Roman" w:cs="Times New Roman"/>
          <w:b/>
          <w:bCs/>
          <w:color w:val="000000" w:themeColor="text1"/>
          <w:sz w:val="24"/>
          <w:szCs w:val="24"/>
        </w:rPr>
      </w:pPr>
      <w:r w:rsidRPr="0073460D">
        <w:rPr>
          <w:rFonts w:ascii="Times New Roman" w:eastAsia="宋体" w:hAnsi="Times New Roman" w:cs="Times New Roman" w:hint="eastAsia"/>
          <w:b/>
          <w:bCs/>
          <w:color w:val="000000" w:themeColor="text1"/>
          <w:sz w:val="24"/>
          <w:szCs w:val="24"/>
        </w:rPr>
        <w:t>六、验收结论</w:t>
      </w:r>
    </w:p>
    <w:p w14:paraId="51A445F6" w14:textId="1AB9040B" w:rsidR="00C63156" w:rsidRPr="00FB189B" w:rsidRDefault="00C63156" w:rsidP="00C63156">
      <w:pPr>
        <w:spacing w:after="0" w:line="360" w:lineRule="auto"/>
        <w:ind w:firstLineChars="200" w:firstLine="480"/>
        <w:jc w:val="both"/>
        <w:rPr>
          <w:rFonts w:ascii="Times New Roman" w:eastAsia="宋体" w:hAnsi="Times New Roman" w:cs="Times New Roman"/>
          <w:color w:val="000000" w:themeColor="text1"/>
          <w:sz w:val="24"/>
          <w:szCs w:val="24"/>
        </w:rPr>
      </w:pPr>
      <w:r w:rsidRPr="00FB189B">
        <w:rPr>
          <w:rFonts w:ascii="Times New Roman" w:eastAsia="宋体" w:hAnsi="Times New Roman" w:cs="Times New Roman" w:hint="eastAsia"/>
          <w:color w:val="000000" w:themeColor="text1"/>
          <w:sz w:val="24"/>
          <w:szCs w:val="24"/>
        </w:rPr>
        <w:t>经现场核查，</w:t>
      </w:r>
      <w:r w:rsidR="00323FBC">
        <w:rPr>
          <w:rFonts w:ascii="Times New Roman" w:eastAsia="宋体" w:hAnsi="Times New Roman" w:cs="Times New Roman" w:hint="eastAsia"/>
          <w:color w:val="000000" w:themeColor="text1"/>
          <w:sz w:val="24"/>
          <w:szCs w:val="24"/>
        </w:rPr>
        <w:t>象山县贤庠中心卫生院扩建项目</w:t>
      </w:r>
      <w:r w:rsidRPr="00FB189B">
        <w:rPr>
          <w:rFonts w:ascii="Times New Roman" w:eastAsia="宋体" w:hAnsi="Times New Roman" w:cs="Times New Roman" w:hint="eastAsia"/>
          <w:color w:val="000000" w:themeColor="text1"/>
          <w:sz w:val="24"/>
          <w:szCs w:val="24"/>
        </w:rPr>
        <w:t>环评手续齐备，主体工程和配套环保工程建设基本完备，项目建设内容与环境影响</w:t>
      </w:r>
      <w:r w:rsidR="00323FBC">
        <w:rPr>
          <w:rFonts w:ascii="Times New Roman" w:eastAsia="宋体" w:hAnsi="Times New Roman" w:cs="Times New Roman" w:hint="eastAsia"/>
          <w:color w:val="000000" w:themeColor="text1"/>
          <w:sz w:val="24"/>
          <w:szCs w:val="24"/>
        </w:rPr>
        <w:t>报告</w:t>
      </w:r>
      <w:r w:rsidRPr="00FB189B">
        <w:rPr>
          <w:rFonts w:ascii="Times New Roman" w:eastAsia="宋体" w:hAnsi="Times New Roman" w:cs="Times New Roman" w:hint="eastAsia"/>
          <w:color w:val="000000" w:themeColor="text1"/>
          <w:sz w:val="24"/>
          <w:szCs w:val="24"/>
        </w:rPr>
        <w:t>表基本一致，基本落实了环评审批意</w:t>
      </w:r>
      <w:r w:rsidRPr="00FB189B">
        <w:rPr>
          <w:rFonts w:ascii="Times New Roman" w:eastAsia="宋体" w:hAnsi="Times New Roman" w:cs="Times New Roman" w:hint="eastAsia"/>
          <w:color w:val="000000" w:themeColor="text1"/>
          <w:sz w:val="24"/>
          <w:szCs w:val="24"/>
        </w:rPr>
        <w:lastRenderedPageBreak/>
        <w:t>见和环境影响</w:t>
      </w:r>
      <w:r w:rsidR="00323FBC">
        <w:rPr>
          <w:rFonts w:ascii="Times New Roman" w:eastAsia="宋体" w:hAnsi="Times New Roman" w:cs="Times New Roman" w:hint="eastAsia"/>
          <w:color w:val="000000" w:themeColor="text1"/>
          <w:sz w:val="24"/>
          <w:szCs w:val="24"/>
        </w:rPr>
        <w:t>报告</w:t>
      </w:r>
      <w:r w:rsidRPr="00FB189B">
        <w:rPr>
          <w:rFonts w:ascii="Times New Roman" w:eastAsia="宋体" w:hAnsi="Times New Roman" w:cs="Times New Roman" w:hint="eastAsia"/>
          <w:color w:val="000000" w:themeColor="text1"/>
          <w:sz w:val="24"/>
          <w:szCs w:val="24"/>
        </w:rPr>
        <w:t>表中要求的污染防治设施建设及污染控制措施，污染物达标排放，项目对环境影响可以控制，项目没有发生或存在《建设项目竣工环境保护验收暂行办法》第八条规定的九类情形，项目具备竣工环保验收条件，同意通过竣工环境保护验收。</w:t>
      </w:r>
    </w:p>
    <w:p w14:paraId="261CD924" w14:textId="77777777" w:rsidR="00C63156" w:rsidRPr="0073460D" w:rsidRDefault="00C63156" w:rsidP="00C63156">
      <w:pPr>
        <w:spacing w:after="0" w:line="360" w:lineRule="auto"/>
        <w:ind w:firstLineChars="200" w:firstLine="482"/>
        <w:jc w:val="both"/>
        <w:rPr>
          <w:rFonts w:ascii="Times New Roman" w:eastAsia="宋体" w:hAnsi="Times New Roman" w:cs="Times New Roman"/>
          <w:b/>
          <w:bCs/>
          <w:color w:val="000000" w:themeColor="text1"/>
          <w:sz w:val="24"/>
          <w:szCs w:val="24"/>
        </w:rPr>
      </w:pPr>
      <w:r w:rsidRPr="0073460D">
        <w:rPr>
          <w:rFonts w:ascii="Times New Roman" w:eastAsia="宋体" w:hAnsi="Times New Roman" w:cs="Times New Roman" w:hint="eastAsia"/>
          <w:b/>
          <w:bCs/>
          <w:color w:val="000000" w:themeColor="text1"/>
          <w:sz w:val="24"/>
          <w:szCs w:val="24"/>
        </w:rPr>
        <w:t>七、建议</w:t>
      </w:r>
    </w:p>
    <w:p w14:paraId="3BC30DB3" w14:textId="0DAC39EE" w:rsidR="00C63156" w:rsidRDefault="00C63156" w:rsidP="00C63156">
      <w:pPr>
        <w:spacing w:after="0" w:line="360" w:lineRule="auto"/>
        <w:ind w:firstLineChars="200" w:firstLine="480"/>
        <w:jc w:val="both"/>
        <w:rPr>
          <w:rFonts w:ascii="Times New Roman" w:eastAsia="宋体" w:hAnsi="Times New Roman" w:cs="Times New Roman"/>
          <w:color w:val="000000" w:themeColor="text1"/>
          <w:sz w:val="24"/>
          <w:szCs w:val="24"/>
        </w:rPr>
      </w:pPr>
      <w:r w:rsidRPr="00FB189B">
        <w:rPr>
          <w:rFonts w:ascii="Times New Roman" w:eastAsia="宋体" w:hAnsi="Times New Roman" w:cs="Times New Roman" w:hint="eastAsia"/>
          <w:color w:val="000000" w:themeColor="text1"/>
          <w:sz w:val="24"/>
          <w:szCs w:val="24"/>
        </w:rPr>
        <w:t>1</w:t>
      </w:r>
      <w:r w:rsidRPr="00FB189B">
        <w:rPr>
          <w:rFonts w:ascii="Times New Roman" w:eastAsia="宋体" w:hAnsi="Times New Roman" w:cs="Times New Roman" w:hint="eastAsia"/>
          <w:color w:val="000000" w:themeColor="text1"/>
          <w:sz w:val="24"/>
          <w:szCs w:val="24"/>
        </w:rPr>
        <w:t>、严格遵守环保法律法规，完善各项环境保护管理制度，强化从事环保工作人员业务培训。加强废气环保处理设施的日常维护管理工作，确保各项污染物长期稳定达标排放，做好运行记录台账。加强固废管理，危险废物及时清运处置，并做好危险废物转运记录台帐。</w:t>
      </w:r>
    </w:p>
    <w:p w14:paraId="23371E54" w14:textId="4B4E3C07" w:rsidR="00BE2FB0" w:rsidRPr="00FB189B" w:rsidRDefault="00BE2FB0" w:rsidP="00C63156">
      <w:pPr>
        <w:spacing w:after="0" w:line="360" w:lineRule="auto"/>
        <w:ind w:firstLineChars="200" w:firstLine="480"/>
        <w:jc w:val="both"/>
        <w:rPr>
          <w:rFonts w:ascii="Times New Roman" w:eastAsia="宋体" w:hAnsi="Times New Roman" w:cs="Times New Roman"/>
          <w:color w:val="000000" w:themeColor="text1"/>
          <w:sz w:val="24"/>
          <w:szCs w:val="24"/>
        </w:rPr>
      </w:pPr>
      <w:r>
        <w:rPr>
          <w:rFonts w:ascii="Times New Roman" w:eastAsia="宋体" w:hAnsi="Times New Roman" w:cs="Times New Roman" w:hint="eastAsia"/>
          <w:color w:val="000000" w:themeColor="text1"/>
          <w:sz w:val="24"/>
          <w:szCs w:val="24"/>
        </w:rPr>
        <w:t>2</w:t>
      </w:r>
      <w:r>
        <w:rPr>
          <w:rFonts w:ascii="Times New Roman" w:eastAsia="宋体" w:hAnsi="Times New Roman" w:cs="Times New Roman"/>
          <w:color w:val="000000" w:themeColor="text1"/>
          <w:sz w:val="24"/>
          <w:szCs w:val="24"/>
        </w:rPr>
        <w:t>.</w:t>
      </w:r>
      <w:r>
        <w:rPr>
          <w:rFonts w:ascii="Times New Roman" w:eastAsia="宋体" w:hAnsi="Times New Roman" w:cs="Times New Roman" w:hint="eastAsia"/>
          <w:color w:val="000000" w:themeColor="text1"/>
          <w:sz w:val="24"/>
          <w:szCs w:val="24"/>
        </w:rPr>
        <w:t>项目污水处理站</w:t>
      </w:r>
      <w:r w:rsidR="00F277B8">
        <w:rPr>
          <w:rFonts w:ascii="Times New Roman" w:eastAsia="宋体" w:hAnsi="Times New Roman" w:cs="Times New Roman" w:hint="eastAsia"/>
          <w:color w:val="000000" w:themeColor="text1"/>
          <w:sz w:val="24"/>
          <w:szCs w:val="24"/>
        </w:rPr>
        <w:t>专人定期</w:t>
      </w:r>
      <w:r>
        <w:rPr>
          <w:rFonts w:ascii="Times New Roman" w:eastAsia="宋体" w:hAnsi="Times New Roman" w:cs="Times New Roman" w:hint="eastAsia"/>
          <w:color w:val="000000" w:themeColor="text1"/>
          <w:sz w:val="24"/>
          <w:szCs w:val="24"/>
        </w:rPr>
        <w:t>维护，</w:t>
      </w:r>
      <w:r w:rsidR="00F277B8">
        <w:rPr>
          <w:rFonts w:ascii="Times New Roman" w:eastAsia="宋体" w:hAnsi="Times New Roman" w:cs="Times New Roman" w:hint="eastAsia"/>
          <w:color w:val="000000" w:themeColor="text1"/>
          <w:sz w:val="24"/>
          <w:szCs w:val="24"/>
        </w:rPr>
        <w:t>脱水后的沉淀池污泥后续处置</w:t>
      </w:r>
      <w:r w:rsidR="00F277B8" w:rsidRPr="00F277B8">
        <w:rPr>
          <w:rFonts w:ascii="Times New Roman" w:eastAsia="宋体" w:hAnsi="Times New Roman" w:cs="Times New Roman" w:hint="eastAsia"/>
          <w:color w:val="000000" w:themeColor="text1"/>
          <w:sz w:val="24"/>
          <w:szCs w:val="24"/>
        </w:rPr>
        <w:t>由象山县第一人民医院医疗健康集团统一委托处理。</w:t>
      </w:r>
      <w:r w:rsidR="000108C2" w:rsidRPr="00F277B8">
        <w:rPr>
          <w:rFonts w:ascii="Times New Roman" w:eastAsia="宋体" w:hAnsi="Times New Roman" w:cs="Times New Roman" w:hint="eastAsia"/>
          <w:color w:val="000000" w:themeColor="text1"/>
          <w:sz w:val="24"/>
          <w:szCs w:val="24"/>
        </w:rPr>
        <w:t>象山县第一人民医院医疗健康集团</w:t>
      </w:r>
      <w:r w:rsidR="000108C2">
        <w:rPr>
          <w:rFonts w:ascii="Times New Roman" w:eastAsia="宋体" w:hAnsi="Times New Roman" w:cs="Times New Roman" w:hint="eastAsia"/>
          <w:color w:val="000000" w:themeColor="text1"/>
          <w:sz w:val="24"/>
          <w:szCs w:val="24"/>
        </w:rPr>
        <w:t>尽早与危废资质单位对接，在暂存池不能容纳前与资质单位签字协议并落实清运处理，以免影响卫生院正常运行。</w:t>
      </w:r>
    </w:p>
    <w:p w14:paraId="44F15AC7" w14:textId="77777777" w:rsidR="00C63156" w:rsidRPr="00FB189B" w:rsidRDefault="00C63156" w:rsidP="00C63156">
      <w:pPr>
        <w:spacing w:after="0" w:line="360" w:lineRule="auto"/>
        <w:ind w:firstLineChars="200" w:firstLine="480"/>
        <w:jc w:val="both"/>
        <w:rPr>
          <w:rFonts w:ascii="Times New Roman" w:eastAsia="宋体" w:hAnsi="Times New Roman" w:cs="Times New Roman"/>
          <w:color w:val="000000" w:themeColor="text1"/>
          <w:sz w:val="24"/>
          <w:szCs w:val="24"/>
        </w:rPr>
      </w:pPr>
      <w:r w:rsidRPr="00FB189B">
        <w:rPr>
          <w:rFonts w:ascii="Times New Roman" w:eastAsia="宋体" w:hAnsi="Times New Roman" w:cs="Times New Roman" w:hint="eastAsia"/>
          <w:color w:val="000000" w:themeColor="text1"/>
          <w:sz w:val="24"/>
          <w:szCs w:val="24"/>
        </w:rPr>
        <w:t>2</w:t>
      </w:r>
      <w:r w:rsidRPr="00FB189B">
        <w:rPr>
          <w:rFonts w:ascii="Times New Roman" w:eastAsia="宋体" w:hAnsi="Times New Roman" w:cs="Times New Roman" w:hint="eastAsia"/>
          <w:color w:val="000000" w:themeColor="text1"/>
          <w:sz w:val="24"/>
          <w:szCs w:val="24"/>
        </w:rPr>
        <w:t>、按《建设项目竣工环境保护验收技术指南</w:t>
      </w:r>
      <w:r w:rsidRPr="00FB189B">
        <w:rPr>
          <w:rFonts w:ascii="Times New Roman" w:eastAsia="宋体" w:hAnsi="Times New Roman" w:cs="Times New Roman" w:hint="eastAsia"/>
          <w:color w:val="000000" w:themeColor="text1"/>
          <w:sz w:val="24"/>
          <w:szCs w:val="24"/>
        </w:rPr>
        <w:t xml:space="preserve"> </w:t>
      </w:r>
      <w:r w:rsidRPr="00FB189B">
        <w:rPr>
          <w:rFonts w:ascii="Times New Roman" w:eastAsia="宋体" w:hAnsi="Times New Roman" w:cs="Times New Roman" w:hint="eastAsia"/>
          <w:color w:val="000000" w:themeColor="text1"/>
          <w:sz w:val="24"/>
          <w:szCs w:val="24"/>
        </w:rPr>
        <w:t>污染影响类》相关要求完善验收报告，按规范将竣工验收的相关内容和结论进行公示、公开。</w:t>
      </w:r>
    </w:p>
    <w:p w14:paraId="7A345A75" w14:textId="77777777" w:rsidR="00C63156" w:rsidRPr="0073460D" w:rsidRDefault="00C63156" w:rsidP="00C63156">
      <w:pPr>
        <w:spacing w:after="0" w:line="360" w:lineRule="auto"/>
        <w:ind w:firstLineChars="200" w:firstLine="482"/>
        <w:jc w:val="both"/>
        <w:rPr>
          <w:rFonts w:ascii="Times New Roman" w:eastAsia="宋体" w:hAnsi="Times New Roman" w:cs="Times New Roman"/>
          <w:b/>
          <w:bCs/>
          <w:color w:val="000000" w:themeColor="text1"/>
          <w:sz w:val="24"/>
          <w:szCs w:val="24"/>
        </w:rPr>
      </w:pPr>
      <w:r w:rsidRPr="0073460D">
        <w:rPr>
          <w:rFonts w:ascii="Times New Roman" w:eastAsia="宋体" w:hAnsi="Times New Roman" w:cs="Times New Roman" w:hint="eastAsia"/>
          <w:b/>
          <w:bCs/>
          <w:color w:val="000000" w:themeColor="text1"/>
          <w:sz w:val="24"/>
          <w:szCs w:val="24"/>
        </w:rPr>
        <w:t>八、验收人员信息</w:t>
      </w:r>
    </w:p>
    <w:p w14:paraId="457F365C" w14:textId="77777777" w:rsidR="00C63156" w:rsidRPr="00FB189B" w:rsidRDefault="00C63156" w:rsidP="00C63156">
      <w:pPr>
        <w:spacing w:after="0" w:line="360" w:lineRule="auto"/>
        <w:ind w:firstLineChars="200" w:firstLine="480"/>
        <w:jc w:val="both"/>
        <w:rPr>
          <w:rFonts w:ascii="Times New Roman" w:eastAsia="宋体" w:hAnsi="Times New Roman" w:cs="Times New Roman"/>
          <w:color w:val="000000" w:themeColor="text1"/>
          <w:sz w:val="24"/>
          <w:szCs w:val="24"/>
        </w:rPr>
      </w:pPr>
      <w:r w:rsidRPr="00FB189B">
        <w:rPr>
          <w:rFonts w:ascii="Times New Roman" w:eastAsia="宋体" w:hAnsi="Times New Roman" w:cs="Times New Roman" w:hint="eastAsia"/>
          <w:color w:val="000000" w:themeColor="text1"/>
          <w:sz w:val="24"/>
          <w:szCs w:val="24"/>
        </w:rPr>
        <w:t>参加验收的单位及人员名单详见附件。</w:t>
      </w:r>
    </w:p>
    <w:p w14:paraId="3C554B01" w14:textId="77777777" w:rsidR="00C63156" w:rsidRDefault="00C63156" w:rsidP="00C63156">
      <w:pPr>
        <w:spacing w:after="0" w:line="360" w:lineRule="auto"/>
        <w:ind w:firstLineChars="200" w:firstLine="480"/>
        <w:jc w:val="right"/>
        <w:rPr>
          <w:rFonts w:ascii="Times New Roman" w:eastAsia="宋体" w:hAnsi="Times New Roman" w:cs="Times New Roman"/>
          <w:color w:val="000000" w:themeColor="text1"/>
          <w:sz w:val="24"/>
          <w:szCs w:val="24"/>
        </w:rPr>
      </w:pPr>
    </w:p>
    <w:p w14:paraId="2F2B2833" w14:textId="77777777" w:rsidR="00C63156" w:rsidRDefault="00C63156" w:rsidP="00C63156">
      <w:pPr>
        <w:spacing w:after="0" w:line="360" w:lineRule="auto"/>
        <w:ind w:firstLineChars="200" w:firstLine="480"/>
        <w:jc w:val="right"/>
        <w:rPr>
          <w:rFonts w:ascii="Times New Roman" w:eastAsia="宋体" w:hAnsi="Times New Roman" w:cs="Times New Roman"/>
          <w:color w:val="000000" w:themeColor="text1"/>
          <w:sz w:val="24"/>
          <w:szCs w:val="24"/>
        </w:rPr>
      </w:pPr>
    </w:p>
    <w:p w14:paraId="25B20744" w14:textId="19582217" w:rsidR="00C63156" w:rsidRPr="00FB189B" w:rsidRDefault="00323FBC" w:rsidP="00C63156">
      <w:pPr>
        <w:spacing w:after="0" w:line="360" w:lineRule="auto"/>
        <w:ind w:firstLineChars="200" w:firstLine="480"/>
        <w:jc w:val="right"/>
        <w:rPr>
          <w:rFonts w:ascii="Times New Roman" w:eastAsia="宋体" w:hAnsi="Times New Roman" w:cs="Times New Roman"/>
          <w:color w:val="000000" w:themeColor="text1"/>
          <w:sz w:val="24"/>
          <w:szCs w:val="24"/>
        </w:rPr>
      </w:pPr>
      <w:r>
        <w:rPr>
          <w:rFonts w:ascii="Times New Roman" w:eastAsia="宋体" w:hAnsi="Times New Roman" w:cs="Times New Roman" w:hint="eastAsia"/>
          <w:color w:val="000000" w:themeColor="text1"/>
          <w:sz w:val="24"/>
          <w:szCs w:val="24"/>
        </w:rPr>
        <w:t>象山县第一人民医院医疗健康集团</w:t>
      </w:r>
    </w:p>
    <w:p w14:paraId="39CD9445" w14:textId="67648179" w:rsidR="00C63156" w:rsidRPr="00FB189B" w:rsidRDefault="00C63156" w:rsidP="00C63156">
      <w:pPr>
        <w:spacing w:after="0" w:line="360" w:lineRule="auto"/>
        <w:ind w:firstLineChars="200" w:firstLine="480"/>
        <w:jc w:val="right"/>
        <w:rPr>
          <w:rFonts w:ascii="Times New Roman" w:eastAsia="宋体" w:hAnsi="Times New Roman" w:cs="Times New Roman"/>
          <w:color w:val="000000" w:themeColor="text1"/>
          <w:sz w:val="24"/>
          <w:szCs w:val="24"/>
        </w:rPr>
      </w:pPr>
      <w:r w:rsidRPr="00FB189B">
        <w:rPr>
          <w:rFonts w:ascii="Times New Roman" w:eastAsia="宋体" w:hAnsi="Times New Roman" w:cs="Times New Roman" w:hint="eastAsia"/>
          <w:color w:val="000000" w:themeColor="text1"/>
          <w:sz w:val="24"/>
          <w:szCs w:val="24"/>
        </w:rPr>
        <w:t>2023</w:t>
      </w:r>
      <w:r w:rsidRPr="00FB189B">
        <w:rPr>
          <w:rFonts w:ascii="Times New Roman" w:eastAsia="宋体" w:hAnsi="Times New Roman" w:cs="Times New Roman" w:hint="eastAsia"/>
          <w:color w:val="000000" w:themeColor="text1"/>
          <w:sz w:val="24"/>
          <w:szCs w:val="24"/>
        </w:rPr>
        <w:t>年</w:t>
      </w:r>
      <w:r w:rsidR="000C5692">
        <w:rPr>
          <w:rFonts w:ascii="Times New Roman" w:eastAsia="宋体" w:hAnsi="Times New Roman" w:cs="Times New Roman"/>
          <w:color w:val="000000" w:themeColor="text1"/>
          <w:sz w:val="24"/>
          <w:szCs w:val="24"/>
        </w:rPr>
        <w:t>8</w:t>
      </w:r>
      <w:r w:rsidRPr="00FB189B">
        <w:rPr>
          <w:rFonts w:ascii="Times New Roman" w:eastAsia="宋体" w:hAnsi="Times New Roman" w:cs="Times New Roman" w:hint="eastAsia"/>
          <w:color w:val="000000" w:themeColor="text1"/>
          <w:sz w:val="24"/>
          <w:szCs w:val="24"/>
        </w:rPr>
        <w:t>月</w:t>
      </w:r>
      <w:r w:rsidR="000C5692">
        <w:rPr>
          <w:rFonts w:ascii="Times New Roman" w:eastAsia="宋体" w:hAnsi="Times New Roman" w:cs="Times New Roman"/>
          <w:color w:val="000000" w:themeColor="text1"/>
          <w:sz w:val="24"/>
          <w:szCs w:val="24"/>
        </w:rPr>
        <w:t>15</w:t>
      </w:r>
      <w:r w:rsidRPr="00FB189B">
        <w:rPr>
          <w:rFonts w:ascii="Times New Roman" w:eastAsia="宋体" w:hAnsi="Times New Roman" w:cs="Times New Roman" w:hint="eastAsia"/>
          <w:color w:val="000000" w:themeColor="text1"/>
          <w:sz w:val="24"/>
          <w:szCs w:val="24"/>
        </w:rPr>
        <w:t>日</w:t>
      </w:r>
    </w:p>
    <w:p w14:paraId="415151C5" w14:textId="77777777" w:rsidR="00715D84" w:rsidRPr="00C63156" w:rsidRDefault="00715D84" w:rsidP="00C63156"/>
    <w:sectPr w:rsidR="00715D84" w:rsidRPr="00C63156" w:rsidSect="00C63156">
      <w:pgSz w:w="11906" w:h="16838"/>
      <w:pgMar w:top="1418" w:right="1418" w:bottom="1418" w:left="1418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510FB8D" w14:textId="77777777" w:rsidR="002D4F82" w:rsidRDefault="002D4F82" w:rsidP="00323FBC">
      <w:pPr>
        <w:spacing w:after="0"/>
      </w:pPr>
      <w:r>
        <w:separator/>
      </w:r>
    </w:p>
  </w:endnote>
  <w:endnote w:type="continuationSeparator" w:id="0">
    <w:p w14:paraId="0A6A3832" w14:textId="77777777" w:rsidR="002D4F82" w:rsidRDefault="002D4F82" w:rsidP="00323FBC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微软雅黑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1DC2E5C" w14:textId="77777777" w:rsidR="002D4F82" w:rsidRDefault="002D4F82" w:rsidP="00323FBC">
      <w:pPr>
        <w:spacing w:after="0"/>
      </w:pPr>
      <w:r>
        <w:separator/>
      </w:r>
    </w:p>
  </w:footnote>
  <w:footnote w:type="continuationSeparator" w:id="0">
    <w:p w14:paraId="3A53F8FA" w14:textId="77777777" w:rsidR="002D4F82" w:rsidRDefault="002D4F82" w:rsidP="00323FBC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15D84"/>
    <w:rsid w:val="000108C2"/>
    <w:rsid w:val="0007336B"/>
    <w:rsid w:val="000C5692"/>
    <w:rsid w:val="00145DEA"/>
    <w:rsid w:val="001B30CC"/>
    <w:rsid w:val="002058B7"/>
    <w:rsid w:val="00256B4F"/>
    <w:rsid w:val="00293E2E"/>
    <w:rsid w:val="002C6E83"/>
    <w:rsid w:val="002D4F82"/>
    <w:rsid w:val="00323FBC"/>
    <w:rsid w:val="00384065"/>
    <w:rsid w:val="003B30D2"/>
    <w:rsid w:val="00412B0B"/>
    <w:rsid w:val="0041310F"/>
    <w:rsid w:val="00490866"/>
    <w:rsid w:val="004A3256"/>
    <w:rsid w:val="004D3E68"/>
    <w:rsid w:val="00556467"/>
    <w:rsid w:val="0057393B"/>
    <w:rsid w:val="005F51C3"/>
    <w:rsid w:val="00715D84"/>
    <w:rsid w:val="00840611"/>
    <w:rsid w:val="00894473"/>
    <w:rsid w:val="00895782"/>
    <w:rsid w:val="00902123"/>
    <w:rsid w:val="0091454B"/>
    <w:rsid w:val="0091718A"/>
    <w:rsid w:val="00A526C3"/>
    <w:rsid w:val="00A967BF"/>
    <w:rsid w:val="00AF78BD"/>
    <w:rsid w:val="00B91F3E"/>
    <w:rsid w:val="00BE2FB0"/>
    <w:rsid w:val="00C3397D"/>
    <w:rsid w:val="00C53BDE"/>
    <w:rsid w:val="00C63156"/>
    <w:rsid w:val="00CA6187"/>
    <w:rsid w:val="00D66CC5"/>
    <w:rsid w:val="00EE24F8"/>
    <w:rsid w:val="00F277B8"/>
    <w:rsid w:val="00F7704D"/>
    <w:rsid w:val="00F96B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2355AFF"/>
  <w15:chartTrackingRefBased/>
  <w15:docId w15:val="{7A59CA57-900B-4C0F-9190-61E44C68C6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715D84"/>
    <w:pPr>
      <w:adjustRightInd w:val="0"/>
      <w:snapToGrid w:val="0"/>
      <w:spacing w:after="200"/>
    </w:pPr>
    <w:rPr>
      <w:rFonts w:ascii="Tahoma" w:eastAsia="微软雅黑" w:hAnsi="Tahoma"/>
      <w:kern w:val="0"/>
      <w:sz w:val="22"/>
      <w14:ligatures w14:val="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2TimesNewRoman">
    <w:name w:val="正文首行缩进 2 + Times New Roman"/>
    <w:basedOn w:val="a"/>
    <w:link w:val="2TimesNewRomanChar"/>
    <w:qFormat/>
    <w:rsid w:val="00715D84"/>
    <w:pPr>
      <w:autoSpaceDE w:val="0"/>
      <w:autoSpaceDN w:val="0"/>
      <w:spacing w:after="0" w:line="360" w:lineRule="auto"/>
      <w:ind w:firstLineChars="200" w:firstLine="200"/>
      <w:jc w:val="both"/>
    </w:pPr>
    <w:rPr>
      <w:rFonts w:ascii="Times New Roman" w:eastAsia="宋体" w:hAnsi="Times New Roman" w:cs="Arial"/>
      <w:sz w:val="24"/>
      <w:szCs w:val="24"/>
    </w:rPr>
  </w:style>
  <w:style w:type="character" w:customStyle="1" w:styleId="2TimesNewRomanChar">
    <w:name w:val="正文首行缩进 2 + Times New Roman Char"/>
    <w:link w:val="2TimesNewRoman"/>
    <w:qFormat/>
    <w:rsid w:val="00715D84"/>
    <w:rPr>
      <w:rFonts w:ascii="Times New Roman" w:eastAsia="宋体" w:hAnsi="Times New Roman" w:cs="Arial"/>
      <w:kern w:val="0"/>
      <w:sz w:val="24"/>
      <w:szCs w:val="24"/>
      <w14:ligatures w14:val="none"/>
    </w:rPr>
  </w:style>
  <w:style w:type="paragraph" w:styleId="a3">
    <w:name w:val="header"/>
    <w:basedOn w:val="a"/>
    <w:link w:val="a4"/>
    <w:uiPriority w:val="99"/>
    <w:unhideWhenUsed/>
    <w:rsid w:val="00323FBC"/>
    <w:pPr>
      <w:tabs>
        <w:tab w:val="center" w:pos="4153"/>
        <w:tab w:val="right" w:pos="8306"/>
      </w:tabs>
      <w:jc w:val="center"/>
    </w:pPr>
    <w:rPr>
      <w:sz w:val="18"/>
      <w:szCs w:val="18"/>
    </w:rPr>
  </w:style>
  <w:style w:type="character" w:customStyle="1" w:styleId="a4">
    <w:name w:val="页眉 字符"/>
    <w:basedOn w:val="a0"/>
    <w:link w:val="a3"/>
    <w:uiPriority w:val="99"/>
    <w:rsid w:val="00323FBC"/>
    <w:rPr>
      <w:rFonts w:ascii="Tahoma" w:eastAsia="微软雅黑" w:hAnsi="Tahoma"/>
      <w:kern w:val="0"/>
      <w:sz w:val="18"/>
      <w:szCs w:val="18"/>
      <w14:ligatures w14:val="none"/>
    </w:rPr>
  </w:style>
  <w:style w:type="paragraph" w:styleId="a5">
    <w:name w:val="footer"/>
    <w:basedOn w:val="a"/>
    <w:link w:val="a6"/>
    <w:uiPriority w:val="99"/>
    <w:unhideWhenUsed/>
    <w:rsid w:val="00323FBC"/>
    <w:pPr>
      <w:tabs>
        <w:tab w:val="center" w:pos="4153"/>
        <w:tab w:val="right" w:pos="8306"/>
      </w:tabs>
    </w:pPr>
    <w:rPr>
      <w:sz w:val="18"/>
      <w:szCs w:val="18"/>
    </w:rPr>
  </w:style>
  <w:style w:type="character" w:customStyle="1" w:styleId="a6">
    <w:name w:val="页脚 字符"/>
    <w:basedOn w:val="a0"/>
    <w:link w:val="a5"/>
    <w:uiPriority w:val="99"/>
    <w:rsid w:val="00323FBC"/>
    <w:rPr>
      <w:rFonts w:ascii="Tahoma" w:eastAsia="微软雅黑" w:hAnsi="Tahoma"/>
      <w:kern w:val="0"/>
      <w:sz w:val="18"/>
      <w:szCs w:val="18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4</Pages>
  <Words>428</Words>
  <Characters>2443</Characters>
  <Application>Microsoft Office Word</Application>
  <DocSecurity>0</DocSecurity>
  <Lines>20</Lines>
  <Paragraphs>5</Paragraphs>
  <ScaleCrop>false</ScaleCrop>
  <Company/>
  <LinksUpToDate>false</LinksUpToDate>
  <CharactersWithSpaces>2866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林 函</dc:creator>
  <cp:keywords/>
  <dc:description/>
  <cp:lastModifiedBy>林 函</cp:lastModifiedBy>
  <cp:revision>4</cp:revision>
  <cp:lastPrinted>2023-04-07T00:08:00Z</cp:lastPrinted>
  <dcterms:created xsi:type="dcterms:W3CDTF">2023-08-18T01:13:00Z</dcterms:created>
  <dcterms:modified xsi:type="dcterms:W3CDTF">2023-08-21T06:28:00Z</dcterms:modified>
</cp:coreProperties>
</file>