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margin" w:tblpY="1523"/>
        <w:tblOverlap w:val="never"/>
        <w:tblW w:w="86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1"/>
        <w:gridCol w:w="43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8" w:hRule="atLeast"/>
        </w:trPr>
        <w:tc>
          <w:tcPr>
            <w:tcW w:w="4281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  <w:drawing>
                <wp:inline distT="0" distB="0" distL="114300" distR="114300">
                  <wp:extent cx="2548890" cy="1966595"/>
                  <wp:effectExtent l="0" t="0" r="3810" b="14605"/>
                  <wp:docPr id="9" name="图片 9" descr="609552ea62a9f55a9228625c3c174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609552ea62a9f55a9228625c3c17405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8890" cy="1966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5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  <w:drawing>
                <wp:inline distT="0" distB="0" distL="114300" distR="114300">
                  <wp:extent cx="2600960" cy="1950720"/>
                  <wp:effectExtent l="0" t="0" r="8890" b="11430"/>
                  <wp:docPr id="6" name="图片 6" descr="3794901266bebd09a2a93e2b206b54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3794901266bebd09a2a93e2b206b54f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960" cy="195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4281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val="en-US" w:eastAsia="zh-CN"/>
              </w:rPr>
              <w:t>项目厂区</w:t>
            </w:r>
          </w:p>
        </w:tc>
        <w:tc>
          <w:tcPr>
            <w:tcW w:w="4365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</w:rPr>
              <w:t>项目</w:t>
            </w: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  <w:t>产品堆场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4281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  <w:drawing>
                <wp:inline distT="0" distB="0" distL="114300" distR="114300">
                  <wp:extent cx="2548890" cy="1911985"/>
                  <wp:effectExtent l="0" t="0" r="3810" b="12065"/>
                  <wp:docPr id="7" name="图片 7" descr="6420cbc380ed7e084941cc7fad3d4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6420cbc380ed7e084941cc7fad3d42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8890" cy="1911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5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  <w:drawing>
                <wp:inline distT="0" distB="0" distL="114300" distR="114300">
                  <wp:extent cx="2600960" cy="1950720"/>
                  <wp:effectExtent l="0" t="0" r="8890" b="11430"/>
                  <wp:docPr id="8" name="图片 8" descr="9283f04a6efb2513f5db62fa83c1c7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9283f04a6efb2513f5db62fa83c1c7f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960" cy="195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281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  <w:t>项目压滤机</w:t>
            </w:r>
          </w:p>
        </w:tc>
        <w:tc>
          <w:tcPr>
            <w:tcW w:w="4365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val="en-US" w:eastAsia="zh-CN"/>
              </w:rPr>
              <w:t>项目污水池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5" w:hRule="atLeast"/>
        </w:trPr>
        <w:tc>
          <w:tcPr>
            <w:tcW w:w="4281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  <w:drawing>
                <wp:inline distT="0" distB="0" distL="114300" distR="114300">
                  <wp:extent cx="2303145" cy="2595245"/>
                  <wp:effectExtent l="0" t="0" r="1905" b="14605"/>
                  <wp:docPr id="3" name="图片 3" descr="26cead894cbfe6937fbba467a9456e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26cead894cbfe6937fbba467a9456ef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3145" cy="2595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5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  <w:drawing>
                <wp:inline distT="0" distB="0" distL="114300" distR="114300">
                  <wp:extent cx="2600960" cy="2068830"/>
                  <wp:effectExtent l="0" t="0" r="8890" b="7620"/>
                  <wp:docPr id="5" name="图片 5" descr="8de3ccc19d28c865050d8768b4b9d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8de3ccc19d28c865050d8768b4b9d78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960" cy="2068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4281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</w:rPr>
              <w:t>项目</w:t>
            </w: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val="en-US" w:eastAsia="zh-CN"/>
              </w:rPr>
              <w:t>危废暂存间</w:t>
            </w:r>
          </w:p>
        </w:tc>
        <w:tc>
          <w:tcPr>
            <w:tcW w:w="4365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</w:rPr>
              <w:t>项目</w:t>
            </w: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  <w:t>清水池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1MmQyYWRmNTBlZjliYTQ0YzU1M2RmNDc2NjVhY2MifQ=="/>
  </w:docVars>
  <w:rsids>
    <w:rsidRoot w:val="00000000"/>
    <w:rsid w:val="0ED412C2"/>
    <w:rsid w:val="1C1C3861"/>
    <w:rsid w:val="1D0B5933"/>
    <w:rsid w:val="2B062FBC"/>
    <w:rsid w:val="314D4DD0"/>
    <w:rsid w:val="383B1F9E"/>
    <w:rsid w:val="4E282AF1"/>
    <w:rsid w:val="589A4E60"/>
    <w:rsid w:val="635726C4"/>
    <w:rsid w:val="72FF629D"/>
    <w:rsid w:val="7BEE7175"/>
    <w:rsid w:val="7C67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</Words>
  <Characters>27</Characters>
  <Lines>0</Lines>
  <Paragraphs>0</Paragraphs>
  <TotalTime>9</TotalTime>
  <ScaleCrop>false</ScaleCrop>
  <LinksUpToDate>false</LinksUpToDate>
  <CharactersWithSpaces>27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2023-08-09T01:38:45Z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597FE2515328404BA0885D2609B86470_12</vt:lpwstr>
  </property>
</Properties>
</file>