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71317a24a49ba90ae846309055d6c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1317a24a49ba90ae846309055d6cd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bdac099325ec8b14c3a56bc109871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dac099325ec8b14c3a56bc109871b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6530" cy="7007860"/>
            <wp:effectExtent l="0" t="0" r="1270" b="2540"/>
            <wp:docPr id="3" name="图片 3" descr="deeea6c2fafab03b8f530c93df4fd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eeea6c2fafab03b8f530c93df4fdb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700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a763f3c1ee106e2e176e4e5403c27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a763f3c1ee106e2e176e4e5403c278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both"/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MmQyYWRmNTBlZjliYTQ0YzU1M2RmNDc2NjVhY2MifQ=="/>
  </w:docVars>
  <w:rsids>
    <w:rsidRoot w:val="00000000"/>
    <w:rsid w:val="00F90AA5"/>
    <w:rsid w:val="05ED4D95"/>
    <w:rsid w:val="1320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2023-09-12T01:56:23Z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708A0F17700445F8B4A0133DA43241FE_12</vt:lpwstr>
  </property>
</Properties>
</file>