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6A51AA" w14:textId="77777777" w:rsidR="00025724" w:rsidRDefault="00025724">
      <w:pPr>
        <w:snapToGrid w:val="0"/>
      </w:pPr>
    </w:p>
    <w:p w14:paraId="24CBD25B" w14:textId="77777777" w:rsidR="00025724" w:rsidRDefault="00025724">
      <w:pPr>
        <w:snapToGrid w:val="0"/>
        <w:ind w:firstLine="560"/>
        <w:rPr>
          <w:sz w:val="28"/>
          <w:szCs w:val="28"/>
        </w:rPr>
      </w:pPr>
    </w:p>
    <w:p w14:paraId="3A51C09B" w14:textId="77777777" w:rsidR="00025724" w:rsidRDefault="00025724">
      <w:pPr>
        <w:snapToGrid w:val="0"/>
        <w:jc w:val="center"/>
        <w:rPr>
          <w:rStyle w:val="12"/>
          <w:rFonts w:ascii="华文新魏" w:eastAsia="华文新魏"/>
          <w:spacing w:val="0"/>
          <w:sz w:val="52"/>
          <w:szCs w:val="48"/>
        </w:rPr>
      </w:pPr>
    </w:p>
    <w:p w14:paraId="6D56C216" w14:textId="77777777" w:rsidR="00B94FA0" w:rsidRDefault="006528B9">
      <w:pPr>
        <w:snapToGrid w:val="0"/>
        <w:spacing w:beforeLines="100" w:before="387"/>
        <w:jc w:val="center"/>
        <w:rPr>
          <w:rStyle w:val="12"/>
          <w:rFonts w:ascii="华文新魏" w:eastAsia="华文新魏"/>
          <w:spacing w:val="0"/>
          <w:sz w:val="52"/>
          <w:szCs w:val="48"/>
        </w:rPr>
      </w:pPr>
      <w:bookmarkStart w:id="0" w:name="_Hlk156517148"/>
      <w:r>
        <w:rPr>
          <w:rStyle w:val="12"/>
          <w:rFonts w:ascii="华文新魏" w:eastAsia="华文新魏" w:hint="eastAsia"/>
          <w:spacing w:val="0"/>
          <w:sz w:val="52"/>
          <w:szCs w:val="48"/>
        </w:rPr>
        <w:t>湖北</w:t>
      </w:r>
      <w:r w:rsidR="008310B4">
        <w:rPr>
          <w:rStyle w:val="12"/>
          <w:rFonts w:ascii="华文新魏" w:eastAsia="华文新魏" w:hint="eastAsia"/>
          <w:spacing w:val="0"/>
          <w:sz w:val="52"/>
          <w:szCs w:val="48"/>
        </w:rPr>
        <w:t>大江环保科技股份</w:t>
      </w:r>
      <w:r w:rsidR="00B94FA0">
        <w:rPr>
          <w:rStyle w:val="12"/>
          <w:rFonts w:ascii="华文新魏" w:eastAsia="华文新魏" w:hint="eastAsia"/>
          <w:spacing w:val="0"/>
          <w:sz w:val="52"/>
          <w:szCs w:val="48"/>
        </w:rPr>
        <w:t>有限公司</w:t>
      </w:r>
    </w:p>
    <w:p w14:paraId="3460C6A5" w14:textId="77777777" w:rsidR="00025724" w:rsidRDefault="008310B4">
      <w:pPr>
        <w:snapToGrid w:val="0"/>
        <w:spacing w:beforeLines="100" w:before="387"/>
        <w:jc w:val="center"/>
        <w:rPr>
          <w:rStyle w:val="12"/>
          <w:rFonts w:ascii="华文新魏" w:eastAsia="华文新魏"/>
          <w:spacing w:val="0"/>
          <w:sz w:val="52"/>
          <w:szCs w:val="48"/>
        </w:rPr>
      </w:pPr>
      <w:r>
        <w:rPr>
          <w:rStyle w:val="12"/>
          <w:rFonts w:ascii="华文新魏" w:eastAsia="华文新魏" w:hint="eastAsia"/>
          <w:spacing w:val="0"/>
          <w:sz w:val="52"/>
          <w:szCs w:val="48"/>
        </w:rPr>
        <w:t>真空蒸馏高效回收碲</w:t>
      </w:r>
      <w:proofErr w:type="gramStart"/>
      <w:r>
        <w:rPr>
          <w:rStyle w:val="12"/>
          <w:rFonts w:ascii="华文新魏" w:eastAsia="华文新魏" w:hint="eastAsia"/>
          <w:spacing w:val="0"/>
          <w:sz w:val="52"/>
          <w:szCs w:val="48"/>
        </w:rPr>
        <w:t>铟项目</w:t>
      </w:r>
      <w:proofErr w:type="gramEnd"/>
      <w:r w:rsidR="00B03E51">
        <w:rPr>
          <w:rStyle w:val="12"/>
          <w:rFonts w:ascii="华文新魏" w:eastAsia="华文新魏" w:hint="eastAsia"/>
          <w:spacing w:val="0"/>
          <w:sz w:val="52"/>
          <w:szCs w:val="48"/>
        </w:rPr>
        <w:t>竣工环境保护</w:t>
      </w:r>
    </w:p>
    <w:bookmarkEnd w:id="0"/>
    <w:p w14:paraId="7FB17D22" w14:textId="77777777" w:rsidR="00025724" w:rsidRDefault="00025724">
      <w:pPr>
        <w:snapToGrid w:val="0"/>
        <w:jc w:val="center"/>
        <w:rPr>
          <w:rStyle w:val="12"/>
          <w:rFonts w:ascii="华文新魏" w:eastAsia="华文新魏"/>
          <w:spacing w:val="-16"/>
          <w:sz w:val="52"/>
          <w:szCs w:val="48"/>
        </w:rPr>
      </w:pPr>
    </w:p>
    <w:p w14:paraId="571A6F58" w14:textId="77777777" w:rsidR="00025724" w:rsidRDefault="00025724">
      <w:pPr>
        <w:snapToGrid w:val="0"/>
        <w:jc w:val="center"/>
        <w:rPr>
          <w:rStyle w:val="12"/>
          <w:rFonts w:ascii="华文新魏" w:eastAsia="华文新魏"/>
          <w:spacing w:val="-16"/>
          <w:sz w:val="48"/>
          <w:szCs w:val="44"/>
        </w:rPr>
      </w:pPr>
    </w:p>
    <w:p w14:paraId="2C2E75AF" w14:textId="77777777" w:rsidR="00025724" w:rsidRDefault="00025724">
      <w:pPr>
        <w:snapToGrid w:val="0"/>
        <w:jc w:val="center"/>
        <w:rPr>
          <w:rStyle w:val="12"/>
          <w:rFonts w:ascii="华文新魏" w:eastAsia="华文新魏"/>
          <w:spacing w:val="-16"/>
          <w:sz w:val="48"/>
          <w:szCs w:val="44"/>
        </w:rPr>
      </w:pPr>
    </w:p>
    <w:p w14:paraId="0D6597F0" w14:textId="77777777" w:rsidR="00025724" w:rsidRDefault="00B03E51">
      <w:pPr>
        <w:snapToGrid w:val="0"/>
        <w:jc w:val="center"/>
        <w:rPr>
          <w:rStyle w:val="12"/>
          <w:rFonts w:ascii="华文新魏" w:eastAsia="华文新魏"/>
          <w:sz w:val="72"/>
          <w:szCs w:val="48"/>
        </w:rPr>
      </w:pPr>
      <w:r>
        <w:rPr>
          <w:rStyle w:val="12"/>
          <w:rFonts w:ascii="华文新魏" w:eastAsia="华文新魏" w:hint="eastAsia"/>
          <w:sz w:val="72"/>
          <w:szCs w:val="48"/>
        </w:rPr>
        <w:t>验收监测报告表</w:t>
      </w:r>
    </w:p>
    <w:p w14:paraId="0D82921B" w14:textId="77777777" w:rsidR="00025724" w:rsidRDefault="00025724">
      <w:pPr>
        <w:snapToGrid w:val="0"/>
        <w:jc w:val="center"/>
        <w:rPr>
          <w:rStyle w:val="12"/>
          <w:sz w:val="21"/>
          <w:szCs w:val="16"/>
        </w:rPr>
      </w:pPr>
    </w:p>
    <w:p w14:paraId="652BC6F6" w14:textId="77777777" w:rsidR="00025724" w:rsidRDefault="00B03E51">
      <w:pPr>
        <w:snapToGrid w:val="0"/>
        <w:jc w:val="center"/>
        <w:rPr>
          <w:rStyle w:val="12"/>
          <w:rFonts w:ascii="仿宋" w:eastAsia="仿宋" w:hAnsi="仿宋"/>
        </w:rPr>
      </w:pPr>
      <w:r>
        <w:rPr>
          <w:rStyle w:val="12"/>
          <w:rFonts w:ascii="仿宋" w:eastAsia="仿宋" w:hAnsi="仿宋" w:hint="eastAsia"/>
        </w:rPr>
        <w:t>鄂桓欣验字【2</w:t>
      </w:r>
      <w:r w:rsidR="00B94FA0">
        <w:rPr>
          <w:rStyle w:val="12"/>
          <w:rFonts w:ascii="仿宋" w:eastAsia="仿宋" w:hAnsi="仿宋"/>
        </w:rPr>
        <w:t>02</w:t>
      </w:r>
      <w:r w:rsidR="00B94FA0">
        <w:rPr>
          <w:rStyle w:val="12"/>
          <w:rFonts w:ascii="仿宋" w:eastAsia="仿宋" w:hAnsi="仿宋" w:hint="eastAsia"/>
        </w:rPr>
        <w:t>3</w:t>
      </w:r>
      <w:r>
        <w:rPr>
          <w:rStyle w:val="12"/>
          <w:rFonts w:ascii="仿宋" w:eastAsia="仿宋" w:hAnsi="仿宋" w:hint="eastAsia"/>
        </w:rPr>
        <w:t>】第0</w:t>
      </w:r>
      <w:r w:rsidR="008310B4">
        <w:rPr>
          <w:rStyle w:val="12"/>
          <w:rFonts w:ascii="仿宋" w:eastAsia="仿宋" w:hAnsi="仿宋" w:hint="eastAsia"/>
        </w:rPr>
        <w:t>8</w:t>
      </w:r>
      <w:r>
        <w:rPr>
          <w:rStyle w:val="12"/>
          <w:rFonts w:ascii="仿宋" w:eastAsia="仿宋" w:hAnsi="仿宋" w:hint="eastAsia"/>
        </w:rPr>
        <w:t>号</w:t>
      </w:r>
    </w:p>
    <w:p w14:paraId="5B7CAB33" w14:textId="77777777" w:rsidR="00025724" w:rsidRDefault="00025724">
      <w:pPr>
        <w:snapToGrid w:val="0"/>
        <w:ind w:firstLine="660"/>
        <w:rPr>
          <w:rStyle w:val="12"/>
          <w:sz w:val="32"/>
          <w:szCs w:val="28"/>
        </w:rPr>
      </w:pPr>
    </w:p>
    <w:p w14:paraId="58C0A994" w14:textId="77777777" w:rsidR="00025724" w:rsidRDefault="00025724">
      <w:pPr>
        <w:snapToGrid w:val="0"/>
        <w:ind w:firstLine="660"/>
        <w:rPr>
          <w:rStyle w:val="12"/>
          <w:sz w:val="32"/>
          <w:szCs w:val="28"/>
        </w:rPr>
      </w:pPr>
    </w:p>
    <w:p w14:paraId="72367BBD" w14:textId="77777777" w:rsidR="00025724" w:rsidRDefault="00025724">
      <w:pPr>
        <w:snapToGrid w:val="0"/>
        <w:ind w:firstLine="660"/>
        <w:rPr>
          <w:rStyle w:val="12"/>
          <w:sz w:val="32"/>
          <w:szCs w:val="28"/>
        </w:rPr>
      </w:pPr>
    </w:p>
    <w:p w14:paraId="2F35EDDC" w14:textId="77777777" w:rsidR="00025724" w:rsidRDefault="00025724">
      <w:pPr>
        <w:snapToGrid w:val="0"/>
        <w:ind w:firstLine="660"/>
        <w:rPr>
          <w:rStyle w:val="12"/>
          <w:sz w:val="32"/>
          <w:szCs w:val="28"/>
        </w:rPr>
      </w:pPr>
    </w:p>
    <w:p w14:paraId="42F2CF7D" w14:textId="77777777" w:rsidR="00025724" w:rsidRDefault="00025724">
      <w:pPr>
        <w:snapToGrid w:val="0"/>
        <w:ind w:firstLine="660"/>
        <w:rPr>
          <w:rStyle w:val="12"/>
          <w:sz w:val="32"/>
          <w:szCs w:val="28"/>
        </w:rPr>
      </w:pPr>
    </w:p>
    <w:p w14:paraId="780EBB95" w14:textId="77777777" w:rsidR="00025724" w:rsidRDefault="00025724">
      <w:pPr>
        <w:snapToGrid w:val="0"/>
        <w:ind w:firstLine="660"/>
        <w:rPr>
          <w:rStyle w:val="12"/>
          <w:sz w:val="32"/>
          <w:szCs w:val="28"/>
        </w:rPr>
      </w:pPr>
    </w:p>
    <w:p w14:paraId="683F46C7" w14:textId="77777777" w:rsidR="00025724" w:rsidRDefault="00025724">
      <w:pPr>
        <w:snapToGrid w:val="0"/>
        <w:ind w:firstLine="660"/>
        <w:rPr>
          <w:rStyle w:val="12"/>
          <w:sz w:val="32"/>
          <w:szCs w:val="28"/>
        </w:rPr>
      </w:pPr>
    </w:p>
    <w:p w14:paraId="5E8B1FAD" w14:textId="77777777" w:rsidR="00025724" w:rsidRDefault="00025724">
      <w:pPr>
        <w:snapToGrid w:val="0"/>
        <w:ind w:firstLine="660"/>
        <w:rPr>
          <w:rStyle w:val="12"/>
          <w:sz w:val="32"/>
          <w:szCs w:val="28"/>
        </w:rPr>
      </w:pPr>
    </w:p>
    <w:p w14:paraId="1A4B1275" w14:textId="77777777" w:rsidR="00025724" w:rsidRDefault="00025724">
      <w:pPr>
        <w:snapToGrid w:val="0"/>
        <w:ind w:firstLine="660"/>
        <w:rPr>
          <w:rStyle w:val="12"/>
          <w:sz w:val="32"/>
          <w:szCs w:val="28"/>
        </w:rPr>
      </w:pPr>
    </w:p>
    <w:p w14:paraId="4D0FC77A" w14:textId="77777777" w:rsidR="00025724" w:rsidRDefault="00025724">
      <w:pPr>
        <w:snapToGrid w:val="0"/>
        <w:ind w:firstLine="660"/>
        <w:rPr>
          <w:rStyle w:val="12"/>
          <w:sz w:val="32"/>
          <w:szCs w:val="28"/>
        </w:rPr>
      </w:pPr>
    </w:p>
    <w:p w14:paraId="71647D44" w14:textId="77777777" w:rsidR="00025724" w:rsidRDefault="00025724">
      <w:pPr>
        <w:snapToGrid w:val="0"/>
        <w:ind w:firstLine="660"/>
        <w:rPr>
          <w:rStyle w:val="12"/>
          <w:sz w:val="32"/>
          <w:szCs w:val="28"/>
        </w:rPr>
      </w:pPr>
    </w:p>
    <w:p w14:paraId="372693C3" w14:textId="77777777" w:rsidR="00025724" w:rsidRDefault="00025724">
      <w:pPr>
        <w:snapToGrid w:val="0"/>
        <w:ind w:firstLine="660"/>
        <w:rPr>
          <w:rStyle w:val="12"/>
          <w:sz w:val="32"/>
          <w:szCs w:val="28"/>
        </w:rPr>
      </w:pPr>
    </w:p>
    <w:p w14:paraId="5DFF75A2" w14:textId="77777777" w:rsidR="00025724" w:rsidRDefault="00B03E51">
      <w:pPr>
        <w:snapToGrid w:val="0"/>
        <w:ind w:firstLineChars="300" w:firstLine="1110"/>
        <w:rPr>
          <w:rStyle w:val="12"/>
          <w:rFonts w:ascii="仿宋" w:eastAsia="仿宋" w:hAnsi="仿宋"/>
        </w:rPr>
      </w:pPr>
      <w:r>
        <w:rPr>
          <w:rStyle w:val="12"/>
          <w:rFonts w:ascii="仿宋" w:eastAsia="仿宋" w:hAnsi="仿宋" w:hint="eastAsia"/>
        </w:rPr>
        <w:t xml:space="preserve">建设单位: </w:t>
      </w:r>
      <w:r w:rsidR="006528B9">
        <w:rPr>
          <w:rStyle w:val="12"/>
          <w:rFonts w:ascii="仿宋" w:eastAsia="仿宋" w:hAnsi="仿宋" w:hint="eastAsia"/>
        </w:rPr>
        <w:t>湖北</w:t>
      </w:r>
      <w:r w:rsidR="008310B4" w:rsidRPr="008310B4">
        <w:rPr>
          <w:rStyle w:val="12"/>
          <w:rFonts w:ascii="仿宋" w:eastAsia="仿宋" w:hAnsi="仿宋" w:hint="eastAsia"/>
        </w:rPr>
        <w:t>大江环保科技股份有限公司</w:t>
      </w:r>
    </w:p>
    <w:p w14:paraId="2C50A0DE" w14:textId="77777777" w:rsidR="00025724" w:rsidRDefault="00B03E51">
      <w:pPr>
        <w:snapToGrid w:val="0"/>
        <w:spacing w:beforeLines="100" w:before="387"/>
        <w:ind w:firstLineChars="300" w:firstLine="1110"/>
        <w:rPr>
          <w:rStyle w:val="12"/>
          <w:rFonts w:ascii="仿宋" w:eastAsia="仿宋" w:hAnsi="仿宋"/>
        </w:rPr>
      </w:pPr>
      <w:r>
        <w:rPr>
          <w:rStyle w:val="12"/>
          <w:rFonts w:ascii="仿宋" w:eastAsia="仿宋" w:hAnsi="仿宋" w:hint="eastAsia"/>
        </w:rPr>
        <w:t>编制单位：湖北桓欣检测科技有限公司</w:t>
      </w:r>
    </w:p>
    <w:p w14:paraId="2C383666" w14:textId="3D295029" w:rsidR="00025724" w:rsidRDefault="00B03E51">
      <w:pPr>
        <w:snapToGrid w:val="0"/>
        <w:spacing w:beforeLines="50" w:before="193"/>
        <w:ind w:firstLine="580"/>
        <w:jc w:val="center"/>
        <w:rPr>
          <w:rFonts w:ascii="仿宋" w:eastAsia="仿宋" w:hAnsi="仿宋"/>
          <w:sz w:val="24"/>
        </w:rPr>
      </w:pPr>
      <w:r>
        <w:rPr>
          <w:rStyle w:val="12"/>
          <w:rFonts w:ascii="仿宋" w:eastAsia="仿宋" w:hAnsi="仿宋" w:hint="eastAsia"/>
        </w:rPr>
        <w:t>二○二</w:t>
      </w:r>
      <w:r w:rsidR="00B94FA0">
        <w:rPr>
          <w:rStyle w:val="12"/>
          <w:rFonts w:ascii="仿宋" w:eastAsia="仿宋" w:hAnsi="仿宋" w:hint="eastAsia"/>
        </w:rPr>
        <w:t>三</w:t>
      </w:r>
      <w:r>
        <w:rPr>
          <w:rStyle w:val="12"/>
          <w:rFonts w:ascii="仿宋" w:eastAsia="仿宋" w:hAnsi="仿宋" w:hint="eastAsia"/>
        </w:rPr>
        <w:t>年</w:t>
      </w:r>
      <w:r w:rsidR="00C027EC">
        <w:rPr>
          <w:rStyle w:val="12"/>
          <w:rFonts w:ascii="仿宋" w:eastAsia="仿宋" w:hAnsi="仿宋" w:hint="eastAsia"/>
        </w:rPr>
        <w:t>十</w:t>
      </w:r>
      <w:r>
        <w:rPr>
          <w:rStyle w:val="12"/>
          <w:rFonts w:ascii="仿宋" w:eastAsia="仿宋" w:hAnsi="仿宋" w:hint="eastAsia"/>
        </w:rPr>
        <w:t>月</w:t>
      </w:r>
    </w:p>
    <w:p w14:paraId="038BA10E" w14:textId="77777777" w:rsidR="00025724" w:rsidRDefault="00025724">
      <w:pPr>
        <w:snapToGrid w:val="0"/>
        <w:sectPr w:rsidR="00025724" w:rsidSect="008310B4">
          <w:headerReference w:type="even" r:id="rId9"/>
          <w:headerReference w:type="default" r:id="rId10"/>
          <w:footerReference w:type="even" r:id="rId11"/>
          <w:headerReference w:type="first" r:id="rId12"/>
          <w:footerReference w:type="first" r:id="rId13"/>
          <w:pgSz w:w="11906" w:h="16838"/>
          <w:pgMar w:top="720" w:right="720" w:bottom="720" w:left="720" w:header="1134" w:footer="992" w:gutter="0"/>
          <w:cols w:space="0"/>
          <w:docGrid w:type="lines" w:linePitch="387"/>
        </w:sect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gridCol w:w="6429"/>
      </w:tblGrid>
      <w:tr w:rsidR="00025724" w14:paraId="55A8C1E5" w14:textId="77777777">
        <w:trPr>
          <w:trHeight w:val="454"/>
        </w:trPr>
        <w:tc>
          <w:tcPr>
            <w:tcW w:w="2093" w:type="dxa"/>
            <w:vAlign w:val="center"/>
          </w:tcPr>
          <w:p w14:paraId="1EAE39D4" w14:textId="77777777" w:rsidR="00025724" w:rsidRDefault="00B03E51">
            <w:pPr>
              <w:pStyle w:val="a3"/>
              <w:ind w:rightChars="-104" w:right="-218"/>
              <w:rPr>
                <w:rFonts w:ascii="仿宋" w:eastAsia="仿宋" w:hAnsi="仿宋" w:hint="default"/>
                <w:sz w:val="32"/>
                <w:szCs w:val="24"/>
              </w:rPr>
            </w:pPr>
            <w:r>
              <w:rPr>
                <w:rFonts w:ascii="仿宋" w:eastAsia="仿宋" w:hAnsi="仿宋"/>
                <w:sz w:val="32"/>
                <w:szCs w:val="24"/>
              </w:rPr>
              <w:lastRenderedPageBreak/>
              <w:t>建 设 单 位：</w:t>
            </w:r>
          </w:p>
        </w:tc>
        <w:tc>
          <w:tcPr>
            <w:tcW w:w="6429" w:type="dxa"/>
            <w:vAlign w:val="center"/>
          </w:tcPr>
          <w:p w14:paraId="1CED4625" w14:textId="77777777" w:rsidR="00025724" w:rsidRDefault="006528B9">
            <w:pPr>
              <w:pStyle w:val="a3"/>
              <w:rPr>
                <w:rFonts w:ascii="仿宋" w:eastAsia="仿宋" w:hAnsi="仿宋" w:hint="default"/>
                <w:sz w:val="32"/>
                <w:szCs w:val="24"/>
              </w:rPr>
            </w:pPr>
            <w:r>
              <w:rPr>
                <w:rFonts w:ascii="仿宋" w:eastAsia="仿宋" w:hAnsi="仿宋"/>
                <w:sz w:val="32"/>
                <w:szCs w:val="24"/>
              </w:rPr>
              <w:t>湖北</w:t>
            </w:r>
            <w:r w:rsidR="008310B4" w:rsidRPr="008310B4">
              <w:rPr>
                <w:rFonts w:ascii="仿宋" w:eastAsia="仿宋" w:hAnsi="仿宋"/>
                <w:sz w:val="32"/>
                <w:szCs w:val="24"/>
              </w:rPr>
              <w:t>大江环保科技股份有限公司</w:t>
            </w:r>
          </w:p>
        </w:tc>
      </w:tr>
      <w:tr w:rsidR="00025724" w14:paraId="6EB8ECF6" w14:textId="77777777">
        <w:trPr>
          <w:trHeight w:val="454"/>
        </w:trPr>
        <w:tc>
          <w:tcPr>
            <w:tcW w:w="2093" w:type="dxa"/>
            <w:vAlign w:val="center"/>
          </w:tcPr>
          <w:p w14:paraId="462360D5" w14:textId="77777777" w:rsidR="00025724" w:rsidRDefault="00B03E51">
            <w:pPr>
              <w:pStyle w:val="a3"/>
              <w:ind w:rightChars="-104" w:right="-218"/>
              <w:rPr>
                <w:rFonts w:ascii="仿宋" w:eastAsia="仿宋" w:hAnsi="仿宋" w:hint="default"/>
                <w:sz w:val="32"/>
                <w:szCs w:val="24"/>
              </w:rPr>
            </w:pPr>
            <w:r>
              <w:rPr>
                <w:rFonts w:ascii="仿宋" w:eastAsia="仿宋" w:hAnsi="仿宋"/>
                <w:sz w:val="32"/>
                <w:szCs w:val="24"/>
              </w:rPr>
              <w:t>法 人 代 表：</w:t>
            </w:r>
          </w:p>
        </w:tc>
        <w:tc>
          <w:tcPr>
            <w:tcW w:w="6429" w:type="dxa"/>
            <w:vAlign w:val="center"/>
          </w:tcPr>
          <w:p w14:paraId="5646A1C5" w14:textId="77777777" w:rsidR="00025724" w:rsidRDefault="00025724">
            <w:pPr>
              <w:pStyle w:val="a3"/>
              <w:rPr>
                <w:rFonts w:ascii="仿宋" w:eastAsia="仿宋" w:hAnsi="仿宋" w:hint="default"/>
                <w:sz w:val="32"/>
                <w:szCs w:val="24"/>
              </w:rPr>
            </w:pPr>
          </w:p>
        </w:tc>
      </w:tr>
      <w:tr w:rsidR="00025724" w14:paraId="4E96E650" w14:textId="77777777">
        <w:trPr>
          <w:trHeight w:val="454"/>
        </w:trPr>
        <w:tc>
          <w:tcPr>
            <w:tcW w:w="2093" w:type="dxa"/>
            <w:vAlign w:val="center"/>
          </w:tcPr>
          <w:p w14:paraId="476796DF" w14:textId="77777777" w:rsidR="00025724" w:rsidRDefault="00025724">
            <w:pPr>
              <w:pStyle w:val="a3"/>
              <w:ind w:rightChars="-104" w:right="-218"/>
              <w:rPr>
                <w:rFonts w:ascii="仿宋" w:eastAsia="仿宋" w:hAnsi="仿宋" w:hint="default"/>
                <w:sz w:val="32"/>
                <w:szCs w:val="24"/>
              </w:rPr>
            </w:pPr>
          </w:p>
        </w:tc>
        <w:tc>
          <w:tcPr>
            <w:tcW w:w="6429" w:type="dxa"/>
            <w:vAlign w:val="center"/>
          </w:tcPr>
          <w:p w14:paraId="6C13CC70" w14:textId="77777777" w:rsidR="00025724" w:rsidRDefault="00025724">
            <w:pPr>
              <w:pStyle w:val="a3"/>
              <w:rPr>
                <w:rFonts w:ascii="仿宋" w:eastAsia="仿宋" w:hAnsi="仿宋" w:hint="default"/>
                <w:sz w:val="32"/>
                <w:szCs w:val="24"/>
              </w:rPr>
            </w:pPr>
          </w:p>
        </w:tc>
      </w:tr>
      <w:tr w:rsidR="00025724" w14:paraId="35149BB0" w14:textId="77777777">
        <w:trPr>
          <w:trHeight w:val="454"/>
        </w:trPr>
        <w:tc>
          <w:tcPr>
            <w:tcW w:w="2093" w:type="dxa"/>
            <w:vAlign w:val="center"/>
          </w:tcPr>
          <w:p w14:paraId="0E0E6E32" w14:textId="77777777" w:rsidR="00025724" w:rsidRDefault="00B03E51">
            <w:pPr>
              <w:pStyle w:val="a3"/>
              <w:ind w:rightChars="-104" w:right="-218"/>
              <w:rPr>
                <w:rFonts w:ascii="仿宋" w:eastAsia="仿宋" w:hAnsi="仿宋" w:hint="default"/>
                <w:sz w:val="32"/>
                <w:szCs w:val="24"/>
              </w:rPr>
            </w:pPr>
            <w:r>
              <w:rPr>
                <w:rFonts w:ascii="仿宋" w:eastAsia="仿宋" w:hAnsi="仿宋"/>
                <w:sz w:val="32"/>
                <w:szCs w:val="24"/>
              </w:rPr>
              <w:t>编 制 单 位：</w:t>
            </w:r>
          </w:p>
        </w:tc>
        <w:tc>
          <w:tcPr>
            <w:tcW w:w="6429" w:type="dxa"/>
            <w:vAlign w:val="center"/>
          </w:tcPr>
          <w:p w14:paraId="5AA6338D" w14:textId="77777777" w:rsidR="00025724" w:rsidRDefault="00B03E51">
            <w:pPr>
              <w:pStyle w:val="a3"/>
              <w:rPr>
                <w:rFonts w:ascii="仿宋" w:eastAsia="仿宋" w:hAnsi="仿宋" w:hint="default"/>
                <w:sz w:val="32"/>
                <w:szCs w:val="24"/>
              </w:rPr>
            </w:pPr>
            <w:r>
              <w:rPr>
                <w:rFonts w:ascii="仿宋" w:eastAsia="仿宋" w:hAnsi="仿宋"/>
                <w:sz w:val="32"/>
                <w:szCs w:val="24"/>
              </w:rPr>
              <w:t>湖北桓欣检测科技有限公司</w:t>
            </w:r>
          </w:p>
        </w:tc>
      </w:tr>
      <w:tr w:rsidR="00025724" w14:paraId="40536B56" w14:textId="77777777">
        <w:trPr>
          <w:trHeight w:val="454"/>
        </w:trPr>
        <w:tc>
          <w:tcPr>
            <w:tcW w:w="2093" w:type="dxa"/>
            <w:vAlign w:val="center"/>
          </w:tcPr>
          <w:p w14:paraId="72A58541" w14:textId="77777777" w:rsidR="00025724" w:rsidRDefault="00B03E51">
            <w:pPr>
              <w:pStyle w:val="a3"/>
              <w:ind w:rightChars="-104" w:right="-218"/>
              <w:rPr>
                <w:rFonts w:ascii="仿宋" w:eastAsia="仿宋" w:hAnsi="仿宋" w:hint="default"/>
                <w:sz w:val="32"/>
                <w:szCs w:val="24"/>
              </w:rPr>
            </w:pPr>
            <w:r>
              <w:rPr>
                <w:rFonts w:ascii="仿宋" w:eastAsia="仿宋" w:hAnsi="仿宋"/>
                <w:sz w:val="32"/>
                <w:szCs w:val="24"/>
              </w:rPr>
              <w:t>法 人 代 表：</w:t>
            </w:r>
          </w:p>
        </w:tc>
        <w:tc>
          <w:tcPr>
            <w:tcW w:w="6429" w:type="dxa"/>
            <w:vAlign w:val="center"/>
          </w:tcPr>
          <w:p w14:paraId="52F5F20B" w14:textId="77777777" w:rsidR="00025724" w:rsidRDefault="00025724">
            <w:pPr>
              <w:pStyle w:val="a3"/>
              <w:rPr>
                <w:rFonts w:ascii="仿宋" w:eastAsia="仿宋" w:hAnsi="仿宋" w:hint="default"/>
                <w:sz w:val="32"/>
                <w:szCs w:val="24"/>
              </w:rPr>
            </w:pPr>
          </w:p>
        </w:tc>
      </w:tr>
      <w:tr w:rsidR="00025724" w14:paraId="47D5C0D6" w14:textId="77777777">
        <w:trPr>
          <w:trHeight w:val="454"/>
        </w:trPr>
        <w:tc>
          <w:tcPr>
            <w:tcW w:w="2093" w:type="dxa"/>
            <w:vAlign w:val="center"/>
          </w:tcPr>
          <w:p w14:paraId="5B4985D3" w14:textId="77777777" w:rsidR="00025724" w:rsidRDefault="00B03E51">
            <w:pPr>
              <w:pStyle w:val="a3"/>
              <w:ind w:rightChars="-104" w:right="-218"/>
              <w:rPr>
                <w:rFonts w:ascii="仿宋" w:eastAsia="仿宋" w:hAnsi="仿宋" w:hint="default"/>
                <w:sz w:val="32"/>
              </w:rPr>
            </w:pPr>
            <w:r>
              <w:rPr>
                <w:rFonts w:ascii="仿宋" w:eastAsia="仿宋" w:hAnsi="仿宋"/>
                <w:sz w:val="32"/>
                <w:szCs w:val="24"/>
              </w:rPr>
              <w:t>项目负责人 ：</w:t>
            </w:r>
          </w:p>
        </w:tc>
        <w:tc>
          <w:tcPr>
            <w:tcW w:w="6429" w:type="dxa"/>
            <w:vAlign w:val="center"/>
          </w:tcPr>
          <w:p w14:paraId="2E9FE9B6" w14:textId="77777777" w:rsidR="00025724" w:rsidRDefault="00025724">
            <w:pPr>
              <w:pStyle w:val="a3"/>
              <w:rPr>
                <w:rFonts w:ascii="仿宋" w:eastAsia="仿宋" w:hAnsi="仿宋" w:hint="default"/>
                <w:sz w:val="32"/>
                <w:szCs w:val="24"/>
              </w:rPr>
            </w:pPr>
          </w:p>
        </w:tc>
      </w:tr>
    </w:tbl>
    <w:p w14:paraId="6E53A3C9" w14:textId="77777777" w:rsidR="00025724" w:rsidRDefault="00025724">
      <w:pPr>
        <w:snapToGrid w:val="0"/>
      </w:pPr>
    </w:p>
    <w:p w14:paraId="19BF5241" w14:textId="77777777" w:rsidR="00025724" w:rsidRDefault="00025724">
      <w:pPr>
        <w:snapToGrid w:val="0"/>
      </w:pPr>
    </w:p>
    <w:p w14:paraId="5BC34162" w14:textId="77777777" w:rsidR="00025724" w:rsidRDefault="00025724">
      <w:pPr>
        <w:snapToGrid w:val="0"/>
      </w:pPr>
    </w:p>
    <w:p w14:paraId="6CB02829" w14:textId="77777777" w:rsidR="00025724" w:rsidRDefault="00025724">
      <w:pPr>
        <w:snapToGrid w:val="0"/>
      </w:pPr>
    </w:p>
    <w:p w14:paraId="3D01ABC0" w14:textId="77777777" w:rsidR="00025724" w:rsidRDefault="00025724">
      <w:pPr>
        <w:snapToGrid w:val="0"/>
      </w:pPr>
    </w:p>
    <w:p w14:paraId="0426AC29" w14:textId="77777777" w:rsidR="00025724" w:rsidRDefault="00025724">
      <w:pPr>
        <w:snapToGrid w:val="0"/>
      </w:pPr>
    </w:p>
    <w:p w14:paraId="5AA75857" w14:textId="77777777" w:rsidR="00025724" w:rsidRDefault="00025724">
      <w:pPr>
        <w:snapToGrid w:val="0"/>
      </w:pPr>
    </w:p>
    <w:p w14:paraId="60F4EB54" w14:textId="77777777" w:rsidR="00025724" w:rsidRDefault="00025724">
      <w:pPr>
        <w:snapToGrid w:val="0"/>
      </w:pPr>
    </w:p>
    <w:p w14:paraId="2EF4DAAC" w14:textId="77777777" w:rsidR="00025724" w:rsidRDefault="00025724">
      <w:pPr>
        <w:snapToGrid w:val="0"/>
      </w:pPr>
    </w:p>
    <w:p w14:paraId="0275B435" w14:textId="77777777" w:rsidR="00025724" w:rsidRDefault="00025724">
      <w:pPr>
        <w:snapToGrid w:val="0"/>
      </w:pPr>
    </w:p>
    <w:p w14:paraId="788EFFCF" w14:textId="77777777" w:rsidR="00025724" w:rsidRDefault="00025724">
      <w:pPr>
        <w:snapToGrid w:val="0"/>
      </w:pPr>
    </w:p>
    <w:p w14:paraId="20F8AF00" w14:textId="77777777" w:rsidR="00025724" w:rsidRDefault="00025724">
      <w:pPr>
        <w:snapToGrid w:val="0"/>
      </w:pPr>
    </w:p>
    <w:p w14:paraId="7F5E54B5" w14:textId="77777777" w:rsidR="00025724" w:rsidRDefault="00025724">
      <w:pPr>
        <w:snapToGrid w:val="0"/>
      </w:pPr>
    </w:p>
    <w:p w14:paraId="60E4AF6B" w14:textId="77777777" w:rsidR="00025724" w:rsidRDefault="00025724">
      <w:pPr>
        <w:snapToGrid w:val="0"/>
      </w:pPr>
    </w:p>
    <w:p w14:paraId="402A8BE4" w14:textId="77777777" w:rsidR="00025724" w:rsidRDefault="00025724">
      <w:pPr>
        <w:snapToGrid w:val="0"/>
      </w:pPr>
    </w:p>
    <w:p w14:paraId="3B457282" w14:textId="77777777" w:rsidR="00025724" w:rsidRDefault="00025724">
      <w:pPr>
        <w:snapToGrid w:val="0"/>
      </w:pPr>
    </w:p>
    <w:p w14:paraId="7246C668" w14:textId="77777777" w:rsidR="00025724" w:rsidRDefault="00025724">
      <w:pPr>
        <w:snapToGrid w:val="0"/>
      </w:pPr>
    </w:p>
    <w:p w14:paraId="2036742D" w14:textId="77777777" w:rsidR="00025724" w:rsidRDefault="00025724">
      <w:pPr>
        <w:snapToGrid w:val="0"/>
      </w:pPr>
    </w:p>
    <w:p w14:paraId="6413A781" w14:textId="77777777" w:rsidR="00025724" w:rsidRDefault="00025724">
      <w:pPr>
        <w:snapToGrid w:val="0"/>
      </w:pPr>
    </w:p>
    <w:tbl>
      <w:tblPr>
        <w:tblStyle w:val="af"/>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0"/>
        <w:gridCol w:w="1984"/>
        <w:gridCol w:w="4578"/>
      </w:tblGrid>
      <w:tr w:rsidR="00025724" w14:paraId="02DEF094" w14:textId="77777777">
        <w:trPr>
          <w:trHeight w:val="510"/>
        </w:trPr>
        <w:tc>
          <w:tcPr>
            <w:tcW w:w="2510" w:type="dxa"/>
            <w:vAlign w:val="center"/>
          </w:tcPr>
          <w:p w14:paraId="610DF2CD" w14:textId="77777777" w:rsidR="00025724" w:rsidRDefault="00B03E51">
            <w:pPr>
              <w:pStyle w:val="a3"/>
              <w:ind w:leftChars="-50" w:left="-105" w:rightChars="-50" w:right="-105"/>
              <w:jc w:val="left"/>
              <w:rPr>
                <w:rFonts w:ascii="仿宋" w:eastAsia="仿宋" w:hAnsi="仿宋" w:hint="default"/>
                <w:sz w:val="32"/>
                <w:szCs w:val="32"/>
              </w:rPr>
            </w:pPr>
            <w:r>
              <w:rPr>
                <w:rFonts w:ascii="仿宋" w:eastAsia="仿宋" w:hAnsi="仿宋"/>
                <w:sz w:val="32"/>
                <w:szCs w:val="32"/>
              </w:rPr>
              <w:t>建设单位：</w:t>
            </w:r>
          </w:p>
        </w:tc>
        <w:tc>
          <w:tcPr>
            <w:tcW w:w="6562" w:type="dxa"/>
            <w:gridSpan w:val="2"/>
            <w:vAlign w:val="center"/>
          </w:tcPr>
          <w:p w14:paraId="6F2894BC" w14:textId="77777777" w:rsidR="00025724" w:rsidRDefault="006528B9">
            <w:pPr>
              <w:pStyle w:val="a3"/>
              <w:ind w:leftChars="-50" w:left="-105" w:rightChars="-50" w:right="-105"/>
              <w:jc w:val="left"/>
              <w:rPr>
                <w:rFonts w:ascii="仿宋" w:eastAsia="仿宋" w:hAnsi="仿宋" w:hint="default"/>
                <w:sz w:val="32"/>
                <w:szCs w:val="32"/>
              </w:rPr>
            </w:pPr>
            <w:r>
              <w:rPr>
                <w:rFonts w:ascii="仿宋" w:eastAsia="仿宋" w:hAnsi="仿宋"/>
                <w:sz w:val="32"/>
                <w:szCs w:val="32"/>
              </w:rPr>
              <w:t>湖北</w:t>
            </w:r>
            <w:r w:rsidR="008310B4" w:rsidRPr="008310B4">
              <w:rPr>
                <w:rFonts w:ascii="仿宋" w:eastAsia="仿宋" w:hAnsi="仿宋"/>
                <w:sz w:val="32"/>
                <w:szCs w:val="32"/>
              </w:rPr>
              <w:t>大江环保科技股份有限公司</w:t>
            </w:r>
          </w:p>
        </w:tc>
      </w:tr>
      <w:tr w:rsidR="00025724" w14:paraId="4D38554E" w14:textId="77777777">
        <w:trPr>
          <w:trHeight w:val="510"/>
        </w:trPr>
        <w:tc>
          <w:tcPr>
            <w:tcW w:w="2510" w:type="dxa"/>
            <w:vAlign w:val="center"/>
          </w:tcPr>
          <w:p w14:paraId="3DC0100B" w14:textId="77777777" w:rsidR="00025724" w:rsidRDefault="00B03E51">
            <w:pPr>
              <w:pStyle w:val="a3"/>
              <w:ind w:leftChars="-50" w:left="-105" w:rightChars="-50" w:right="-105"/>
              <w:jc w:val="left"/>
              <w:rPr>
                <w:rFonts w:ascii="仿宋" w:eastAsia="仿宋" w:hAnsi="仿宋" w:hint="default"/>
                <w:sz w:val="32"/>
                <w:szCs w:val="32"/>
              </w:rPr>
            </w:pPr>
            <w:r>
              <w:rPr>
                <w:rFonts w:ascii="仿宋" w:eastAsia="仿宋" w:hAnsi="仿宋"/>
                <w:sz w:val="32"/>
                <w:szCs w:val="32"/>
              </w:rPr>
              <w:t>电话：</w:t>
            </w:r>
          </w:p>
        </w:tc>
        <w:tc>
          <w:tcPr>
            <w:tcW w:w="6562" w:type="dxa"/>
            <w:gridSpan w:val="2"/>
            <w:vAlign w:val="center"/>
          </w:tcPr>
          <w:p w14:paraId="0C344B45" w14:textId="77777777" w:rsidR="00025724" w:rsidRDefault="00025724">
            <w:pPr>
              <w:pStyle w:val="a3"/>
              <w:ind w:leftChars="-50" w:left="-105" w:rightChars="-50" w:right="-105"/>
              <w:jc w:val="left"/>
              <w:rPr>
                <w:rFonts w:ascii="仿宋" w:eastAsia="仿宋" w:hAnsi="仿宋" w:hint="default"/>
                <w:sz w:val="32"/>
                <w:szCs w:val="32"/>
              </w:rPr>
            </w:pPr>
          </w:p>
        </w:tc>
      </w:tr>
      <w:tr w:rsidR="00025724" w14:paraId="79197325" w14:textId="77777777">
        <w:trPr>
          <w:trHeight w:val="510"/>
        </w:trPr>
        <w:tc>
          <w:tcPr>
            <w:tcW w:w="2510" w:type="dxa"/>
            <w:vAlign w:val="center"/>
          </w:tcPr>
          <w:p w14:paraId="052D76DE" w14:textId="77777777" w:rsidR="00025724" w:rsidRDefault="00B03E51">
            <w:pPr>
              <w:pStyle w:val="a3"/>
              <w:ind w:leftChars="-50" w:left="-105" w:rightChars="-50" w:right="-105"/>
              <w:jc w:val="left"/>
              <w:rPr>
                <w:rFonts w:ascii="仿宋" w:eastAsia="仿宋" w:hAnsi="仿宋" w:hint="default"/>
                <w:sz w:val="32"/>
                <w:szCs w:val="32"/>
              </w:rPr>
            </w:pPr>
            <w:r>
              <w:rPr>
                <w:rFonts w:ascii="仿宋" w:eastAsia="仿宋" w:hAnsi="仿宋"/>
                <w:sz w:val="32"/>
                <w:szCs w:val="32"/>
              </w:rPr>
              <w:t>传真：</w:t>
            </w:r>
          </w:p>
        </w:tc>
        <w:tc>
          <w:tcPr>
            <w:tcW w:w="6562" w:type="dxa"/>
            <w:gridSpan w:val="2"/>
            <w:vAlign w:val="center"/>
          </w:tcPr>
          <w:p w14:paraId="3C35DAD8" w14:textId="77777777" w:rsidR="00025724" w:rsidRDefault="00025724">
            <w:pPr>
              <w:pStyle w:val="a3"/>
              <w:ind w:leftChars="-50" w:left="-105" w:rightChars="-50" w:right="-105"/>
              <w:jc w:val="left"/>
              <w:rPr>
                <w:rFonts w:ascii="仿宋" w:eastAsia="仿宋" w:hAnsi="仿宋" w:hint="default"/>
                <w:sz w:val="32"/>
                <w:szCs w:val="32"/>
              </w:rPr>
            </w:pPr>
          </w:p>
        </w:tc>
      </w:tr>
      <w:tr w:rsidR="00025724" w14:paraId="6703FF11" w14:textId="77777777">
        <w:trPr>
          <w:trHeight w:val="510"/>
        </w:trPr>
        <w:tc>
          <w:tcPr>
            <w:tcW w:w="2510" w:type="dxa"/>
            <w:vAlign w:val="center"/>
          </w:tcPr>
          <w:p w14:paraId="60635B1C" w14:textId="77777777" w:rsidR="00025724" w:rsidRDefault="00B03E51">
            <w:pPr>
              <w:pStyle w:val="a3"/>
              <w:ind w:leftChars="-50" w:left="-105" w:rightChars="-50" w:right="-105"/>
              <w:jc w:val="left"/>
              <w:rPr>
                <w:rFonts w:ascii="仿宋" w:eastAsia="仿宋" w:hAnsi="仿宋" w:hint="default"/>
                <w:sz w:val="32"/>
                <w:szCs w:val="32"/>
              </w:rPr>
            </w:pPr>
            <w:r>
              <w:rPr>
                <w:rFonts w:ascii="仿宋" w:eastAsia="仿宋" w:hAnsi="仿宋"/>
                <w:sz w:val="32"/>
                <w:szCs w:val="32"/>
              </w:rPr>
              <w:t>邮编：</w:t>
            </w:r>
          </w:p>
        </w:tc>
        <w:tc>
          <w:tcPr>
            <w:tcW w:w="6562" w:type="dxa"/>
            <w:gridSpan w:val="2"/>
            <w:vAlign w:val="center"/>
          </w:tcPr>
          <w:p w14:paraId="5EAB26FF" w14:textId="77777777" w:rsidR="00025724" w:rsidRDefault="00B03E51">
            <w:pPr>
              <w:pStyle w:val="a3"/>
              <w:ind w:leftChars="-50" w:left="-105" w:rightChars="-50" w:right="-105"/>
              <w:jc w:val="left"/>
              <w:rPr>
                <w:rFonts w:ascii="仿宋" w:eastAsia="仿宋" w:hAnsi="仿宋" w:hint="default"/>
                <w:sz w:val="32"/>
                <w:szCs w:val="32"/>
              </w:rPr>
            </w:pPr>
            <w:r>
              <w:rPr>
                <w:rFonts w:ascii="仿宋" w:eastAsia="仿宋" w:hAnsi="仿宋"/>
                <w:sz w:val="32"/>
                <w:szCs w:val="32"/>
              </w:rPr>
              <w:t>435100</w:t>
            </w:r>
          </w:p>
        </w:tc>
      </w:tr>
      <w:tr w:rsidR="00025724" w14:paraId="104A2C31" w14:textId="77777777">
        <w:trPr>
          <w:trHeight w:val="510"/>
        </w:trPr>
        <w:tc>
          <w:tcPr>
            <w:tcW w:w="2510" w:type="dxa"/>
            <w:vAlign w:val="center"/>
          </w:tcPr>
          <w:p w14:paraId="1F5D27BD" w14:textId="77777777" w:rsidR="00025724" w:rsidRDefault="00B03E51">
            <w:pPr>
              <w:pStyle w:val="a3"/>
              <w:ind w:leftChars="-50" w:left="-105" w:rightChars="-50" w:right="-105"/>
              <w:jc w:val="left"/>
              <w:rPr>
                <w:rFonts w:ascii="仿宋" w:eastAsia="仿宋" w:hAnsi="仿宋" w:hint="default"/>
                <w:sz w:val="32"/>
                <w:szCs w:val="32"/>
              </w:rPr>
            </w:pPr>
            <w:r>
              <w:rPr>
                <w:rFonts w:ascii="仿宋" w:eastAsia="仿宋" w:hAnsi="仿宋"/>
                <w:sz w:val="32"/>
                <w:szCs w:val="32"/>
              </w:rPr>
              <w:t>地址：</w:t>
            </w:r>
          </w:p>
        </w:tc>
        <w:tc>
          <w:tcPr>
            <w:tcW w:w="6562" w:type="dxa"/>
            <w:gridSpan w:val="2"/>
            <w:vAlign w:val="center"/>
          </w:tcPr>
          <w:p w14:paraId="53CA3B1A" w14:textId="77777777" w:rsidR="00025724" w:rsidRDefault="00025724">
            <w:pPr>
              <w:pStyle w:val="a3"/>
              <w:ind w:leftChars="-50" w:left="-105" w:rightChars="-50" w:right="-105"/>
              <w:jc w:val="left"/>
              <w:rPr>
                <w:rFonts w:ascii="仿宋" w:eastAsia="仿宋" w:hAnsi="仿宋" w:hint="default"/>
                <w:sz w:val="32"/>
                <w:szCs w:val="32"/>
              </w:rPr>
            </w:pPr>
          </w:p>
        </w:tc>
      </w:tr>
      <w:tr w:rsidR="00025724" w14:paraId="518BE8F6" w14:textId="77777777">
        <w:trPr>
          <w:trHeight w:val="510"/>
        </w:trPr>
        <w:tc>
          <w:tcPr>
            <w:tcW w:w="2510" w:type="dxa"/>
            <w:vMerge w:val="restart"/>
            <w:vAlign w:val="center"/>
          </w:tcPr>
          <w:p w14:paraId="088DFBD1" w14:textId="77777777" w:rsidR="00025724" w:rsidRDefault="00025724">
            <w:pPr>
              <w:pStyle w:val="a3"/>
              <w:ind w:leftChars="-50" w:left="-105" w:rightChars="-50" w:right="-105"/>
              <w:jc w:val="left"/>
              <w:rPr>
                <w:rFonts w:ascii="仿宋" w:eastAsia="仿宋" w:hAnsi="仿宋" w:hint="default"/>
                <w:sz w:val="32"/>
                <w:szCs w:val="32"/>
              </w:rPr>
            </w:pPr>
          </w:p>
        </w:tc>
        <w:tc>
          <w:tcPr>
            <w:tcW w:w="1984" w:type="dxa"/>
            <w:vMerge w:val="restart"/>
            <w:vAlign w:val="center"/>
          </w:tcPr>
          <w:p w14:paraId="4A023440" w14:textId="77777777" w:rsidR="00025724" w:rsidRDefault="00025724">
            <w:pPr>
              <w:pStyle w:val="a3"/>
              <w:ind w:leftChars="-50" w:left="-105" w:rightChars="-50" w:right="-105"/>
              <w:jc w:val="left"/>
              <w:rPr>
                <w:rFonts w:ascii="仿宋" w:eastAsia="仿宋" w:hAnsi="仿宋" w:hint="default"/>
                <w:sz w:val="32"/>
                <w:szCs w:val="32"/>
              </w:rPr>
            </w:pPr>
          </w:p>
        </w:tc>
        <w:tc>
          <w:tcPr>
            <w:tcW w:w="4578" w:type="dxa"/>
            <w:vAlign w:val="center"/>
          </w:tcPr>
          <w:p w14:paraId="519B6559" w14:textId="77777777" w:rsidR="00025724" w:rsidRDefault="00025724">
            <w:pPr>
              <w:pStyle w:val="a3"/>
              <w:ind w:leftChars="-50" w:left="-105" w:rightChars="-50" w:right="-105"/>
              <w:jc w:val="left"/>
              <w:rPr>
                <w:rFonts w:ascii="仿宋" w:eastAsia="仿宋" w:hAnsi="仿宋" w:hint="default"/>
                <w:sz w:val="32"/>
                <w:szCs w:val="32"/>
              </w:rPr>
            </w:pPr>
          </w:p>
        </w:tc>
      </w:tr>
      <w:tr w:rsidR="00025724" w14:paraId="07FA35DF" w14:textId="77777777">
        <w:trPr>
          <w:trHeight w:val="510"/>
        </w:trPr>
        <w:tc>
          <w:tcPr>
            <w:tcW w:w="2510" w:type="dxa"/>
            <w:vMerge/>
            <w:vAlign w:val="center"/>
          </w:tcPr>
          <w:p w14:paraId="7F751934" w14:textId="77777777" w:rsidR="00025724" w:rsidRDefault="00025724">
            <w:pPr>
              <w:pStyle w:val="a3"/>
              <w:ind w:leftChars="-50" w:left="-105" w:rightChars="-50" w:right="-105"/>
              <w:jc w:val="left"/>
              <w:rPr>
                <w:rFonts w:ascii="仿宋" w:eastAsia="仿宋" w:hAnsi="仿宋" w:hint="default"/>
                <w:sz w:val="32"/>
                <w:szCs w:val="32"/>
              </w:rPr>
            </w:pPr>
          </w:p>
        </w:tc>
        <w:tc>
          <w:tcPr>
            <w:tcW w:w="1984" w:type="dxa"/>
            <w:vMerge/>
            <w:vAlign w:val="center"/>
          </w:tcPr>
          <w:p w14:paraId="4A54D90D" w14:textId="77777777" w:rsidR="00025724" w:rsidRDefault="00025724">
            <w:pPr>
              <w:pStyle w:val="a3"/>
              <w:ind w:leftChars="-50" w:left="-105" w:rightChars="-50" w:right="-105"/>
              <w:jc w:val="left"/>
              <w:rPr>
                <w:rFonts w:ascii="仿宋" w:eastAsia="仿宋" w:hAnsi="仿宋" w:hint="default"/>
                <w:sz w:val="32"/>
                <w:szCs w:val="32"/>
              </w:rPr>
            </w:pPr>
          </w:p>
        </w:tc>
        <w:tc>
          <w:tcPr>
            <w:tcW w:w="4578" w:type="dxa"/>
            <w:vAlign w:val="center"/>
          </w:tcPr>
          <w:p w14:paraId="341796A0" w14:textId="77777777" w:rsidR="00025724" w:rsidRDefault="00025724">
            <w:pPr>
              <w:pStyle w:val="a3"/>
              <w:ind w:leftChars="-50" w:left="-105" w:rightChars="-50" w:right="-105"/>
              <w:jc w:val="left"/>
              <w:rPr>
                <w:rFonts w:ascii="仿宋" w:eastAsia="仿宋" w:hAnsi="仿宋" w:hint="default"/>
                <w:sz w:val="32"/>
                <w:szCs w:val="32"/>
              </w:rPr>
            </w:pPr>
          </w:p>
        </w:tc>
      </w:tr>
      <w:tr w:rsidR="00025724" w14:paraId="5BE55163" w14:textId="77777777">
        <w:trPr>
          <w:trHeight w:val="510"/>
        </w:trPr>
        <w:tc>
          <w:tcPr>
            <w:tcW w:w="2510" w:type="dxa"/>
            <w:vAlign w:val="center"/>
          </w:tcPr>
          <w:p w14:paraId="24F152E7" w14:textId="77777777" w:rsidR="00025724" w:rsidRDefault="00B03E51">
            <w:pPr>
              <w:pStyle w:val="a3"/>
              <w:ind w:leftChars="-50" w:left="-105" w:rightChars="-50" w:right="-105"/>
              <w:jc w:val="left"/>
              <w:rPr>
                <w:rFonts w:ascii="仿宋" w:eastAsia="仿宋" w:hAnsi="仿宋" w:hint="default"/>
                <w:sz w:val="32"/>
                <w:szCs w:val="32"/>
              </w:rPr>
            </w:pPr>
            <w:r>
              <w:rPr>
                <w:rFonts w:ascii="仿宋" w:eastAsia="仿宋" w:hAnsi="仿宋"/>
                <w:sz w:val="32"/>
                <w:szCs w:val="32"/>
              </w:rPr>
              <w:t>编制单位：</w:t>
            </w:r>
          </w:p>
        </w:tc>
        <w:tc>
          <w:tcPr>
            <w:tcW w:w="6562" w:type="dxa"/>
            <w:gridSpan w:val="2"/>
            <w:vAlign w:val="center"/>
          </w:tcPr>
          <w:p w14:paraId="590625CF" w14:textId="77777777" w:rsidR="00025724" w:rsidRDefault="00B03E51">
            <w:pPr>
              <w:pStyle w:val="a3"/>
              <w:ind w:leftChars="-50" w:left="-105" w:rightChars="-50" w:right="-105"/>
              <w:jc w:val="left"/>
              <w:rPr>
                <w:rFonts w:ascii="仿宋" w:eastAsia="仿宋" w:hAnsi="仿宋" w:hint="default"/>
                <w:sz w:val="32"/>
                <w:szCs w:val="32"/>
              </w:rPr>
            </w:pPr>
            <w:r>
              <w:rPr>
                <w:rFonts w:ascii="仿宋" w:eastAsia="仿宋" w:hAnsi="仿宋"/>
                <w:sz w:val="32"/>
                <w:szCs w:val="32"/>
              </w:rPr>
              <w:t>湖北桓欣检测科技有限公司</w:t>
            </w:r>
          </w:p>
        </w:tc>
      </w:tr>
      <w:tr w:rsidR="00025724" w14:paraId="73CB3F71" w14:textId="77777777">
        <w:trPr>
          <w:trHeight w:val="510"/>
        </w:trPr>
        <w:tc>
          <w:tcPr>
            <w:tcW w:w="2510" w:type="dxa"/>
            <w:vAlign w:val="center"/>
          </w:tcPr>
          <w:p w14:paraId="07701EFB" w14:textId="77777777" w:rsidR="00025724" w:rsidRDefault="00B03E51">
            <w:pPr>
              <w:pStyle w:val="a3"/>
              <w:ind w:leftChars="-50" w:left="-105" w:rightChars="-50" w:right="-105"/>
              <w:jc w:val="left"/>
              <w:rPr>
                <w:rFonts w:ascii="仿宋" w:eastAsia="仿宋" w:hAnsi="仿宋" w:hint="default"/>
                <w:sz w:val="32"/>
                <w:szCs w:val="32"/>
              </w:rPr>
            </w:pPr>
            <w:r>
              <w:rPr>
                <w:rFonts w:ascii="仿宋" w:eastAsia="仿宋" w:hAnsi="仿宋"/>
                <w:sz w:val="32"/>
                <w:szCs w:val="32"/>
              </w:rPr>
              <w:t>电话：</w:t>
            </w:r>
          </w:p>
        </w:tc>
        <w:tc>
          <w:tcPr>
            <w:tcW w:w="6562" w:type="dxa"/>
            <w:gridSpan w:val="2"/>
            <w:vAlign w:val="center"/>
          </w:tcPr>
          <w:p w14:paraId="736138C1" w14:textId="77777777" w:rsidR="00025724" w:rsidRDefault="00B03E51">
            <w:pPr>
              <w:pStyle w:val="a3"/>
              <w:ind w:leftChars="-50" w:left="-105" w:rightChars="-50" w:right="-105"/>
              <w:jc w:val="left"/>
              <w:rPr>
                <w:rFonts w:ascii="仿宋" w:eastAsia="仿宋" w:hAnsi="仿宋" w:hint="default"/>
                <w:sz w:val="32"/>
                <w:szCs w:val="32"/>
              </w:rPr>
            </w:pPr>
            <w:r>
              <w:rPr>
                <w:rFonts w:ascii="仿宋" w:eastAsia="仿宋" w:hAnsi="仿宋"/>
                <w:sz w:val="32"/>
                <w:szCs w:val="32"/>
              </w:rPr>
              <w:t>0</w:t>
            </w:r>
            <w:r>
              <w:rPr>
                <w:rFonts w:ascii="仿宋" w:eastAsia="仿宋" w:hAnsi="仿宋" w:hint="default"/>
                <w:sz w:val="32"/>
                <w:szCs w:val="32"/>
              </w:rPr>
              <w:t>714-6395737</w:t>
            </w:r>
          </w:p>
        </w:tc>
      </w:tr>
      <w:tr w:rsidR="00025724" w14:paraId="07772FA8" w14:textId="77777777">
        <w:trPr>
          <w:trHeight w:val="510"/>
        </w:trPr>
        <w:tc>
          <w:tcPr>
            <w:tcW w:w="2510" w:type="dxa"/>
            <w:vAlign w:val="center"/>
          </w:tcPr>
          <w:p w14:paraId="574DD1A7" w14:textId="77777777" w:rsidR="00025724" w:rsidRDefault="00B03E51">
            <w:pPr>
              <w:pStyle w:val="a3"/>
              <w:ind w:leftChars="-50" w:left="-105" w:rightChars="-50" w:right="-105"/>
              <w:jc w:val="left"/>
              <w:rPr>
                <w:rFonts w:ascii="仿宋" w:eastAsia="仿宋" w:hAnsi="仿宋" w:hint="default"/>
                <w:sz w:val="32"/>
                <w:szCs w:val="32"/>
              </w:rPr>
            </w:pPr>
            <w:r>
              <w:rPr>
                <w:rFonts w:ascii="仿宋" w:eastAsia="仿宋" w:hAnsi="仿宋"/>
                <w:sz w:val="32"/>
                <w:szCs w:val="32"/>
              </w:rPr>
              <w:t>传真：</w:t>
            </w:r>
          </w:p>
        </w:tc>
        <w:tc>
          <w:tcPr>
            <w:tcW w:w="6562" w:type="dxa"/>
            <w:gridSpan w:val="2"/>
            <w:vAlign w:val="center"/>
          </w:tcPr>
          <w:p w14:paraId="5F70DA65" w14:textId="77777777" w:rsidR="00025724" w:rsidRDefault="00025724">
            <w:pPr>
              <w:pStyle w:val="a3"/>
              <w:ind w:leftChars="-50" w:left="-105" w:rightChars="-50" w:right="-105"/>
              <w:jc w:val="left"/>
              <w:rPr>
                <w:rFonts w:ascii="仿宋" w:eastAsia="仿宋" w:hAnsi="仿宋" w:hint="default"/>
                <w:sz w:val="32"/>
                <w:szCs w:val="32"/>
              </w:rPr>
            </w:pPr>
          </w:p>
        </w:tc>
      </w:tr>
      <w:tr w:rsidR="00025724" w14:paraId="036C174E" w14:textId="77777777">
        <w:trPr>
          <w:trHeight w:val="510"/>
        </w:trPr>
        <w:tc>
          <w:tcPr>
            <w:tcW w:w="2510" w:type="dxa"/>
            <w:vAlign w:val="center"/>
          </w:tcPr>
          <w:p w14:paraId="026C0724" w14:textId="77777777" w:rsidR="00025724" w:rsidRDefault="00B03E51">
            <w:pPr>
              <w:pStyle w:val="a3"/>
              <w:ind w:leftChars="-50" w:left="-105" w:rightChars="-50" w:right="-105"/>
              <w:jc w:val="left"/>
              <w:rPr>
                <w:rFonts w:ascii="仿宋" w:eastAsia="仿宋" w:hAnsi="仿宋" w:hint="default"/>
                <w:sz w:val="32"/>
                <w:szCs w:val="32"/>
              </w:rPr>
            </w:pPr>
            <w:r>
              <w:rPr>
                <w:rFonts w:ascii="仿宋" w:eastAsia="仿宋" w:hAnsi="仿宋"/>
                <w:sz w:val="32"/>
                <w:szCs w:val="32"/>
              </w:rPr>
              <w:t>邮编：</w:t>
            </w:r>
          </w:p>
        </w:tc>
        <w:tc>
          <w:tcPr>
            <w:tcW w:w="6562" w:type="dxa"/>
            <w:gridSpan w:val="2"/>
            <w:vAlign w:val="center"/>
          </w:tcPr>
          <w:p w14:paraId="055AB205" w14:textId="77777777" w:rsidR="00025724" w:rsidRDefault="00B03E51">
            <w:pPr>
              <w:pStyle w:val="a3"/>
              <w:ind w:leftChars="-50" w:left="-105" w:rightChars="-50" w:right="-105"/>
              <w:jc w:val="left"/>
              <w:rPr>
                <w:rFonts w:ascii="仿宋" w:eastAsia="仿宋" w:hAnsi="仿宋" w:hint="default"/>
                <w:sz w:val="32"/>
                <w:szCs w:val="32"/>
              </w:rPr>
            </w:pPr>
            <w:r>
              <w:rPr>
                <w:rFonts w:ascii="仿宋" w:eastAsia="仿宋" w:hAnsi="仿宋"/>
                <w:sz w:val="32"/>
                <w:szCs w:val="32"/>
              </w:rPr>
              <w:t>4</w:t>
            </w:r>
            <w:r>
              <w:rPr>
                <w:rFonts w:ascii="仿宋" w:eastAsia="仿宋" w:hAnsi="仿宋" w:hint="default"/>
                <w:sz w:val="32"/>
                <w:szCs w:val="32"/>
              </w:rPr>
              <w:t>35000</w:t>
            </w:r>
          </w:p>
        </w:tc>
      </w:tr>
      <w:tr w:rsidR="00025724" w14:paraId="2FCC850D" w14:textId="77777777">
        <w:trPr>
          <w:trHeight w:val="510"/>
        </w:trPr>
        <w:tc>
          <w:tcPr>
            <w:tcW w:w="2510" w:type="dxa"/>
            <w:vAlign w:val="center"/>
          </w:tcPr>
          <w:p w14:paraId="64C6B941" w14:textId="77777777" w:rsidR="00025724" w:rsidRDefault="00B03E51">
            <w:pPr>
              <w:pStyle w:val="a3"/>
              <w:ind w:leftChars="-50" w:left="-105" w:rightChars="-50" w:right="-105"/>
              <w:jc w:val="left"/>
              <w:rPr>
                <w:rFonts w:ascii="仿宋" w:eastAsia="仿宋" w:hAnsi="仿宋" w:hint="default"/>
                <w:sz w:val="32"/>
                <w:szCs w:val="32"/>
              </w:rPr>
            </w:pPr>
            <w:r>
              <w:rPr>
                <w:rFonts w:ascii="仿宋" w:eastAsia="仿宋" w:hAnsi="仿宋"/>
                <w:sz w:val="32"/>
                <w:szCs w:val="32"/>
              </w:rPr>
              <w:t>地址：</w:t>
            </w:r>
          </w:p>
        </w:tc>
        <w:tc>
          <w:tcPr>
            <w:tcW w:w="6562" w:type="dxa"/>
            <w:gridSpan w:val="2"/>
            <w:vAlign w:val="center"/>
          </w:tcPr>
          <w:p w14:paraId="36BDF0D2" w14:textId="77777777" w:rsidR="00025724" w:rsidRDefault="00B03E51">
            <w:pPr>
              <w:pStyle w:val="a3"/>
              <w:ind w:leftChars="-50" w:left="-105" w:rightChars="-50" w:right="-105"/>
              <w:jc w:val="left"/>
              <w:rPr>
                <w:rFonts w:ascii="仿宋" w:eastAsia="仿宋" w:hAnsi="仿宋" w:hint="default"/>
                <w:sz w:val="32"/>
                <w:szCs w:val="32"/>
              </w:rPr>
            </w:pPr>
            <w:r>
              <w:rPr>
                <w:rFonts w:ascii="仿宋" w:eastAsia="仿宋" w:hAnsi="仿宋"/>
                <w:sz w:val="32"/>
                <w:szCs w:val="32"/>
              </w:rPr>
              <w:t>黄石市经济技术开发区金山大道1</w:t>
            </w:r>
            <w:r>
              <w:rPr>
                <w:rFonts w:ascii="仿宋" w:eastAsia="仿宋" w:hAnsi="仿宋" w:hint="default"/>
                <w:sz w:val="32"/>
                <w:szCs w:val="32"/>
              </w:rPr>
              <w:t>89</w:t>
            </w:r>
            <w:r>
              <w:rPr>
                <w:rFonts w:ascii="仿宋" w:eastAsia="仿宋" w:hAnsi="仿宋"/>
                <w:sz w:val="32"/>
                <w:szCs w:val="32"/>
              </w:rPr>
              <w:t>号</w:t>
            </w:r>
          </w:p>
        </w:tc>
      </w:tr>
    </w:tbl>
    <w:p w14:paraId="5419189E" w14:textId="77777777" w:rsidR="00025724" w:rsidRDefault="00025724">
      <w:pPr>
        <w:snapToGrid w:val="0"/>
        <w:sectPr w:rsidR="00025724">
          <w:headerReference w:type="default" r:id="rId14"/>
          <w:pgSz w:w="11906" w:h="16838"/>
          <w:pgMar w:top="1440" w:right="1800" w:bottom="1440" w:left="1800" w:header="1134" w:footer="992" w:gutter="0"/>
          <w:cols w:space="0"/>
          <w:docGrid w:type="lines" w:linePitch="387"/>
        </w:sectPr>
      </w:pPr>
    </w:p>
    <w:sdt>
      <w:sdtPr>
        <w:rPr>
          <w:b/>
          <w:bCs/>
        </w:rPr>
        <w:id w:val="303901439"/>
        <w:docPartObj>
          <w:docPartGallery w:val="Table of Contents"/>
          <w:docPartUnique/>
        </w:docPartObj>
      </w:sdtPr>
      <w:sdtEndPr>
        <w:rPr>
          <w:b w:val="0"/>
          <w:bCs w:val="0"/>
          <w:lang w:val="zh-CN"/>
        </w:rPr>
      </w:sdtEndPr>
      <w:sdtContent>
        <w:p w14:paraId="61D23785" w14:textId="77777777" w:rsidR="00025724" w:rsidRDefault="00B03E51">
          <w:pPr>
            <w:snapToGrid w:val="0"/>
            <w:spacing w:beforeLines="50" w:before="193"/>
            <w:jc w:val="center"/>
            <w:rPr>
              <w:sz w:val="32"/>
              <w:szCs w:val="32"/>
            </w:rPr>
          </w:pPr>
          <w:r>
            <w:rPr>
              <w:sz w:val="32"/>
              <w:szCs w:val="32"/>
            </w:rPr>
            <w:t>目</w:t>
          </w:r>
          <w:r>
            <w:rPr>
              <w:rFonts w:hint="eastAsia"/>
              <w:sz w:val="32"/>
              <w:szCs w:val="32"/>
            </w:rPr>
            <w:t xml:space="preserve"> </w:t>
          </w:r>
          <w:r>
            <w:rPr>
              <w:sz w:val="32"/>
              <w:szCs w:val="32"/>
            </w:rPr>
            <w:t xml:space="preserve">    </w:t>
          </w:r>
          <w:r>
            <w:rPr>
              <w:sz w:val="32"/>
              <w:szCs w:val="32"/>
            </w:rPr>
            <w:t>录</w:t>
          </w:r>
        </w:p>
        <w:p w14:paraId="4094AE98" w14:textId="1F14163D" w:rsidR="00C027EC" w:rsidRPr="00C027EC" w:rsidRDefault="00B03E51" w:rsidP="00C027EC">
          <w:pPr>
            <w:pStyle w:val="TOC1"/>
            <w:tabs>
              <w:tab w:val="right" w:leader="dot" w:pos="8296"/>
            </w:tabs>
            <w:spacing w:line="360" w:lineRule="auto"/>
            <w:rPr>
              <w:noProof/>
              <w:sz w:val="28"/>
              <w:szCs w:val="32"/>
              <w14:ligatures w14:val="standardContextual"/>
            </w:rPr>
          </w:pPr>
          <w:r w:rsidRPr="00B67AF5">
            <w:rPr>
              <w:rFonts w:asciiTheme="minorEastAsia" w:hAnsiTheme="minorEastAsia"/>
              <w:sz w:val="24"/>
              <w:szCs w:val="28"/>
            </w:rPr>
            <w:fldChar w:fldCharType="begin"/>
          </w:r>
          <w:r w:rsidRPr="00B67AF5">
            <w:rPr>
              <w:rFonts w:asciiTheme="minorEastAsia" w:hAnsiTheme="minorEastAsia"/>
              <w:sz w:val="24"/>
              <w:szCs w:val="28"/>
            </w:rPr>
            <w:instrText xml:space="preserve"> TOC \o "1-3" \h \z \u </w:instrText>
          </w:r>
          <w:r w:rsidRPr="00B67AF5">
            <w:rPr>
              <w:rFonts w:asciiTheme="minorEastAsia" w:hAnsiTheme="minorEastAsia"/>
              <w:sz w:val="24"/>
              <w:szCs w:val="28"/>
            </w:rPr>
            <w:fldChar w:fldCharType="separate"/>
          </w:r>
          <w:hyperlink w:anchor="_Toc156564166" w:history="1">
            <w:r w:rsidR="00C027EC" w:rsidRPr="00C027EC">
              <w:rPr>
                <w:rStyle w:val="af0"/>
                <w:noProof/>
                <w:sz w:val="24"/>
                <w:szCs w:val="28"/>
              </w:rPr>
              <w:t>表一</w:t>
            </w:r>
            <w:r w:rsidR="00C027EC" w:rsidRPr="00C027EC">
              <w:rPr>
                <w:rStyle w:val="af0"/>
                <w:noProof/>
                <w:sz w:val="24"/>
                <w:szCs w:val="28"/>
              </w:rPr>
              <w:t xml:space="preserve"> </w:t>
            </w:r>
            <w:r w:rsidR="00C027EC" w:rsidRPr="00C027EC">
              <w:rPr>
                <w:rStyle w:val="af0"/>
                <w:noProof/>
                <w:sz w:val="24"/>
                <w:szCs w:val="28"/>
              </w:rPr>
              <w:t>项目基本情况</w:t>
            </w:r>
            <w:r w:rsidR="00C027EC" w:rsidRPr="00C027EC">
              <w:rPr>
                <w:noProof/>
                <w:webHidden/>
                <w:sz w:val="24"/>
                <w:szCs w:val="28"/>
              </w:rPr>
              <w:tab/>
            </w:r>
            <w:r w:rsidR="00C027EC" w:rsidRPr="00C027EC">
              <w:rPr>
                <w:noProof/>
                <w:webHidden/>
                <w:sz w:val="24"/>
                <w:szCs w:val="28"/>
              </w:rPr>
              <w:fldChar w:fldCharType="begin"/>
            </w:r>
            <w:r w:rsidR="00C027EC" w:rsidRPr="00C027EC">
              <w:rPr>
                <w:noProof/>
                <w:webHidden/>
                <w:sz w:val="24"/>
                <w:szCs w:val="28"/>
              </w:rPr>
              <w:instrText xml:space="preserve"> PAGEREF _Toc156564166 \h </w:instrText>
            </w:r>
            <w:r w:rsidR="00C027EC" w:rsidRPr="00C027EC">
              <w:rPr>
                <w:noProof/>
                <w:webHidden/>
                <w:sz w:val="24"/>
                <w:szCs w:val="28"/>
              </w:rPr>
            </w:r>
            <w:r w:rsidR="00C027EC" w:rsidRPr="00C027EC">
              <w:rPr>
                <w:noProof/>
                <w:webHidden/>
                <w:sz w:val="24"/>
                <w:szCs w:val="28"/>
              </w:rPr>
              <w:fldChar w:fldCharType="separate"/>
            </w:r>
            <w:r w:rsidR="00C027EC" w:rsidRPr="00C027EC">
              <w:rPr>
                <w:noProof/>
                <w:webHidden/>
                <w:sz w:val="24"/>
                <w:szCs w:val="28"/>
              </w:rPr>
              <w:t>1</w:t>
            </w:r>
            <w:r w:rsidR="00C027EC" w:rsidRPr="00C027EC">
              <w:rPr>
                <w:noProof/>
                <w:webHidden/>
                <w:sz w:val="24"/>
                <w:szCs w:val="28"/>
              </w:rPr>
              <w:fldChar w:fldCharType="end"/>
            </w:r>
          </w:hyperlink>
        </w:p>
        <w:p w14:paraId="22FADC9B" w14:textId="40144D0C" w:rsidR="00C027EC" w:rsidRPr="00C027EC" w:rsidRDefault="00052FC9" w:rsidP="00C027EC">
          <w:pPr>
            <w:pStyle w:val="TOC1"/>
            <w:tabs>
              <w:tab w:val="right" w:leader="dot" w:pos="8296"/>
            </w:tabs>
            <w:spacing w:line="360" w:lineRule="auto"/>
            <w:rPr>
              <w:noProof/>
              <w:sz w:val="28"/>
              <w:szCs w:val="32"/>
              <w14:ligatures w14:val="standardContextual"/>
            </w:rPr>
          </w:pPr>
          <w:hyperlink w:anchor="_Toc156564167" w:history="1">
            <w:r w:rsidR="00C027EC" w:rsidRPr="00C027EC">
              <w:rPr>
                <w:rStyle w:val="af0"/>
                <w:noProof/>
                <w:sz w:val="24"/>
                <w:szCs w:val="28"/>
              </w:rPr>
              <w:t>表二</w:t>
            </w:r>
            <w:r w:rsidR="00C027EC" w:rsidRPr="00C027EC">
              <w:rPr>
                <w:rStyle w:val="af0"/>
                <w:noProof/>
                <w:sz w:val="24"/>
                <w:szCs w:val="28"/>
              </w:rPr>
              <w:t xml:space="preserve"> </w:t>
            </w:r>
            <w:r w:rsidR="00C027EC" w:rsidRPr="00C027EC">
              <w:rPr>
                <w:rStyle w:val="af0"/>
                <w:noProof/>
                <w:sz w:val="24"/>
                <w:szCs w:val="28"/>
              </w:rPr>
              <w:t>工程建设内容</w:t>
            </w:r>
            <w:r w:rsidR="00C027EC" w:rsidRPr="00C027EC">
              <w:rPr>
                <w:noProof/>
                <w:webHidden/>
                <w:sz w:val="24"/>
                <w:szCs w:val="28"/>
              </w:rPr>
              <w:tab/>
            </w:r>
            <w:r w:rsidR="00C027EC" w:rsidRPr="00C027EC">
              <w:rPr>
                <w:noProof/>
                <w:webHidden/>
                <w:sz w:val="24"/>
                <w:szCs w:val="28"/>
              </w:rPr>
              <w:fldChar w:fldCharType="begin"/>
            </w:r>
            <w:r w:rsidR="00C027EC" w:rsidRPr="00C027EC">
              <w:rPr>
                <w:noProof/>
                <w:webHidden/>
                <w:sz w:val="24"/>
                <w:szCs w:val="28"/>
              </w:rPr>
              <w:instrText xml:space="preserve"> PAGEREF _Toc156564167 \h </w:instrText>
            </w:r>
            <w:r w:rsidR="00C027EC" w:rsidRPr="00C027EC">
              <w:rPr>
                <w:noProof/>
                <w:webHidden/>
                <w:sz w:val="24"/>
                <w:szCs w:val="28"/>
              </w:rPr>
            </w:r>
            <w:r w:rsidR="00C027EC" w:rsidRPr="00C027EC">
              <w:rPr>
                <w:noProof/>
                <w:webHidden/>
                <w:sz w:val="24"/>
                <w:szCs w:val="28"/>
              </w:rPr>
              <w:fldChar w:fldCharType="separate"/>
            </w:r>
            <w:r w:rsidR="00C027EC" w:rsidRPr="00C027EC">
              <w:rPr>
                <w:noProof/>
                <w:webHidden/>
                <w:sz w:val="24"/>
                <w:szCs w:val="28"/>
              </w:rPr>
              <w:t>4</w:t>
            </w:r>
            <w:r w:rsidR="00C027EC" w:rsidRPr="00C027EC">
              <w:rPr>
                <w:noProof/>
                <w:webHidden/>
                <w:sz w:val="24"/>
                <w:szCs w:val="28"/>
              </w:rPr>
              <w:fldChar w:fldCharType="end"/>
            </w:r>
          </w:hyperlink>
        </w:p>
        <w:p w14:paraId="0CEDE28E" w14:textId="42B4AACE" w:rsidR="00C027EC" w:rsidRPr="00C027EC" w:rsidRDefault="00052FC9" w:rsidP="00C027EC">
          <w:pPr>
            <w:pStyle w:val="TOC1"/>
            <w:tabs>
              <w:tab w:val="right" w:leader="dot" w:pos="8296"/>
            </w:tabs>
            <w:spacing w:line="360" w:lineRule="auto"/>
            <w:rPr>
              <w:noProof/>
              <w:sz w:val="28"/>
              <w:szCs w:val="32"/>
              <w14:ligatures w14:val="standardContextual"/>
            </w:rPr>
          </w:pPr>
          <w:hyperlink w:anchor="_Toc156564168" w:history="1">
            <w:r w:rsidR="00C027EC" w:rsidRPr="00C027EC">
              <w:rPr>
                <w:rStyle w:val="af0"/>
                <w:noProof/>
                <w:sz w:val="24"/>
                <w:szCs w:val="28"/>
              </w:rPr>
              <w:t>表三</w:t>
            </w:r>
            <w:r w:rsidR="00C027EC" w:rsidRPr="00C027EC">
              <w:rPr>
                <w:rStyle w:val="af0"/>
                <w:noProof/>
                <w:sz w:val="24"/>
                <w:szCs w:val="28"/>
              </w:rPr>
              <w:t xml:space="preserve"> </w:t>
            </w:r>
            <w:r w:rsidR="00C027EC" w:rsidRPr="00C027EC">
              <w:rPr>
                <w:rStyle w:val="af0"/>
                <w:noProof/>
                <w:sz w:val="24"/>
                <w:szCs w:val="28"/>
              </w:rPr>
              <w:t>环境保护设施</w:t>
            </w:r>
            <w:r w:rsidR="00C027EC" w:rsidRPr="00C027EC">
              <w:rPr>
                <w:noProof/>
                <w:webHidden/>
                <w:sz w:val="24"/>
                <w:szCs w:val="28"/>
              </w:rPr>
              <w:tab/>
            </w:r>
            <w:r w:rsidR="00C027EC" w:rsidRPr="00C027EC">
              <w:rPr>
                <w:noProof/>
                <w:webHidden/>
                <w:sz w:val="24"/>
                <w:szCs w:val="28"/>
              </w:rPr>
              <w:fldChar w:fldCharType="begin"/>
            </w:r>
            <w:r w:rsidR="00C027EC" w:rsidRPr="00C027EC">
              <w:rPr>
                <w:noProof/>
                <w:webHidden/>
                <w:sz w:val="24"/>
                <w:szCs w:val="28"/>
              </w:rPr>
              <w:instrText xml:space="preserve"> PAGEREF _Toc156564168 \h </w:instrText>
            </w:r>
            <w:r w:rsidR="00C027EC" w:rsidRPr="00C027EC">
              <w:rPr>
                <w:noProof/>
                <w:webHidden/>
                <w:sz w:val="24"/>
                <w:szCs w:val="28"/>
              </w:rPr>
            </w:r>
            <w:r w:rsidR="00C027EC" w:rsidRPr="00C027EC">
              <w:rPr>
                <w:noProof/>
                <w:webHidden/>
                <w:sz w:val="24"/>
                <w:szCs w:val="28"/>
              </w:rPr>
              <w:fldChar w:fldCharType="separate"/>
            </w:r>
            <w:r w:rsidR="00C027EC" w:rsidRPr="00C027EC">
              <w:rPr>
                <w:noProof/>
                <w:webHidden/>
                <w:sz w:val="24"/>
                <w:szCs w:val="28"/>
              </w:rPr>
              <w:t>12</w:t>
            </w:r>
            <w:r w:rsidR="00C027EC" w:rsidRPr="00C027EC">
              <w:rPr>
                <w:noProof/>
                <w:webHidden/>
                <w:sz w:val="24"/>
                <w:szCs w:val="28"/>
              </w:rPr>
              <w:fldChar w:fldCharType="end"/>
            </w:r>
          </w:hyperlink>
        </w:p>
        <w:p w14:paraId="1D191690" w14:textId="6C739A19" w:rsidR="00C027EC" w:rsidRPr="00C027EC" w:rsidRDefault="00052FC9" w:rsidP="00C027EC">
          <w:pPr>
            <w:pStyle w:val="TOC1"/>
            <w:tabs>
              <w:tab w:val="right" w:leader="dot" w:pos="8296"/>
            </w:tabs>
            <w:spacing w:line="360" w:lineRule="auto"/>
            <w:rPr>
              <w:noProof/>
              <w:sz w:val="28"/>
              <w:szCs w:val="32"/>
              <w14:ligatures w14:val="standardContextual"/>
            </w:rPr>
          </w:pPr>
          <w:hyperlink w:anchor="_Toc156564169" w:history="1">
            <w:r w:rsidR="00C027EC" w:rsidRPr="00C027EC">
              <w:rPr>
                <w:rStyle w:val="af0"/>
                <w:noProof/>
                <w:sz w:val="24"/>
                <w:szCs w:val="28"/>
              </w:rPr>
              <w:t>表四</w:t>
            </w:r>
            <w:r w:rsidR="00C027EC" w:rsidRPr="00C027EC">
              <w:rPr>
                <w:rStyle w:val="af0"/>
                <w:noProof/>
                <w:sz w:val="24"/>
                <w:szCs w:val="28"/>
              </w:rPr>
              <w:t xml:space="preserve"> </w:t>
            </w:r>
            <w:r w:rsidR="00C027EC" w:rsidRPr="00C027EC">
              <w:rPr>
                <w:rStyle w:val="af0"/>
                <w:noProof/>
                <w:sz w:val="24"/>
                <w:szCs w:val="28"/>
              </w:rPr>
              <w:t>环评结论</w:t>
            </w:r>
            <w:r w:rsidR="00C027EC" w:rsidRPr="00C027EC">
              <w:rPr>
                <w:noProof/>
                <w:webHidden/>
                <w:sz w:val="24"/>
                <w:szCs w:val="28"/>
              </w:rPr>
              <w:tab/>
            </w:r>
            <w:r w:rsidR="00C027EC" w:rsidRPr="00C027EC">
              <w:rPr>
                <w:noProof/>
                <w:webHidden/>
                <w:sz w:val="24"/>
                <w:szCs w:val="28"/>
              </w:rPr>
              <w:fldChar w:fldCharType="begin"/>
            </w:r>
            <w:r w:rsidR="00C027EC" w:rsidRPr="00C027EC">
              <w:rPr>
                <w:noProof/>
                <w:webHidden/>
                <w:sz w:val="24"/>
                <w:szCs w:val="28"/>
              </w:rPr>
              <w:instrText xml:space="preserve"> PAGEREF _Toc156564169 \h </w:instrText>
            </w:r>
            <w:r w:rsidR="00C027EC" w:rsidRPr="00C027EC">
              <w:rPr>
                <w:noProof/>
                <w:webHidden/>
                <w:sz w:val="24"/>
                <w:szCs w:val="28"/>
              </w:rPr>
            </w:r>
            <w:r w:rsidR="00C027EC" w:rsidRPr="00C027EC">
              <w:rPr>
                <w:noProof/>
                <w:webHidden/>
                <w:sz w:val="24"/>
                <w:szCs w:val="28"/>
              </w:rPr>
              <w:fldChar w:fldCharType="separate"/>
            </w:r>
            <w:r w:rsidR="00C027EC" w:rsidRPr="00C027EC">
              <w:rPr>
                <w:noProof/>
                <w:webHidden/>
                <w:sz w:val="24"/>
                <w:szCs w:val="28"/>
              </w:rPr>
              <w:t>15</w:t>
            </w:r>
            <w:r w:rsidR="00C027EC" w:rsidRPr="00C027EC">
              <w:rPr>
                <w:noProof/>
                <w:webHidden/>
                <w:sz w:val="24"/>
                <w:szCs w:val="28"/>
              </w:rPr>
              <w:fldChar w:fldCharType="end"/>
            </w:r>
          </w:hyperlink>
        </w:p>
        <w:p w14:paraId="668355E5" w14:textId="13C8AAEB" w:rsidR="00C027EC" w:rsidRPr="00C027EC" w:rsidRDefault="00052FC9" w:rsidP="00C027EC">
          <w:pPr>
            <w:pStyle w:val="TOC1"/>
            <w:tabs>
              <w:tab w:val="right" w:leader="dot" w:pos="8296"/>
            </w:tabs>
            <w:spacing w:line="360" w:lineRule="auto"/>
            <w:rPr>
              <w:noProof/>
              <w:sz w:val="28"/>
              <w:szCs w:val="32"/>
              <w14:ligatures w14:val="standardContextual"/>
            </w:rPr>
          </w:pPr>
          <w:hyperlink w:anchor="_Toc156564170" w:history="1">
            <w:r w:rsidR="00C027EC" w:rsidRPr="00C027EC">
              <w:rPr>
                <w:rStyle w:val="af0"/>
                <w:noProof/>
                <w:sz w:val="24"/>
                <w:szCs w:val="28"/>
              </w:rPr>
              <w:t>表五</w:t>
            </w:r>
            <w:r w:rsidR="00C027EC" w:rsidRPr="00C027EC">
              <w:rPr>
                <w:rStyle w:val="af0"/>
                <w:noProof/>
                <w:sz w:val="24"/>
                <w:szCs w:val="28"/>
              </w:rPr>
              <w:t xml:space="preserve"> </w:t>
            </w:r>
            <w:r w:rsidR="00C027EC" w:rsidRPr="00C027EC">
              <w:rPr>
                <w:rStyle w:val="af0"/>
                <w:noProof/>
                <w:sz w:val="24"/>
                <w:szCs w:val="28"/>
              </w:rPr>
              <w:t>验收监测内容</w:t>
            </w:r>
            <w:r w:rsidR="00C027EC" w:rsidRPr="00C027EC">
              <w:rPr>
                <w:noProof/>
                <w:webHidden/>
                <w:sz w:val="24"/>
                <w:szCs w:val="28"/>
              </w:rPr>
              <w:tab/>
            </w:r>
            <w:r w:rsidR="00C027EC" w:rsidRPr="00C027EC">
              <w:rPr>
                <w:noProof/>
                <w:webHidden/>
                <w:sz w:val="24"/>
                <w:szCs w:val="28"/>
              </w:rPr>
              <w:fldChar w:fldCharType="begin"/>
            </w:r>
            <w:r w:rsidR="00C027EC" w:rsidRPr="00C027EC">
              <w:rPr>
                <w:noProof/>
                <w:webHidden/>
                <w:sz w:val="24"/>
                <w:szCs w:val="28"/>
              </w:rPr>
              <w:instrText xml:space="preserve"> PAGEREF _Toc156564170 \h </w:instrText>
            </w:r>
            <w:r w:rsidR="00C027EC" w:rsidRPr="00C027EC">
              <w:rPr>
                <w:noProof/>
                <w:webHidden/>
                <w:sz w:val="24"/>
                <w:szCs w:val="28"/>
              </w:rPr>
            </w:r>
            <w:r w:rsidR="00C027EC" w:rsidRPr="00C027EC">
              <w:rPr>
                <w:noProof/>
                <w:webHidden/>
                <w:sz w:val="24"/>
                <w:szCs w:val="28"/>
              </w:rPr>
              <w:fldChar w:fldCharType="separate"/>
            </w:r>
            <w:r w:rsidR="00C027EC" w:rsidRPr="00C027EC">
              <w:rPr>
                <w:noProof/>
                <w:webHidden/>
                <w:sz w:val="24"/>
                <w:szCs w:val="28"/>
              </w:rPr>
              <w:t>18</w:t>
            </w:r>
            <w:r w:rsidR="00C027EC" w:rsidRPr="00C027EC">
              <w:rPr>
                <w:noProof/>
                <w:webHidden/>
                <w:sz w:val="24"/>
                <w:szCs w:val="28"/>
              </w:rPr>
              <w:fldChar w:fldCharType="end"/>
            </w:r>
          </w:hyperlink>
        </w:p>
        <w:p w14:paraId="57832C40" w14:textId="4D08062B" w:rsidR="00C027EC" w:rsidRPr="00C027EC" w:rsidRDefault="00052FC9" w:rsidP="00C027EC">
          <w:pPr>
            <w:pStyle w:val="TOC1"/>
            <w:tabs>
              <w:tab w:val="right" w:leader="dot" w:pos="8296"/>
            </w:tabs>
            <w:spacing w:line="360" w:lineRule="auto"/>
            <w:rPr>
              <w:noProof/>
              <w:sz w:val="28"/>
              <w:szCs w:val="32"/>
              <w14:ligatures w14:val="standardContextual"/>
            </w:rPr>
          </w:pPr>
          <w:hyperlink w:anchor="_Toc156564171" w:history="1">
            <w:r w:rsidR="00C027EC" w:rsidRPr="00C027EC">
              <w:rPr>
                <w:rStyle w:val="af0"/>
                <w:noProof/>
                <w:sz w:val="24"/>
                <w:szCs w:val="28"/>
              </w:rPr>
              <w:t>表六</w:t>
            </w:r>
            <w:r w:rsidR="00C027EC" w:rsidRPr="00C027EC">
              <w:rPr>
                <w:rStyle w:val="af0"/>
                <w:noProof/>
                <w:sz w:val="24"/>
                <w:szCs w:val="28"/>
              </w:rPr>
              <w:t xml:space="preserve"> </w:t>
            </w:r>
            <w:r w:rsidR="00C027EC" w:rsidRPr="00C027EC">
              <w:rPr>
                <w:rStyle w:val="af0"/>
                <w:noProof/>
                <w:sz w:val="24"/>
                <w:szCs w:val="28"/>
              </w:rPr>
              <w:t>质量保证</w:t>
            </w:r>
            <w:r w:rsidR="00C027EC" w:rsidRPr="00C027EC">
              <w:rPr>
                <w:noProof/>
                <w:webHidden/>
                <w:sz w:val="24"/>
                <w:szCs w:val="28"/>
              </w:rPr>
              <w:tab/>
            </w:r>
            <w:r w:rsidR="00C027EC" w:rsidRPr="00C027EC">
              <w:rPr>
                <w:noProof/>
                <w:webHidden/>
                <w:sz w:val="24"/>
                <w:szCs w:val="28"/>
              </w:rPr>
              <w:fldChar w:fldCharType="begin"/>
            </w:r>
            <w:r w:rsidR="00C027EC" w:rsidRPr="00C027EC">
              <w:rPr>
                <w:noProof/>
                <w:webHidden/>
                <w:sz w:val="24"/>
                <w:szCs w:val="28"/>
              </w:rPr>
              <w:instrText xml:space="preserve"> PAGEREF _Toc156564171 \h </w:instrText>
            </w:r>
            <w:r w:rsidR="00C027EC" w:rsidRPr="00C027EC">
              <w:rPr>
                <w:noProof/>
                <w:webHidden/>
                <w:sz w:val="24"/>
                <w:szCs w:val="28"/>
              </w:rPr>
            </w:r>
            <w:r w:rsidR="00C027EC" w:rsidRPr="00C027EC">
              <w:rPr>
                <w:noProof/>
                <w:webHidden/>
                <w:sz w:val="24"/>
                <w:szCs w:val="28"/>
              </w:rPr>
              <w:fldChar w:fldCharType="separate"/>
            </w:r>
            <w:r w:rsidR="00C027EC" w:rsidRPr="00C027EC">
              <w:rPr>
                <w:noProof/>
                <w:webHidden/>
                <w:sz w:val="24"/>
                <w:szCs w:val="28"/>
              </w:rPr>
              <w:t>19</w:t>
            </w:r>
            <w:r w:rsidR="00C027EC" w:rsidRPr="00C027EC">
              <w:rPr>
                <w:noProof/>
                <w:webHidden/>
                <w:sz w:val="24"/>
                <w:szCs w:val="28"/>
              </w:rPr>
              <w:fldChar w:fldCharType="end"/>
            </w:r>
          </w:hyperlink>
        </w:p>
        <w:p w14:paraId="5E4568F7" w14:textId="5D172100" w:rsidR="00C027EC" w:rsidRPr="00C027EC" w:rsidRDefault="00052FC9" w:rsidP="00C027EC">
          <w:pPr>
            <w:pStyle w:val="TOC1"/>
            <w:tabs>
              <w:tab w:val="right" w:leader="dot" w:pos="8296"/>
            </w:tabs>
            <w:spacing w:line="360" w:lineRule="auto"/>
            <w:rPr>
              <w:noProof/>
              <w:sz w:val="28"/>
              <w:szCs w:val="32"/>
              <w14:ligatures w14:val="standardContextual"/>
            </w:rPr>
          </w:pPr>
          <w:hyperlink w:anchor="_Toc156564172" w:history="1">
            <w:r w:rsidR="00C027EC" w:rsidRPr="00C027EC">
              <w:rPr>
                <w:rStyle w:val="af0"/>
                <w:noProof/>
                <w:sz w:val="24"/>
                <w:szCs w:val="28"/>
              </w:rPr>
              <w:t>表七</w:t>
            </w:r>
            <w:r w:rsidR="00C027EC" w:rsidRPr="00C027EC">
              <w:rPr>
                <w:rStyle w:val="af0"/>
                <w:noProof/>
                <w:sz w:val="24"/>
                <w:szCs w:val="28"/>
              </w:rPr>
              <w:t xml:space="preserve"> </w:t>
            </w:r>
            <w:r w:rsidR="00C027EC" w:rsidRPr="00C027EC">
              <w:rPr>
                <w:rStyle w:val="af0"/>
                <w:noProof/>
                <w:sz w:val="24"/>
                <w:szCs w:val="28"/>
              </w:rPr>
              <w:t>验收监测结果</w:t>
            </w:r>
            <w:r w:rsidR="00C027EC" w:rsidRPr="00C027EC">
              <w:rPr>
                <w:noProof/>
                <w:webHidden/>
                <w:sz w:val="24"/>
                <w:szCs w:val="28"/>
              </w:rPr>
              <w:tab/>
            </w:r>
            <w:r w:rsidR="00C027EC" w:rsidRPr="00C027EC">
              <w:rPr>
                <w:noProof/>
                <w:webHidden/>
                <w:sz w:val="24"/>
                <w:szCs w:val="28"/>
              </w:rPr>
              <w:fldChar w:fldCharType="begin"/>
            </w:r>
            <w:r w:rsidR="00C027EC" w:rsidRPr="00C027EC">
              <w:rPr>
                <w:noProof/>
                <w:webHidden/>
                <w:sz w:val="24"/>
                <w:szCs w:val="28"/>
              </w:rPr>
              <w:instrText xml:space="preserve"> PAGEREF _Toc156564172 \h </w:instrText>
            </w:r>
            <w:r w:rsidR="00C027EC" w:rsidRPr="00C027EC">
              <w:rPr>
                <w:noProof/>
                <w:webHidden/>
                <w:sz w:val="24"/>
                <w:szCs w:val="28"/>
              </w:rPr>
            </w:r>
            <w:r w:rsidR="00C027EC" w:rsidRPr="00C027EC">
              <w:rPr>
                <w:noProof/>
                <w:webHidden/>
                <w:sz w:val="24"/>
                <w:szCs w:val="28"/>
              </w:rPr>
              <w:fldChar w:fldCharType="separate"/>
            </w:r>
            <w:r w:rsidR="00C027EC" w:rsidRPr="00C027EC">
              <w:rPr>
                <w:noProof/>
                <w:webHidden/>
                <w:sz w:val="24"/>
                <w:szCs w:val="28"/>
              </w:rPr>
              <w:t>23</w:t>
            </w:r>
            <w:r w:rsidR="00C027EC" w:rsidRPr="00C027EC">
              <w:rPr>
                <w:noProof/>
                <w:webHidden/>
                <w:sz w:val="24"/>
                <w:szCs w:val="28"/>
              </w:rPr>
              <w:fldChar w:fldCharType="end"/>
            </w:r>
          </w:hyperlink>
        </w:p>
        <w:p w14:paraId="27D8C424" w14:textId="36FDE40F" w:rsidR="00C027EC" w:rsidRPr="00C027EC" w:rsidRDefault="00052FC9" w:rsidP="00C027EC">
          <w:pPr>
            <w:pStyle w:val="TOC1"/>
            <w:tabs>
              <w:tab w:val="right" w:leader="dot" w:pos="8296"/>
            </w:tabs>
            <w:spacing w:line="360" w:lineRule="auto"/>
            <w:rPr>
              <w:noProof/>
              <w:sz w:val="28"/>
              <w:szCs w:val="32"/>
              <w14:ligatures w14:val="standardContextual"/>
            </w:rPr>
          </w:pPr>
          <w:hyperlink w:anchor="_Toc156564173" w:history="1">
            <w:r w:rsidR="00C027EC" w:rsidRPr="00C027EC">
              <w:rPr>
                <w:rStyle w:val="af0"/>
                <w:noProof/>
                <w:sz w:val="24"/>
                <w:szCs w:val="28"/>
              </w:rPr>
              <w:t>表八</w:t>
            </w:r>
            <w:r w:rsidR="00C027EC" w:rsidRPr="00C027EC">
              <w:rPr>
                <w:rStyle w:val="af0"/>
                <w:noProof/>
                <w:sz w:val="24"/>
                <w:szCs w:val="28"/>
              </w:rPr>
              <w:t xml:space="preserve"> </w:t>
            </w:r>
            <w:r w:rsidR="00C027EC" w:rsidRPr="00C027EC">
              <w:rPr>
                <w:rStyle w:val="af0"/>
                <w:noProof/>
                <w:sz w:val="24"/>
                <w:szCs w:val="28"/>
              </w:rPr>
              <w:t>环境管理检查</w:t>
            </w:r>
            <w:r w:rsidR="00C027EC" w:rsidRPr="00C027EC">
              <w:rPr>
                <w:noProof/>
                <w:webHidden/>
                <w:sz w:val="24"/>
                <w:szCs w:val="28"/>
              </w:rPr>
              <w:tab/>
            </w:r>
            <w:r w:rsidR="00C027EC" w:rsidRPr="00C027EC">
              <w:rPr>
                <w:noProof/>
                <w:webHidden/>
                <w:sz w:val="24"/>
                <w:szCs w:val="28"/>
              </w:rPr>
              <w:fldChar w:fldCharType="begin"/>
            </w:r>
            <w:r w:rsidR="00C027EC" w:rsidRPr="00C027EC">
              <w:rPr>
                <w:noProof/>
                <w:webHidden/>
                <w:sz w:val="24"/>
                <w:szCs w:val="28"/>
              </w:rPr>
              <w:instrText xml:space="preserve"> PAGEREF _Toc156564173 \h </w:instrText>
            </w:r>
            <w:r w:rsidR="00C027EC" w:rsidRPr="00C027EC">
              <w:rPr>
                <w:noProof/>
                <w:webHidden/>
                <w:sz w:val="24"/>
                <w:szCs w:val="28"/>
              </w:rPr>
            </w:r>
            <w:r w:rsidR="00C027EC" w:rsidRPr="00C027EC">
              <w:rPr>
                <w:noProof/>
                <w:webHidden/>
                <w:sz w:val="24"/>
                <w:szCs w:val="28"/>
              </w:rPr>
              <w:fldChar w:fldCharType="separate"/>
            </w:r>
            <w:r w:rsidR="00C027EC" w:rsidRPr="00C027EC">
              <w:rPr>
                <w:noProof/>
                <w:webHidden/>
                <w:sz w:val="24"/>
                <w:szCs w:val="28"/>
              </w:rPr>
              <w:t>28</w:t>
            </w:r>
            <w:r w:rsidR="00C027EC" w:rsidRPr="00C027EC">
              <w:rPr>
                <w:noProof/>
                <w:webHidden/>
                <w:sz w:val="24"/>
                <w:szCs w:val="28"/>
              </w:rPr>
              <w:fldChar w:fldCharType="end"/>
            </w:r>
          </w:hyperlink>
        </w:p>
        <w:p w14:paraId="41E96EF2" w14:textId="500603CD" w:rsidR="00C027EC" w:rsidRPr="00C027EC" w:rsidRDefault="00052FC9" w:rsidP="00C027EC">
          <w:pPr>
            <w:pStyle w:val="TOC1"/>
            <w:tabs>
              <w:tab w:val="right" w:leader="dot" w:pos="8296"/>
            </w:tabs>
            <w:spacing w:line="360" w:lineRule="auto"/>
            <w:rPr>
              <w:noProof/>
              <w:sz w:val="28"/>
              <w:szCs w:val="32"/>
              <w14:ligatures w14:val="standardContextual"/>
            </w:rPr>
          </w:pPr>
          <w:hyperlink w:anchor="_Toc156564174" w:history="1">
            <w:r w:rsidR="00C027EC" w:rsidRPr="00C027EC">
              <w:rPr>
                <w:rStyle w:val="af0"/>
                <w:noProof/>
                <w:sz w:val="24"/>
                <w:szCs w:val="28"/>
              </w:rPr>
              <w:t>表九</w:t>
            </w:r>
            <w:r w:rsidR="00C027EC" w:rsidRPr="00C027EC">
              <w:rPr>
                <w:rStyle w:val="af0"/>
                <w:noProof/>
                <w:sz w:val="24"/>
                <w:szCs w:val="28"/>
              </w:rPr>
              <w:t xml:space="preserve"> </w:t>
            </w:r>
            <w:r w:rsidR="00C027EC" w:rsidRPr="00C027EC">
              <w:rPr>
                <w:rStyle w:val="af0"/>
                <w:noProof/>
                <w:sz w:val="24"/>
                <w:szCs w:val="28"/>
              </w:rPr>
              <w:t>验收监测结论</w:t>
            </w:r>
            <w:r w:rsidR="00C027EC" w:rsidRPr="00C027EC">
              <w:rPr>
                <w:noProof/>
                <w:webHidden/>
                <w:sz w:val="24"/>
                <w:szCs w:val="28"/>
              </w:rPr>
              <w:tab/>
            </w:r>
            <w:r w:rsidR="00C027EC" w:rsidRPr="00C027EC">
              <w:rPr>
                <w:noProof/>
                <w:webHidden/>
                <w:sz w:val="24"/>
                <w:szCs w:val="28"/>
              </w:rPr>
              <w:fldChar w:fldCharType="begin"/>
            </w:r>
            <w:r w:rsidR="00C027EC" w:rsidRPr="00C027EC">
              <w:rPr>
                <w:noProof/>
                <w:webHidden/>
                <w:sz w:val="24"/>
                <w:szCs w:val="28"/>
              </w:rPr>
              <w:instrText xml:space="preserve"> PAGEREF _Toc156564174 \h </w:instrText>
            </w:r>
            <w:r w:rsidR="00C027EC" w:rsidRPr="00C027EC">
              <w:rPr>
                <w:noProof/>
                <w:webHidden/>
                <w:sz w:val="24"/>
                <w:szCs w:val="28"/>
              </w:rPr>
            </w:r>
            <w:r w:rsidR="00C027EC" w:rsidRPr="00C027EC">
              <w:rPr>
                <w:noProof/>
                <w:webHidden/>
                <w:sz w:val="24"/>
                <w:szCs w:val="28"/>
              </w:rPr>
              <w:fldChar w:fldCharType="separate"/>
            </w:r>
            <w:r w:rsidR="00C027EC" w:rsidRPr="00C027EC">
              <w:rPr>
                <w:noProof/>
                <w:webHidden/>
                <w:sz w:val="24"/>
                <w:szCs w:val="28"/>
              </w:rPr>
              <w:t>31</w:t>
            </w:r>
            <w:r w:rsidR="00C027EC" w:rsidRPr="00C027EC">
              <w:rPr>
                <w:noProof/>
                <w:webHidden/>
                <w:sz w:val="24"/>
                <w:szCs w:val="28"/>
              </w:rPr>
              <w:fldChar w:fldCharType="end"/>
            </w:r>
          </w:hyperlink>
        </w:p>
        <w:p w14:paraId="335219E6" w14:textId="3144D4CA" w:rsidR="00C027EC" w:rsidRPr="00C027EC" w:rsidRDefault="00052FC9" w:rsidP="00C027EC">
          <w:pPr>
            <w:pStyle w:val="TOC1"/>
            <w:tabs>
              <w:tab w:val="right" w:leader="dot" w:pos="8296"/>
            </w:tabs>
            <w:spacing w:line="360" w:lineRule="auto"/>
            <w:rPr>
              <w:noProof/>
              <w:sz w:val="28"/>
              <w:szCs w:val="32"/>
              <w14:ligatures w14:val="standardContextual"/>
            </w:rPr>
          </w:pPr>
          <w:hyperlink w:anchor="_Toc156564175" w:history="1">
            <w:r w:rsidR="00C027EC" w:rsidRPr="00C027EC">
              <w:rPr>
                <w:rStyle w:val="af0"/>
                <w:noProof/>
                <w:sz w:val="24"/>
                <w:szCs w:val="28"/>
              </w:rPr>
              <w:t>建设项目竣工环境保护</w:t>
            </w:r>
            <w:r w:rsidR="00C027EC" w:rsidRPr="00C027EC">
              <w:rPr>
                <w:rStyle w:val="af0"/>
                <w:noProof/>
                <w:sz w:val="24"/>
                <w:szCs w:val="28"/>
              </w:rPr>
              <w:t>“</w:t>
            </w:r>
            <w:r w:rsidR="00C027EC" w:rsidRPr="00C027EC">
              <w:rPr>
                <w:rStyle w:val="af0"/>
                <w:noProof/>
                <w:sz w:val="24"/>
                <w:szCs w:val="28"/>
              </w:rPr>
              <w:t>三同时</w:t>
            </w:r>
            <w:r w:rsidR="00C027EC" w:rsidRPr="00C027EC">
              <w:rPr>
                <w:rStyle w:val="af0"/>
                <w:noProof/>
                <w:sz w:val="24"/>
                <w:szCs w:val="28"/>
              </w:rPr>
              <w:t>”</w:t>
            </w:r>
            <w:r w:rsidR="00C027EC" w:rsidRPr="00C027EC">
              <w:rPr>
                <w:rStyle w:val="af0"/>
                <w:noProof/>
                <w:sz w:val="24"/>
                <w:szCs w:val="28"/>
              </w:rPr>
              <w:t>验收登记表</w:t>
            </w:r>
            <w:r w:rsidR="00C027EC" w:rsidRPr="00C027EC">
              <w:rPr>
                <w:noProof/>
                <w:webHidden/>
                <w:sz w:val="24"/>
                <w:szCs w:val="28"/>
              </w:rPr>
              <w:tab/>
            </w:r>
            <w:r w:rsidR="00C027EC" w:rsidRPr="00C027EC">
              <w:rPr>
                <w:noProof/>
                <w:webHidden/>
                <w:sz w:val="24"/>
                <w:szCs w:val="28"/>
              </w:rPr>
              <w:fldChar w:fldCharType="begin"/>
            </w:r>
            <w:r w:rsidR="00C027EC" w:rsidRPr="00C027EC">
              <w:rPr>
                <w:noProof/>
                <w:webHidden/>
                <w:sz w:val="24"/>
                <w:szCs w:val="28"/>
              </w:rPr>
              <w:instrText xml:space="preserve"> PAGEREF _Toc156564175 \h </w:instrText>
            </w:r>
            <w:r w:rsidR="00C027EC" w:rsidRPr="00C027EC">
              <w:rPr>
                <w:noProof/>
                <w:webHidden/>
                <w:sz w:val="24"/>
                <w:szCs w:val="28"/>
              </w:rPr>
            </w:r>
            <w:r w:rsidR="00C027EC" w:rsidRPr="00C027EC">
              <w:rPr>
                <w:noProof/>
                <w:webHidden/>
                <w:sz w:val="24"/>
                <w:szCs w:val="28"/>
              </w:rPr>
              <w:fldChar w:fldCharType="separate"/>
            </w:r>
            <w:r w:rsidR="00C027EC" w:rsidRPr="00C027EC">
              <w:rPr>
                <w:noProof/>
                <w:webHidden/>
                <w:sz w:val="24"/>
                <w:szCs w:val="28"/>
              </w:rPr>
              <w:t>33</w:t>
            </w:r>
            <w:r w:rsidR="00C027EC" w:rsidRPr="00C027EC">
              <w:rPr>
                <w:noProof/>
                <w:webHidden/>
                <w:sz w:val="24"/>
                <w:szCs w:val="28"/>
              </w:rPr>
              <w:fldChar w:fldCharType="end"/>
            </w:r>
          </w:hyperlink>
        </w:p>
        <w:p w14:paraId="6FB85A2E" w14:textId="6F856EED" w:rsidR="00C027EC" w:rsidRPr="00C027EC" w:rsidRDefault="00052FC9" w:rsidP="00C027EC">
          <w:pPr>
            <w:pStyle w:val="TOC1"/>
            <w:tabs>
              <w:tab w:val="right" w:leader="dot" w:pos="8296"/>
            </w:tabs>
            <w:spacing w:line="360" w:lineRule="auto"/>
            <w:rPr>
              <w:noProof/>
              <w:sz w:val="28"/>
              <w:szCs w:val="32"/>
              <w14:ligatures w14:val="standardContextual"/>
            </w:rPr>
          </w:pPr>
          <w:hyperlink w:anchor="_Toc156564176" w:history="1">
            <w:r w:rsidR="00C027EC" w:rsidRPr="00C027EC">
              <w:rPr>
                <w:rStyle w:val="af0"/>
                <w:noProof/>
                <w:sz w:val="24"/>
                <w:szCs w:val="28"/>
              </w:rPr>
              <w:t>附图一</w:t>
            </w:r>
            <w:r w:rsidR="00C027EC" w:rsidRPr="00C027EC">
              <w:rPr>
                <w:rStyle w:val="af0"/>
                <w:noProof/>
                <w:sz w:val="24"/>
                <w:szCs w:val="28"/>
              </w:rPr>
              <w:t xml:space="preserve"> </w:t>
            </w:r>
            <w:r w:rsidR="00C027EC" w:rsidRPr="00C027EC">
              <w:rPr>
                <w:rStyle w:val="af0"/>
                <w:noProof/>
                <w:sz w:val="24"/>
                <w:szCs w:val="28"/>
              </w:rPr>
              <w:t>项目所在地地理位置图</w:t>
            </w:r>
            <w:r w:rsidR="00C027EC" w:rsidRPr="00C027EC">
              <w:rPr>
                <w:noProof/>
                <w:webHidden/>
                <w:sz w:val="24"/>
                <w:szCs w:val="28"/>
              </w:rPr>
              <w:tab/>
            </w:r>
            <w:r w:rsidR="00C027EC" w:rsidRPr="00C027EC">
              <w:rPr>
                <w:noProof/>
                <w:webHidden/>
                <w:sz w:val="24"/>
                <w:szCs w:val="28"/>
              </w:rPr>
              <w:fldChar w:fldCharType="begin"/>
            </w:r>
            <w:r w:rsidR="00C027EC" w:rsidRPr="00C027EC">
              <w:rPr>
                <w:noProof/>
                <w:webHidden/>
                <w:sz w:val="24"/>
                <w:szCs w:val="28"/>
              </w:rPr>
              <w:instrText xml:space="preserve"> PAGEREF _Toc156564176 \h </w:instrText>
            </w:r>
            <w:r w:rsidR="00C027EC" w:rsidRPr="00C027EC">
              <w:rPr>
                <w:noProof/>
                <w:webHidden/>
                <w:sz w:val="24"/>
                <w:szCs w:val="28"/>
              </w:rPr>
            </w:r>
            <w:r w:rsidR="00C027EC" w:rsidRPr="00C027EC">
              <w:rPr>
                <w:noProof/>
                <w:webHidden/>
                <w:sz w:val="24"/>
                <w:szCs w:val="28"/>
              </w:rPr>
              <w:fldChar w:fldCharType="separate"/>
            </w:r>
            <w:r w:rsidR="00C027EC" w:rsidRPr="00C027EC">
              <w:rPr>
                <w:noProof/>
                <w:webHidden/>
                <w:sz w:val="24"/>
                <w:szCs w:val="28"/>
              </w:rPr>
              <w:t>34</w:t>
            </w:r>
            <w:r w:rsidR="00C027EC" w:rsidRPr="00C027EC">
              <w:rPr>
                <w:noProof/>
                <w:webHidden/>
                <w:sz w:val="24"/>
                <w:szCs w:val="28"/>
              </w:rPr>
              <w:fldChar w:fldCharType="end"/>
            </w:r>
          </w:hyperlink>
        </w:p>
        <w:p w14:paraId="0E687772" w14:textId="75DE61EC" w:rsidR="00C027EC" w:rsidRPr="00C027EC" w:rsidRDefault="00052FC9" w:rsidP="00C027EC">
          <w:pPr>
            <w:pStyle w:val="TOC1"/>
            <w:tabs>
              <w:tab w:val="right" w:leader="dot" w:pos="8296"/>
            </w:tabs>
            <w:spacing w:line="360" w:lineRule="auto"/>
            <w:rPr>
              <w:noProof/>
              <w:sz w:val="28"/>
              <w:szCs w:val="32"/>
              <w14:ligatures w14:val="standardContextual"/>
            </w:rPr>
          </w:pPr>
          <w:hyperlink w:anchor="_Toc156564177" w:history="1">
            <w:r w:rsidR="00C027EC" w:rsidRPr="00C027EC">
              <w:rPr>
                <w:rStyle w:val="af0"/>
                <w:noProof/>
                <w:sz w:val="24"/>
                <w:szCs w:val="28"/>
              </w:rPr>
              <w:t>附图二</w:t>
            </w:r>
            <w:r w:rsidR="00C027EC" w:rsidRPr="00C027EC">
              <w:rPr>
                <w:rStyle w:val="af0"/>
                <w:noProof/>
                <w:sz w:val="24"/>
                <w:szCs w:val="28"/>
              </w:rPr>
              <w:t xml:space="preserve"> </w:t>
            </w:r>
            <w:r w:rsidR="00C027EC" w:rsidRPr="00C027EC">
              <w:rPr>
                <w:rStyle w:val="af0"/>
                <w:noProof/>
                <w:sz w:val="24"/>
                <w:szCs w:val="28"/>
              </w:rPr>
              <w:t>黄石市环境管控单元分布图</w:t>
            </w:r>
            <w:r w:rsidR="00C027EC" w:rsidRPr="00C027EC">
              <w:rPr>
                <w:noProof/>
                <w:webHidden/>
                <w:sz w:val="24"/>
                <w:szCs w:val="28"/>
              </w:rPr>
              <w:tab/>
            </w:r>
            <w:r w:rsidR="00C027EC" w:rsidRPr="00C027EC">
              <w:rPr>
                <w:noProof/>
                <w:webHidden/>
                <w:sz w:val="24"/>
                <w:szCs w:val="28"/>
              </w:rPr>
              <w:fldChar w:fldCharType="begin"/>
            </w:r>
            <w:r w:rsidR="00C027EC" w:rsidRPr="00C027EC">
              <w:rPr>
                <w:noProof/>
                <w:webHidden/>
                <w:sz w:val="24"/>
                <w:szCs w:val="28"/>
              </w:rPr>
              <w:instrText xml:space="preserve"> PAGEREF _Toc156564177 \h </w:instrText>
            </w:r>
            <w:r w:rsidR="00C027EC" w:rsidRPr="00C027EC">
              <w:rPr>
                <w:noProof/>
                <w:webHidden/>
                <w:sz w:val="24"/>
                <w:szCs w:val="28"/>
              </w:rPr>
            </w:r>
            <w:r w:rsidR="00C027EC" w:rsidRPr="00C027EC">
              <w:rPr>
                <w:noProof/>
                <w:webHidden/>
                <w:sz w:val="24"/>
                <w:szCs w:val="28"/>
              </w:rPr>
              <w:fldChar w:fldCharType="separate"/>
            </w:r>
            <w:r w:rsidR="00C027EC" w:rsidRPr="00C027EC">
              <w:rPr>
                <w:noProof/>
                <w:webHidden/>
                <w:sz w:val="24"/>
                <w:szCs w:val="28"/>
              </w:rPr>
              <w:t>35</w:t>
            </w:r>
            <w:r w:rsidR="00C027EC" w:rsidRPr="00C027EC">
              <w:rPr>
                <w:noProof/>
                <w:webHidden/>
                <w:sz w:val="24"/>
                <w:szCs w:val="28"/>
              </w:rPr>
              <w:fldChar w:fldCharType="end"/>
            </w:r>
          </w:hyperlink>
        </w:p>
        <w:p w14:paraId="58BB1712" w14:textId="32DF8179" w:rsidR="00C027EC" w:rsidRPr="00C027EC" w:rsidRDefault="00052FC9" w:rsidP="00C027EC">
          <w:pPr>
            <w:pStyle w:val="TOC1"/>
            <w:tabs>
              <w:tab w:val="right" w:leader="dot" w:pos="8296"/>
            </w:tabs>
            <w:spacing w:line="360" w:lineRule="auto"/>
            <w:rPr>
              <w:noProof/>
              <w:sz w:val="28"/>
              <w:szCs w:val="32"/>
              <w14:ligatures w14:val="standardContextual"/>
            </w:rPr>
          </w:pPr>
          <w:hyperlink w:anchor="_Toc156564178" w:history="1">
            <w:r w:rsidR="00C027EC" w:rsidRPr="00C027EC">
              <w:rPr>
                <w:rStyle w:val="af0"/>
                <w:noProof/>
                <w:sz w:val="24"/>
                <w:szCs w:val="28"/>
              </w:rPr>
              <w:t>附图三</w:t>
            </w:r>
            <w:r w:rsidR="00C027EC" w:rsidRPr="00C027EC">
              <w:rPr>
                <w:rStyle w:val="af0"/>
                <w:noProof/>
                <w:sz w:val="24"/>
                <w:szCs w:val="28"/>
              </w:rPr>
              <w:t xml:space="preserve"> </w:t>
            </w:r>
            <w:r w:rsidR="00C027EC" w:rsidRPr="00C027EC">
              <w:rPr>
                <w:rStyle w:val="af0"/>
                <w:noProof/>
                <w:sz w:val="24"/>
                <w:szCs w:val="28"/>
              </w:rPr>
              <w:t>下陆区长乐山工业园区用地规划布局图</w:t>
            </w:r>
            <w:r w:rsidR="00C027EC" w:rsidRPr="00C027EC">
              <w:rPr>
                <w:noProof/>
                <w:webHidden/>
                <w:sz w:val="24"/>
                <w:szCs w:val="28"/>
              </w:rPr>
              <w:tab/>
            </w:r>
            <w:r w:rsidR="00C027EC" w:rsidRPr="00C027EC">
              <w:rPr>
                <w:noProof/>
                <w:webHidden/>
                <w:sz w:val="24"/>
                <w:szCs w:val="28"/>
              </w:rPr>
              <w:fldChar w:fldCharType="begin"/>
            </w:r>
            <w:r w:rsidR="00C027EC" w:rsidRPr="00C027EC">
              <w:rPr>
                <w:noProof/>
                <w:webHidden/>
                <w:sz w:val="24"/>
                <w:szCs w:val="28"/>
              </w:rPr>
              <w:instrText xml:space="preserve"> PAGEREF _Toc156564178 \h </w:instrText>
            </w:r>
            <w:r w:rsidR="00C027EC" w:rsidRPr="00C027EC">
              <w:rPr>
                <w:noProof/>
                <w:webHidden/>
                <w:sz w:val="24"/>
                <w:szCs w:val="28"/>
              </w:rPr>
            </w:r>
            <w:r w:rsidR="00C027EC" w:rsidRPr="00C027EC">
              <w:rPr>
                <w:noProof/>
                <w:webHidden/>
                <w:sz w:val="24"/>
                <w:szCs w:val="28"/>
              </w:rPr>
              <w:fldChar w:fldCharType="separate"/>
            </w:r>
            <w:r w:rsidR="00C027EC" w:rsidRPr="00C027EC">
              <w:rPr>
                <w:noProof/>
                <w:webHidden/>
                <w:sz w:val="24"/>
                <w:szCs w:val="28"/>
              </w:rPr>
              <w:t>36</w:t>
            </w:r>
            <w:r w:rsidR="00C027EC" w:rsidRPr="00C027EC">
              <w:rPr>
                <w:noProof/>
                <w:webHidden/>
                <w:sz w:val="24"/>
                <w:szCs w:val="28"/>
              </w:rPr>
              <w:fldChar w:fldCharType="end"/>
            </w:r>
          </w:hyperlink>
        </w:p>
        <w:p w14:paraId="1C70F265" w14:textId="22EE33A9" w:rsidR="00C027EC" w:rsidRPr="00C027EC" w:rsidRDefault="00052FC9" w:rsidP="00C027EC">
          <w:pPr>
            <w:pStyle w:val="TOC1"/>
            <w:tabs>
              <w:tab w:val="right" w:leader="dot" w:pos="8296"/>
            </w:tabs>
            <w:spacing w:line="360" w:lineRule="auto"/>
            <w:rPr>
              <w:noProof/>
              <w:sz w:val="28"/>
              <w:szCs w:val="32"/>
              <w14:ligatures w14:val="standardContextual"/>
            </w:rPr>
          </w:pPr>
          <w:hyperlink w:anchor="_Toc156564179" w:history="1">
            <w:r w:rsidR="00C027EC" w:rsidRPr="00C027EC">
              <w:rPr>
                <w:rStyle w:val="af0"/>
                <w:noProof/>
                <w:sz w:val="24"/>
                <w:szCs w:val="28"/>
              </w:rPr>
              <w:t>附图四</w:t>
            </w:r>
            <w:r w:rsidR="00C027EC" w:rsidRPr="00C027EC">
              <w:rPr>
                <w:rStyle w:val="af0"/>
                <w:noProof/>
                <w:sz w:val="24"/>
                <w:szCs w:val="28"/>
              </w:rPr>
              <w:t xml:space="preserve"> </w:t>
            </w:r>
            <w:r w:rsidR="00C027EC" w:rsidRPr="00C027EC">
              <w:rPr>
                <w:rStyle w:val="af0"/>
                <w:noProof/>
                <w:sz w:val="24"/>
                <w:szCs w:val="28"/>
              </w:rPr>
              <w:t>项目区水系图</w:t>
            </w:r>
            <w:r w:rsidR="00C027EC" w:rsidRPr="00C027EC">
              <w:rPr>
                <w:noProof/>
                <w:webHidden/>
                <w:sz w:val="24"/>
                <w:szCs w:val="28"/>
              </w:rPr>
              <w:tab/>
            </w:r>
            <w:r w:rsidR="00C027EC" w:rsidRPr="00C027EC">
              <w:rPr>
                <w:noProof/>
                <w:webHidden/>
                <w:sz w:val="24"/>
                <w:szCs w:val="28"/>
              </w:rPr>
              <w:fldChar w:fldCharType="begin"/>
            </w:r>
            <w:r w:rsidR="00C027EC" w:rsidRPr="00C027EC">
              <w:rPr>
                <w:noProof/>
                <w:webHidden/>
                <w:sz w:val="24"/>
                <w:szCs w:val="28"/>
              </w:rPr>
              <w:instrText xml:space="preserve"> PAGEREF _Toc156564179 \h </w:instrText>
            </w:r>
            <w:r w:rsidR="00C027EC" w:rsidRPr="00C027EC">
              <w:rPr>
                <w:noProof/>
                <w:webHidden/>
                <w:sz w:val="24"/>
                <w:szCs w:val="28"/>
              </w:rPr>
            </w:r>
            <w:r w:rsidR="00C027EC" w:rsidRPr="00C027EC">
              <w:rPr>
                <w:noProof/>
                <w:webHidden/>
                <w:sz w:val="24"/>
                <w:szCs w:val="28"/>
              </w:rPr>
              <w:fldChar w:fldCharType="separate"/>
            </w:r>
            <w:r w:rsidR="00C027EC" w:rsidRPr="00C027EC">
              <w:rPr>
                <w:noProof/>
                <w:webHidden/>
                <w:sz w:val="24"/>
                <w:szCs w:val="28"/>
              </w:rPr>
              <w:t>37</w:t>
            </w:r>
            <w:r w:rsidR="00C027EC" w:rsidRPr="00C027EC">
              <w:rPr>
                <w:noProof/>
                <w:webHidden/>
                <w:sz w:val="24"/>
                <w:szCs w:val="28"/>
              </w:rPr>
              <w:fldChar w:fldCharType="end"/>
            </w:r>
          </w:hyperlink>
        </w:p>
        <w:p w14:paraId="340FD2E6" w14:textId="04A293F8" w:rsidR="00C027EC" w:rsidRPr="00C027EC" w:rsidRDefault="00052FC9" w:rsidP="00C027EC">
          <w:pPr>
            <w:pStyle w:val="TOC1"/>
            <w:tabs>
              <w:tab w:val="right" w:leader="dot" w:pos="8296"/>
            </w:tabs>
            <w:spacing w:line="360" w:lineRule="auto"/>
            <w:rPr>
              <w:noProof/>
              <w:sz w:val="28"/>
              <w:szCs w:val="32"/>
              <w14:ligatures w14:val="standardContextual"/>
            </w:rPr>
          </w:pPr>
          <w:hyperlink w:anchor="_Toc156564180" w:history="1">
            <w:r w:rsidR="00C027EC" w:rsidRPr="00C027EC">
              <w:rPr>
                <w:rStyle w:val="af0"/>
                <w:noProof/>
                <w:sz w:val="24"/>
                <w:szCs w:val="28"/>
              </w:rPr>
              <w:t>附图五</w:t>
            </w:r>
            <w:r w:rsidR="00C027EC" w:rsidRPr="00C027EC">
              <w:rPr>
                <w:rStyle w:val="af0"/>
                <w:noProof/>
                <w:sz w:val="24"/>
                <w:szCs w:val="28"/>
              </w:rPr>
              <w:t xml:space="preserve"> </w:t>
            </w:r>
            <w:r w:rsidR="00C027EC" w:rsidRPr="00C027EC">
              <w:rPr>
                <w:rStyle w:val="af0"/>
                <w:noProof/>
                <w:sz w:val="24"/>
                <w:szCs w:val="28"/>
              </w:rPr>
              <w:t>项目平面布置图</w:t>
            </w:r>
            <w:r w:rsidR="00C027EC" w:rsidRPr="00C027EC">
              <w:rPr>
                <w:noProof/>
                <w:webHidden/>
                <w:sz w:val="24"/>
                <w:szCs w:val="28"/>
              </w:rPr>
              <w:tab/>
            </w:r>
            <w:r w:rsidR="00C027EC" w:rsidRPr="00C027EC">
              <w:rPr>
                <w:noProof/>
                <w:webHidden/>
                <w:sz w:val="24"/>
                <w:szCs w:val="28"/>
              </w:rPr>
              <w:fldChar w:fldCharType="begin"/>
            </w:r>
            <w:r w:rsidR="00C027EC" w:rsidRPr="00C027EC">
              <w:rPr>
                <w:noProof/>
                <w:webHidden/>
                <w:sz w:val="24"/>
                <w:szCs w:val="28"/>
              </w:rPr>
              <w:instrText xml:space="preserve"> PAGEREF _Toc156564180 \h </w:instrText>
            </w:r>
            <w:r w:rsidR="00C027EC" w:rsidRPr="00C027EC">
              <w:rPr>
                <w:noProof/>
                <w:webHidden/>
                <w:sz w:val="24"/>
                <w:szCs w:val="28"/>
              </w:rPr>
            </w:r>
            <w:r w:rsidR="00C027EC" w:rsidRPr="00C027EC">
              <w:rPr>
                <w:noProof/>
                <w:webHidden/>
                <w:sz w:val="24"/>
                <w:szCs w:val="28"/>
              </w:rPr>
              <w:fldChar w:fldCharType="separate"/>
            </w:r>
            <w:r w:rsidR="00C027EC" w:rsidRPr="00C027EC">
              <w:rPr>
                <w:noProof/>
                <w:webHidden/>
                <w:sz w:val="24"/>
                <w:szCs w:val="28"/>
              </w:rPr>
              <w:t>38</w:t>
            </w:r>
            <w:r w:rsidR="00C027EC" w:rsidRPr="00C027EC">
              <w:rPr>
                <w:noProof/>
                <w:webHidden/>
                <w:sz w:val="24"/>
                <w:szCs w:val="28"/>
              </w:rPr>
              <w:fldChar w:fldCharType="end"/>
            </w:r>
          </w:hyperlink>
        </w:p>
        <w:p w14:paraId="5E1AA2F6" w14:textId="17277A59" w:rsidR="00C027EC" w:rsidRPr="00C027EC" w:rsidRDefault="00052FC9" w:rsidP="00C027EC">
          <w:pPr>
            <w:pStyle w:val="TOC1"/>
            <w:tabs>
              <w:tab w:val="right" w:leader="dot" w:pos="8296"/>
            </w:tabs>
            <w:spacing w:line="360" w:lineRule="auto"/>
            <w:rPr>
              <w:noProof/>
              <w:sz w:val="28"/>
              <w:szCs w:val="32"/>
              <w14:ligatures w14:val="standardContextual"/>
            </w:rPr>
          </w:pPr>
          <w:hyperlink w:anchor="_Toc156564181" w:history="1">
            <w:r w:rsidR="00C027EC" w:rsidRPr="00C027EC">
              <w:rPr>
                <w:rStyle w:val="af0"/>
                <w:noProof/>
                <w:sz w:val="24"/>
                <w:szCs w:val="28"/>
              </w:rPr>
              <w:t>附图六</w:t>
            </w:r>
            <w:r w:rsidR="00C027EC" w:rsidRPr="00C027EC">
              <w:rPr>
                <w:rStyle w:val="af0"/>
                <w:noProof/>
                <w:sz w:val="24"/>
                <w:szCs w:val="28"/>
              </w:rPr>
              <w:t xml:space="preserve"> </w:t>
            </w:r>
            <w:r w:rsidR="00C027EC" w:rsidRPr="00C027EC">
              <w:rPr>
                <w:rStyle w:val="af0"/>
                <w:noProof/>
                <w:sz w:val="24"/>
                <w:szCs w:val="28"/>
              </w:rPr>
              <w:t>项目周边关系图</w:t>
            </w:r>
            <w:r w:rsidR="00C027EC" w:rsidRPr="00C027EC">
              <w:rPr>
                <w:noProof/>
                <w:webHidden/>
                <w:sz w:val="24"/>
                <w:szCs w:val="28"/>
              </w:rPr>
              <w:tab/>
            </w:r>
            <w:r w:rsidR="00C027EC" w:rsidRPr="00C027EC">
              <w:rPr>
                <w:noProof/>
                <w:webHidden/>
                <w:sz w:val="24"/>
                <w:szCs w:val="28"/>
              </w:rPr>
              <w:fldChar w:fldCharType="begin"/>
            </w:r>
            <w:r w:rsidR="00C027EC" w:rsidRPr="00C027EC">
              <w:rPr>
                <w:noProof/>
                <w:webHidden/>
                <w:sz w:val="24"/>
                <w:szCs w:val="28"/>
              </w:rPr>
              <w:instrText xml:space="preserve"> PAGEREF _Toc156564181 \h </w:instrText>
            </w:r>
            <w:r w:rsidR="00C027EC" w:rsidRPr="00C027EC">
              <w:rPr>
                <w:noProof/>
                <w:webHidden/>
                <w:sz w:val="24"/>
                <w:szCs w:val="28"/>
              </w:rPr>
            </w:r>
            <w:r w:rsidR="00C027EC" w:rsidRPr="00C027EC">
              <w:rPr>
                <w:noProof/>
                <w:webHidden/>
                <w:sz w:val="24"/>
                <w:szCs w:val="28"/>
              </w:rPr>
              <w:fldChar w:fldCharType="separate"/>
            </w:r>
            <w:r w:rsidR="00C027EC" w:rsidRPr="00C027EC">
              <w:rPr>
                <w:noProof/>
                <w:webHidden/>
                <w:sz w:val="24"/>
                <w:szCs w:val="28"/>
              </w:rPr>
              <w:t>39</w:t>
            </w:r>
            <w:r w:rsidR="00C027EC" w:rsidRPr="00C027EC">
              <w:rPr>
                <w:noProof/>
                <w:webHidden/>
                <w:sz w:val="24"/>
                <w:szCs w:val="28"/>
              </w:rPr>
              <w:fldChar w:fldCharType="end"/>
            </w:r>
          </w:hyperlink>
        </w:p>
        <w:p w14:paraId="3EEA964D" w14:textId="31456894" w:rsidR="00C027EC" w:rsidRPr="00C027EC" w:rsidRDefault="00052FC9" w:rsidP="00C027EC">
          <w:pPr>
            <w:pStyle w:val="TOC1"/>
            <w:tabs>
              <w:tab w:val="right" w:leader="dot" w:pos="8296"/>
            </w:tabs>
            <w:spacing w:line="360" w:lineRule="auto"/>
            <w:rPr>
              <w:noProof/>
              <w:sz w:val="28"/>
              <w:szCs w:val="32"/>
              <w14:ligatures w14:val="standardContextual"/>
            </w:rPr>
          </w:pPr>
          <w:hyperlink w:anchor="_Toc156564182" w:history="1">
            <w:r w:rsidR="00C027EC" w:rsidRPr="00C027EC">
              <w:rPr>
                <w:rStyle w:val="af0"/>
                <w:noProof/>
                <w:sz w:val="24"/>
                <w:szCs w:val="28"/>
              </w:rPr>
              <w:t>附图七</w:t>
            </w:r>
            <w:r w:rsidR="00C027EC" w:rsidRPr="00C027EC">
              <w:rPr>
                <w:rStyle w:val="af0"/>
                <w:noProof/>
                <w:sz w:val="24"/>
                <w:szCs w:val="28"/>
              </w:rPr>
              <w:t xml:space="preserve"> </w:t>
            </w:r>
            <w:r w:rsidR="00C027EC" w:rsidRPr="00C027EC">
              <w:rPr>
                <w:rStyle w:val="af0"/>
                <w:noProof/>
                <w:sz w:val="24"/>
                <w:szCs w:val="28"/>
              </w:rPr>
              <w:t>卫生防护距离包络图</w:t>
            </w:r>
            <w:r w:rsidR="00C027EC" w:rsidRPr="00C027EC">
              <w:rPr>
                <w:noProof/>
                <w:webHidden/>
                <w:sz w:val="24"/>
                <w:szCs w:val="28"/>
              </w:rPr>
              <w:tab/>
            </w:r>
            <w:r w:rsidR="00C027EC" w:rsidRPr="00C027EC">
              <w:rPr>
                <w:noProof/>
                <w:webHidden/>
                <w:sz w:val="24"/>
                <w:szCs w:val="28"/>
              </w:rPr>
              <w:fldChar w:fldCharType="begin"/>
            </w:r>
            <w:r w:rsidR="00C027EC" w:rsidRPr="00C027EC">
              <w:rPr>
                <w:noProof/>
                <w:webHidden/>
                <w:sz w:val="24"/>
                <w:szCs w:val="28"/>
              </w:rPr>
              <w:instrText xml:space="preserve"> PAGEREF _Toc156564182 \h </w:instrText>
            </w:r>
            <w:r w:rsidR="00C027EC" w:rsidRPr="00C027EC">
              <w:rPr>
                <w:noProof/>
                <w:webHidden/>
                <w:sz w:val="24"/>
                <w:szCs w:val="28"/>
              </w:rPr>
            </w:r>
            <w:r w:rsidR="00C027EC" w:rsidRPr="00C027EC">
              <w:rPr>
                <w:noProof/>
                <w:webHidden/>
                <w:sz w:val="24"/>
                <w:szCs w:val="28"/>
              </w:rPr>
              <w:fldChar w:fldCharType="separate"/>
            </w:r>
            <w:r w:rsidR="00C027EC" w:rsidRPr="00C027EC">
              <w:rPr>
                <w:noProof/>
                <w:webHidden/>
                <w:sz w:val="24"/>
                <w:szCs w:val="28"/>
              </w:rPr>
              <w:t>40</w:t>
            </w:r>
            <w:r w:rsidR="00C027EC" w:rsidRPr="00C027EC">
              <w:rPr>
                <w:noProof/>
                <w:webHidden/>
                <w:sz w:val="24"/>
                <w:szCs w:val="28"/>
              </w:rPr>
              <w:fldChar w:fldCharType="end"/>
            </w:r>
          </w:hyperlink>
        </w:p>
        <w:p w14:paraId="4894E722" w14:textId="04E3D762" w:rsidR="00C027EC" w:rsidRPr="00C027EC" w:rsidRDefault="00052FC9" w:rsidP="00C027EC">
          <w:pPr>
            <w:pStyle w:val="TOC1"/>
            <w:tabs>
              <w:tab w:val="right" w:leader="dot" w:pos="8296"/>
            </w:tabs>
            <w:spacing w:line="360" w:lineRule="auto"/>
            <w:rPr>
              <w:noProof/>
              <w:sz w:val="28"/>
              <w:szCs w:val="32"/>
              <w14:ligatures w14:val="standardContextual"/>
            </w:rPr>
          </w:pPr>
          <w:hyperlink w:anchor="_Toc156564183" w:history="1">
            <w:r w:rsidR="00C027EC" w:rsidRPr="00C027EC">
              <w:rPr>
                <w:rStyle w:val="af0"/>
                <w:noProof/>
                <w:sz w:val="24"/>
                <w:szCs w:val="28"/>
              </w:rPr>
              <w:t>附图八</w:t>
            </w:r>
            <w:r w:rsidR="00C027EC" w:rsidRPr="00C027EC">
              <w:rPr>
                <w:rStyle w:val="af0"/>
                <w:noProof/>
                <w:sz w:val="24"/>
                <w:szCs w:val="28"/>
              </w:rPr>
              <w:t xml:space="preserve"> </w:t>
            </w:r>
            <w:r w:rsidR="00C027EC" w:rsidRPr="00C027EC">
              <w:rPr>
                <w:rStyle w:val="af0"/>
                <w:noProof/>
                <w:sz w:val="24"/>
                <w:szCs w:val="28"/>
              </w:rPr>
              <w:t>厂区分区防渗图</w:t>
            </w:r>
            <w:r w:rsidR="00C027EC" w:rsidRPr="00C027EC">
              <w:rPr>
                <w:noProof/>
                <w:webHidden/>
                <w:sz w:val="24"/>
                <w:szCs w:val="28"/>
              </w:rPr>
              <w:tab/>
            </w:r>
            <w:r w:rsidR="00C027EC" w:rsidRPr="00C027EC">
              <w:rPr>
                <w:noProof/>
                <w:webHidden/>
                <w:sz w:val="24"/>
                <w:szCs w:val="28"/>
              </w:rPr>
              <w:fldChar w:fldCharType="begin"/>
            </w:r>
            <w:r w:rsidR="00C027EC" w:rsidRPr="00C027EC">
              <w:rPr>
                <w:noProof/>
                <w:webHidden/>
                <w:sz w:val="24"/>
                <w:szCs w:val="28"/>
              </w:rPr>
              <w:instrText xml:space="preserve"> PAGEREF _Toc156564183 \h </w:instrText>
            </w:r>
            <w:r w:rsidR="00C027EC" w:rsidRPr="00C027EC">
              <w:rPr>
                <w:noProof/>
                <w:webHidden/>
                <w:sz w:val="24"/>
                <w:szCs w:val="28"/>
              </w:rPr>
            </w:r>
            <w:r w:rsidR="00C027EC" w:rsidRPr="00C027EC">
              <w:rPr>
                <w:noProof/>
                <w:webHidden/>
                <w:sz w:val="24"/>
                <w:szCs w:val="28"/>
              </w:rPr>
              <w:fldChar w:fldCharType="separate"/>
            </w:r>
            <w:r w:rsidR="00C027EC" w:rsidRPr="00C027EC">
              <w:rPr>
                <w:noProof/>
                <w:webHidden/>
                <w:sz w:val="24"/>
                <w:szCs w:val="28"/>
              </w:rPr>
              <w:t>42</w:t>
            </w:r>
            <w:r w:rsidR="00C027EC" w:rsidRPr="00C027EC">
              <w:rPr>
                <w:noProof/>
                <w:webHidden/>
                <w:sz w:val="24"/>
                <w:szCs w:val="28"/>
              </w:rPr>
              <w:fldChar w:fldCharType="end"/>
            </w:r>
          </w:hyperlink>
        </w:p>
        <w:p w14:paraId="1373D10E" w14:textId="544C0798" w:rsidR="00C027EC" w:rsidRPr="00C027EC" w:rsidRDefault="00052FC9" w:rsidP="00C027EC">
          <w:pPr>
            <w:pStyle w:val="TOC1"/>
            <w:tabs>
              <w:tab w:val="right" w:leader="dot" w:pos="8296"/>
            </w:tabs>
            <w:spacing w:line="360" w:lineRule="auto"/>
            <w:rPr>
              <w:noProof/>
              <w:sz w:val="28"/>
              <w:szCs w:val="32"/>
              <w14:ligatures w14:val="standardContextual"/>
            </w:rPr>
          </w:pPr>
          <w:hyperlink w:anchor="_Toc156564184" w:history="1">
            <w:r w:rsidR="00C027EC" w:rsidRPr="00C027EC">
              <w:rPr>
                <w:rStyle w:val="af0"/>
                <w:noProof/>
                <w:sz w:val="24"/>
                <w:szCs w:val="28"/>
              </w:rPr>
              <w:t>附图九</w:t>
            </w:r>
            <w:r w:rsidR="00C027EC" w:rsidRPr="00C027EC">
              <w:rPr>
                <w:rStyle w:val="af0"/>
                <w:noProof/>
                <w:sz w:val="24"/>
                <w:szCs w:val="28"/>
              </w:rPr>
              <w:t xml:space="preserve"> </w:t>
            </w:r>
            <w:r w:rsidR="00C027EC" w:rsidRPr="00C027EC">
              <w:rPr>
                <w:rStyle w:val="af0"/>
                <w:noProof/>
                <w:sz w:val="24"/>
                <w:szCs w:val="28"/>
              </w:rPr>
              <w:t>主要生产设施及设备图</w:t>
            </w:r>
            <w:r w:rsidR="00C027EC" w:rsidRPr="00C027EC">
              <w:rPr>
                <w:noProof/>
                <w:webHidden/>
                <w:sz w:val="24"/>
                <w:szCs w:val="28"/>
              </w:rPr>
              <w:tab/>
            </w:r>
            <w:r w:rsidR="00C027EC" w:rsidRPr="00C027EC">
              <w:rPr>
                <w:noProof/>
                <w:webHidden/>
                <w:sz w:val="24"/>
                <w:szCs w:val="28"/>
              </w:rPr>
              <w:fldChar w:fldCharType="begin"/>
            </w:r>
            <w:r w:rsidR="00C027EC" w:rsidRPr="00C027EC">
              <w:rPr>
                <w:noProof/>
                <w:webHidden/>
                <w:sz w:val="24"/>
                <w:szCs w:val="28"/>
              </w:rPr>
              <w:instrText xml:space="preserve"> PAGEREF _Toc156564184 \h </w:instrText>
            </w:r>
            <w:r w:rsidR="00C027EC" w:rsidRPr="00C027EC">
              <w:rPr>
                <w:noProof/>
                <w:webHidden/>
                <w:sz w:val="24"/>
                <w:szCs w:val="28"/>
              </w:rPr>
            </w:r>
            <w:r w:rsidR="00C027EC" w:rsidRPr="00C027EC">
              <w:rPr>
                <w:noProof/>
                <w:webHidden/>
                <w:sz w:val="24"/>
                <w:szCs w:val="28"/>
              </w:rPr>
              <w:fldChar w:fldCharType="separate"/>
            </w:r>
            <w:r w:rsidR="00C027EC" w:rsidRPr="00C027EC">
              <w:rPr>
                <w:noProof/>
                <w:webHidden/>
                <w:sz w:val="24"/>
                <w:szCs w:val="28"/>
              </w:rPr>
              <w:t>48</w:t>
            </w:r>
            <w:r w:rsidR="00C027EC" w:rsidRPr="00C027EC">
              <w:rPr>
                <w:noProof/>
                <w:webHidden/>
                <w:sz w:val="24"/>
                <w:szCs w:val="28"/>
              </w:rPr>
              <w:fldChar w:fldCharType="end"/>
            </w:r>
          </w:hyperlink>
        </w:p>
        <w:p w14:paraId="5D27C76C" w14:textId="32268B76" w:rsidR="00C027EC" w:rsidRPr="00C027EC" w:rsidRDefault="00052FC9" w:rsidP="00C027EC">
          <w:pPr>
            <w:pStyle w:val="TOC1"/>
            <w:tabs>
              <w:tab w:val="right" w:leader="dot" w:pos="8296"/>
            </w:tabs>
            <w:spacing w:line="360" w:lineRule="auto"/>
            <w:rPr>
              <w:noProof/>
              <w:sz w:val="28"/>
              <w:szCs w:val="32"/>
              <w14:ligatures w14:val="standardContextual"/>
            </w:rPr>
          </w:pPr>
          <w:hyperlink w:anchor="_Toc156564185" w:history="1">
            <w:r w:rsidR="00C027EC" w:rsidRPr="00C027EC">
              <w:rPr>
                <w:rStyle w:val="af0"/>
                <w:noProof/>
                <w:sz w:val="24"/>
                <w:szCs w:val="28"/>
              </w:rPr>
              <w:t>附件一</w:t>
            </w:r>
            <w:r w:rsidR="00C027EC" w:rsidRPr="00C027EC">
              <w:rPr>
                <w:rStyle w:val="af0"/>
                <w:noProof/>
                <w:sz w:val="24"/>
                <w:szCs w:val="28"/>
              </w:rPr>
              <w:t xml:space="preserve"> </w:t>
            </w:r>
            <w:r w:rsidR="00C027EC" w:rsidRPr="00C027EC">
              <w:rPr>
                <w:rStyle w:val="af0"/>
                <w:noProof/>
                <w:sz w:val="24"/>
                <w:szCs w:val="28"/>
              </w:rPr>
              <w:t>营业执照</w:t>
            </w:r>
            <w:r w:rsidR="00C027EC" w:rsidRPr="00C027EC">
              <w:rPr>
                <w:noProof/>
                <w:webHidden/>
                <w:sz w:val="24"/>
                <w:szCs w:val="28"/>
              </w:rPr>
              <w:tab/>
            </w:r>
            <w:r w:rsidR="00C027EC" w:rsidRPr="00C027EC">
              <w:rPr>
                <w:noProof/>
                <w:webHidden/>
                <w:sz w:val="24"/>
                <w:szCs w:val="28"/>
              </w:rPr>
              <w:fldChar w:fldCharType="begin"/>
            </w:r>
            <w:r w:rsidR="00C027EC" w:rsidRPr="00C027EC">
              <w:rPr>
                <w:noProof/>
                <w:webHidden/>
                <w:sz w:val="24"/>
                <w:szCs w:val="28"/>
              </w:rPr>
              <w:instrText xml:space="preserve"> PAGEREF _Toc156564185 \h </w:instrText>
            </w:r>
            <w:r w:rsidR="00C027EC" w:rsidRPr="00C027EC">
              <w:rPr>
                <w:noProof/>
                <w:webHidden/>
                <w:sz w:val="24"/>
                <w:szCs w:val="28"/>
              </w:rPr>
            </w:r>
            <w:r w:rsidR="00C027EC" w:rsidRPr="00C027EC">
              <w:rPr>
                <w:noProof/>
                <w:webHidden/>
                <w:sz w:val="24"/>
                <w:szCs w:val="28"/>
              </w:rPr>
              <w:fldChar w:fldCharType="separate"/>
            </w:r>
            <w:r w:rsidR="00C027EC" w:rsidRPr="00C027EC">
              <w:rPr>
                <w:noProof/>
                <w:webHidden/>
                <w:sz w:val="24"/>
                <w:szCs w:val="28"/>
              </w:rPr>
              <w:t>51</w:t>
            </w:r>
            <w:r w:rsidR="00C027EC" w:rsidRPr="00C027EC">
              <w:rPr>
                <w:noProof/>
                <w:webHidden/>
                <w:sz w:val="24"/>
                <w:szCs w:val="28"/>
              </w:rPr>
              <w:fldChar w:fldCharType="end"/>
            </w:r>
          </w:hyperlink>
        </w:p>
        <w:p w14:paraId="5A1A630F" w14:textId="07C98900" w:rsidR="00C027EC" w:rsidRPr="00C027EC" w:rsidRDefault="00052FC9" w:rsidP="00C027EC">
          <w:pPr>
            <w:pStyle w:val="TOC1"/>
            <w:tabs>
              <w:tab w:val="right" w:leader="dot" w:pos="8296"/>
            </w:tabs>
            <w:spacing w:line="360" w:lineRule="auto"/>
            <w:rPr>
              <w:noProof/>
              <w:sz w:val="28"/>
              <w:szCs w:val="32"/>
              <w14:ligatures w14:val="standardContextual"/>
            </w:rPr>
          </w:pPr>
          <w:hyperlink w:anchor="_Toc156564186" w:history="1">
            <w:r w:rsidR="00C027EC" w:rsidRPr="00C027EC">
              <w:rPr>
                <w:rStyle w:val="af0"/>
                <w:noProof/>
                <w:sz w:val="24"/>
                <w:szCs w:val="28"/>
              </w:rPr>
              <w:t>附件二</w:t>
            </w:r>
            <w:r w:rsidR="00C027EC" w:rsidRPr="00C027EC">
              <w:rPr>
                <w:rStyle w:val="af0"/>
                <w:noProof/>
                <w:sz w:val="24"/>
                <w:szCs w:val="28"/>
              </w:rPr>
              <w:t xml:space="preserve"> </w:t>
            </w:r>
            <w:r w:rsidR="00C027EC" w:rsidRPr="00C027EC">
              <w:rPr>
                <w:rStyle w:val="af0"/>
                <w:noProof/>
                <w:sz w:val="24"/>
                <w:szCs w:val="28"/>
              </w:rPr>
              <w:t>环境影响评价批复</w:t>
            </w:r>
            <w:r w:rsidR="00C027EC" w:rsidRPr="00C027EC">
              <w:rPr>
                <w:noProof/>
                <w:webHidden/>
                <w:sz w:val="24"/>
                <w:szCs w:val="28"/>
              </w:rPr>
              <w:tab/>
            </w:r>
            <w:r w:rsidR="00C027EC" w:rsidRPr="00C027EC">
              <w:rPr>
                <w:noProof/>
                <w:webHidden/>
                <w:sz w:val="24"/>
                <w:szCs w:val="28"/>
              </w:rPr>
              <w:fldChar w:fldCharType="begin"/>
            </w:r>
            <w:r w:rsidR="00C027EC" w:rsidRPr="00C027EC">
              <w:rPr>
                <w:noProof/>
                <w:webHidden/>
                <w:sz w:val="24"/>
                <w:szCs w:val="28"/>
              </w:rPr>
              <w:instrText xml:space="preserve"> PAGEREF _Toc156564186 \h </w:instrText>
            </w:r>
            <w:r w:rsidR="00C027EC" w:rsidRPr="00C027EC">
              <w:rPr>
                <w:noProof/>
                <w:webHidden/>
                <w:sz w:val="24"/>
                <w:szCs w:val="28"/>
              </w:rPr>
            </w:r>
            <w:r w:rsidR="00C027EC" w:rsidRPr="00C027EC">
              <w:rPr>
                <w:noProof/>
                <w:webHidden/>
                <w:sz w:val="24"/>
                <w:szCs w:val="28"/>
              </w:rPr>
              <w:fldChar w:fldCharType="separate"/>
            </w:r>
            <w:r w:rsidR="00C027EC" w:rsidRPr="00C027EC">
              <w:rPr>
                <w:noProof/>
                <w:webHidden/>
                <w:sz w:val="24"/>
                <w:szCs w:val="28"/>
              </w:rPr>
              <w:t>52</w:t>
            </w:r>
            <w:r w:rsidR="00C027EC" w:rsidRPr="00C027EC">
              <w:rPr>
                <w:noProof/>
                <w:webHidden/>
                <w:sz w:val="24"/>
                <w:szCs w:val="28"/>
              </w:rPr>
              <w:fldChar w:fldCharType="end"/>
            </w:r>
          </w:hyperlink>
        </w:p>
        <w:p w14:paraId="415714B6" w14:textId="71A52FB1" w:rsidR="00C027EC" w:rsidRPr="00C027EC" w:rsidRDefault="00052FC9" w:rsidP="00C027EC">
          <w:pPr>
            <w:pStyle w:val="TOC1"/>
            <w:tabs>
              <w:tab w:val="right" w:leader="dot" w:pos="8296"/>
            </w:tabs>
            <w:spacing w:line="360" w:lineRule="auto"/>
            <w:rPr>
              <w:noProof/>
              <w:sz w:val="28"/>
              <w:szCs w:val="32"/>
              <w14:ligatures w14:val="standardContextual"/>
            </w:rPr>
          </w:pPr>
          <w:hyperlink w:anchor="_Toc156564187" w:history="1">
            <w:r w:rsidR="00C027EC" w:rsidRPr="00C027EC">
              <w:rPr>
                <w:rStyle w:val="af0"/>
                <w:noProof/>
                <w:sz w:val="24"/>
                <w:szCs w:val="28"/>
              </w:rPr>
              <w:t>附件三</w:t>
            </w:r>
            <w:r w:rsidR="00C027EC" w:rsidRPr="00C027EC">
              <w:rPr>
                <w:rStyle w:val="af0"/>
                <w:noProof/>
                <w:sz w:val="24"/>
                <w:szCs w:val="28"/>
              </w:rPr>
              <w:t xml:space="preserve"> </w:t>
            </w:r>
            <w:r w:rsidR="00C027EC" w:rsidRPr="00C027EC">
              <w:rPr>
                <w:rStyle w:val="af0"/>
                <w:noProof/>
                <w:sz w:val="24"/>
                <w:szCs w:val="28"/>
              </w:rPr>
              <w:t>危险废物台帐及处置</w:t>
            </w:r>
            <w:r w:rsidR="00C027EC" w:rsidRPr="00C027EC">
              <w:rPr>
                <w:noProof/>
                <w:webHidden/>
                <w:sz w:val="24"/>
                <w:szCs w:val="28"/>
              </w:rPr>
              <w:tab/>
            </w:r>
            <w:r w:rsidR="00C027EC" w:rsidRPr="00C027EC">
              <w:rPr>
                <w:noProof/>
                <w:webHidden/>
                <w:sz w:val="24"/>
                <w:szCs w:val="28"/>
              </w:rPr>
              <w:fldChar w:fldCharType="begin"/>
            </w:r>
            <w:r w:rsidR="00C027EC" w:rsidRPr="00C027EC">
              <w:rPr>
                <w:noProof/>
                <w:webHidden/>
                <w:sz w:val="24"/>
                <w:szCs w:val="28"/>
              </w:rPr>
              <w:instrText xml:space="preserve"> PAGEREF _Toc156564187 \h </w:instrText>
            </w:r>
            <w:r w:rsidR="00C027EC" w:rsidRPr="00C027EC">
              <w:rPr>
                <w:noProof/>
                <w:webHidden/>
                <w:sz w:val="24"/>
                <w:szCs w:val="28"/>
              </w:rPr>
            </w:r>
            <w:r w:rsidR="00C027EC" w:rsidRPr="00C027EC">
              <w:rPr>
                <w:noProof/>
                <w:webHidden/>
                <w:sz w:val="24"/>
                <w:szCs w:val="28"/>
              </w:rPr>
              <w:fldChar w:fldCharType="separate"/>
            </w:r>
            <w:r w:rsidR="00C027EC" w:rsidRPr="00C027EC">
              <w:rPr>
                <w:noProof/>
                <w:webHidden/>
                <w:sz w:val="24"/>
                <w:szCs w:val="28"/>
              </w:rPr>
              <w:t>56</w:t>
            </w:r>
            <w:r w:rsidR="00C027EC" w:rsidRPr="00C027EC">
              <w:rPr>
                <w:noProof/>
                <w:webHidden/>
                <w:sz w:val="24"/>
                <w:szCs w:val="28"/>
              </w:rPr>
              <w:fldChar w:fldCharType="end"/>
            </w:r>
          </w:hyperlink>
        </w:p>
        <w:p w14:paraId="44C250ED" w14:textId="4DBF5A04" w:rsidR="00C027EC" w:rsidRPr="00C027EC" w:rsidRDefault="00052FC9" w:rsidP="00C027EC">
          <w:pPr>
            <w:pStyle w:val="TOC1"/>
            <w:tabs>
              <w:tab w:val="right" w:leader="dot" w:pos="8296"/>
            </w:tabs>
            <w:spacing w:line="360" w:lineRule="auto"/>
            <w:rPr>
              <w:noProof/>
              <w:sz w:val="28"/>
              <w:szCs w:val="32"/>
              <w14:ligatures w14:val="standardContextual"/>
            </w:rPr>
          </w:pPr>
          <w:hyperlink w:anchor="_Toc156564188" w:history="1">
            <w:r w:rsidR="00C027EC" w:rsidRPr="00C027EC">
              <w:rPr>
                <w:rStyle w:val="af0"/>
                <w:noProof/>
                <w:sz w:val="24"/>
                <w:szCs w:val="28"/>
              </w:rPr>
              <w:t>附件四</w:t>
            </w:r>
            <w:r w:rsidR="00C027EC" w:rsidRPr="00C027EC">
              <w:rPr>
                <w:rStyle w:val="af0"/>
                <w:noProof/>
                <w:sz w:val="24"/>
                <w:szCs w:val="28"/>
              </w:rPr>
              <w:t xml:space="preserve"> </w:t>
            </w:r>
            <w:r w:rsidR="00C027EC" w:rsidRPr="00C027EC">
              <w:rPr>
                <w:rStyle w:val="af0"/>
                <w:noProof/>
                <w:sz w:val="24"/>
                <w:szCs w:val="28"/>
              </w:rPr>
              <w:t>应急预案备案文件</w:t>
            </w:r>
            <w:r w:rsidR="00C027EC" w:rsidRPr="00C027EC">
              <w:rPr>
                <w:noProof/>
                <w:webHidden/>
                <w:sz w:val="24"/>
                <w:szCs w:val="28"/>
              </w:rPr>
              <w:tab/>
            </w:r>
            <w:r w:rsidR="00C027EC" w:rsidRPr="00C027EC">
              <w:rPr>
                <w:noProof/>
                <w:webHidden/>
                <w:sz w:val="24"/>
                <w:szCs w:val="28"/>
              </w:rPr>
              <w:fldChar w:fldCharType="begin"/>
            </w:r>
            <w:r w:rsidR="00C027EC" w:rsidRPr="00C027EC">
              <w:rPr>
                <w:noProof/>
                <w:webHidden/>
                <w:sz w:val="24"/>
                <w:szCs w:val="28"/>
              </w:rPr>
              <w:instrText xml:space="preserve"> PAGEREF _Toc156564188 \h </w:instrText>
            </w:r>
            <w:r w:rsidR="00C027EC" w:rsidRPr="00C027EC">
              <w:rPr>
                <w:noProof/>
                <w:webHidden/>
                <w:sz w:val="24"/>
                <w:szCs w:val="28"/>
              </w:rPr>
            </w:r>
            <w:r w:rsidR="00C027EC" w:rsidRPr="00C027EC">
              <w:rPr>
                <w:noProof/>
                <w:webHidden/>
                <w:sz w:val="24"/>
                <w:szCs w:val="28"/>
              </w:rPr>
              <w:fldChar w:fldCharType="separate"/>
            </w:r>
            <w:r w:rsidR="00C027EC" w:rsidRPr="00C027EC">
              <w:rPr>
                <w:noProof/>
                <w:webHidden/>
                <w:sz w:val="24"/>
                <w:szCs w:val="28"/>
              </w:rPr>
              <w:t>62</w:t>
            </w:r>
            <w:r w:rsidR="00C027EC" w:rsidRPr="00C027EC">
              <w:rPr>
                <w:noProof/>
                <w:webHidden/>
                <w:sz w:val="24"/>
                <w:szCs w:val="28"/>
              </w:rPr>
              <w:fldChar w:fldCharType="end"/>
            </w:r>
          </w:hyperlink>
        </w:p>
        <w:p w14:paraId="6DA76086" w14:textId="5BF648BA" w:rsidR="00C027EC" w:rsidRPr="00C027EC" w:rsidRDefault="00052FC9" w:rsidP="00C027EC">
          <w:pPr>
            <w:pStyle w:val="TOC1"/>
            <w:tabs>
              <w:tab w:val="right" w:leader="dot" w:pos="8296"/>
            </w:tabs>
            <w:spacing w:line="360" w:lineRule="auto"/>
            <w:rPr>
              <w:noProof/>
              <w:sz w:val="28"/>
              <w:szCs w:val="32"/>
              <w14:ligatures w14:val="standardContextual"/>
            </w:rPr>
          </w:pPr>
          <w:hyperlink w:anchor="_Toc156564189" w:history="1">
            <w:r w:rsidR="00C027EC" w:rsidRPr="00C027EC">
              <w:rPr>
                <w:rStyle w:val="af0"/>
                <w:noProof/>
                <w:sz w:val="24"/>
                <w:szCs w:val="28"/>
              </w:rPr>
              <w:t>附件五</w:t>
            </w:r>
            <w:r w:rsidR="00C027EC" w:rsidRPr="00C027EC">
              <w:rPr>
                <w:rStyle w:val="af0"/>
                <w:noProof/>
                <w:sz w:val="24"/>
                <w:szCs w:val="28"/>
              </w:rPr>
              <w:t xml:space="preserve"> </w:t>
            </w:r>
            <w:r w:rsidR="00C027EC" w:rsidRPr="00C027EC">
              <w:rPr>
                <w:rStyle w:val="af0"/>
                <w:noProof/>
                <w:sz w:val="24"/>
                <w:szCs w:val="28"/>
              </w:rPr>
              <w:t>应急演练</w:t>
            </w:r>
            <w:r w:rsidR="00C027EC" w:rsidRPr="00C027EC">
              <w:rPr>
                <w:noProof/>
                <w:webHidden/>
                <w:sz w:val="24"/>
                <w:szCs w:val="28"/>
              </w:rPr>
              <w:tab/>
            </w:r>
            <w:r w:rsidR="00C027EC" w:rsidRPr="00C027EC">
              <w:rPr>
                <w:noProof/>
                <w:webHidden/>
                <w:sz w:val="24"/>
                <w:szCs w:val="28"/>
              </w:rPr>
              <w:fldChar w:fldCharType="begin"/>
            </w:r>
            <w:r w:rsidR="00C027EC" w:rsidRPr="00C027EC">
              <w:rPr>
                <w:noProof/>
                <w:webHidden/>
                <w:sz w:val="24"/>
                <w:szCs w:val="28"/>
              </w:rPr>
              <w:instrText xml:space="preserve"> PAGEREF _Toc156564189 \h </w:instrText>
            </w:r>
            <w:r w:rsidR="00C027EC" w:rsidRPr="00C027EC">
              <w:rPr>
                <w:noProof/>
                <w:webHidden/>
                <w:sz w:val="24"/>
                <w:szCs w:val="28"/>
              </w:rPr>
            </w:r>
            <w:r w:rsidR="00C027EC" w:rsidRPr="00C027EC">
              <w:rPr>
                <w:noProof/>
                <w:webHidden/>
                <w:sz w:val="24"/>
                <w:szCs w:val="28"/>
              </w:rPr>
              <w:fldChar w:fldCharType="separate"/>
            </w:r>
            <w:r w:rsidR="00C027EC" w:rsidRPr="00C027EC">
              <w:rPr>
                <w:noProof/>
                <w:webHidden/>
                <w:sz w:val="24"/>
                <w:szCs w:val="28"/>
              </w:rPr>
              <w:t>64</w:t>
            </w:r>
            <w:r w:rsidR="00C027EC" w:rsidRPr="00C027EC">
              <w:rPr>
                <w:noProof/>
                <w:webHidden/>
                <w:sz w:val="24"/>
                <w:szCs w:val="28"/>
              </w:rPr>
              <w:fldChar w:fldCharType="end"/>
            </w:r>
          </w:hyperlink>
        </w:p>
        <w:p w14:paraId="492ED902" w14:textId="5383211C" w:rsidR="00C027EC" w:rsidRPr="00C027EC" w:rsidRDefault="00052FC9" w:rsidP="00C027EC">
          <w:pPr>
            <w:pStyle w:val="TOC1"/>
            <w:tabs>
              <w:tab w:val="right" w:leader="dot" w:pos="8296"/>
            </w:tabs>
            <w:spacing w:line="360" w:lineRule="auto"/>
            <w:rPr>
              <w:noProof/>
              <w:sz w:val="28"/>
              <w:szCs w:val="32"/>
              <w14:ligatures w14:val="standardContextual"/>
            </w:rPr>
          </w:pPr>
          <w:hyperlink w:anchor="_Toc156564190" w:history="1">
            <w:r w:rsidR="00C027EC" w:rsidRPr="00C027EC">
              <w:rPr>
                <w:rStyle w:val="af0"/>
                <w:noProof/>
                <w:sz w:val="24"/>
                <w:szCs w:val="28"/>
              </w:rPr>
              <w:t>附件六</w:t>
            </w:r>
            <w:r w:rsidR="00C027EC" w:rsidRPr="00C027EC">
              <w:rPr>
                <w:rStyle w:val="af0"/>
                <w:noProof/>
                <w:sz w:val="24"/>
                <w:szCs w:val="28"/>
              </w:rPr>
              <w:t xml:space="preserve"> </w:t>
            </w:r>
            <w:r w:rsidR="00C027EC" w:rsidRPr="00C027EC">
              <w:rPr>
                <w:rStyle w:val="af0"/>
                <w:noProof/>
                <w:sz w:val="24"/>
                <w:szCs w:val="28"/>
              </w:rPr>
              <w:t>验收监测工况表</w:t>
            </w:r>
            <w:r w:rsidR="00C027EC" w:rsidRPr="00C027EC">
              <w:rPr>
                <w:noProof/>
                <w:webHidden/>
                <w:sz w:val="24"/>
                <w:szCs w:val="28"/>
              </w:rPr>
              <w:tab/>
            </w:r>
            <w:r w:rsidR="00C027EC" w:rsidRPr="00C027EC">
              <w:rPr>
                <w:noProof/>
                <w:webHidden/>
                <w:sz w:val="24"/>
                <w:szCs w:val="28"/>
              </w:rPr>
              <w:fldChar w:fldCharType="begin"/>
            </w:r>
            <w:r w:rsidR="00C027EC" w:rsidRPr="00C027EC">
              <w:rPr>
                <w:noProof/>
                <w:webHidden/>
                <w:sz w:val="24"/>
                <w:szCs w:val="28"/>
              </w:rPr>
              <w:instrText xml:space="preserve"> PAGEREF _Toc156564190 \h </w:instrText>
            </w:r>
            <w:r w:rsidR="00C027EC" w:rsidRPr="00C027EC">
              <w:rPr>
                <w:noProof/>
                <w:webHidden/>
                <w:sz w:val="24"/>
                <w:szCs w:val="28"/>
              </w:rPr>
            </w:r>
            <w:r w:rsidR="00C027EC" w:rsidRPr="00C027EC">
              <w:rPr>
                <w:noProof/>
                <w:webHidden/>
                <w:sz w:val="24"/>
                <w:szCs w:val="28"/>
              </w:rPr>
              <w:fldChar w:fldCharType="separate"/>
            </w:r>
            <w:r w:rsidR="00C027EC" w:rsidRPr="00C027EC">
              <w:rPr>
                <w:noProof/>
                <w:webHidden/>
                <w:sz w:val="24"/>
                <w:szCs w:val="28"/>
              </w:rPr>
              <w:t>76</w:t>
            </w:r>
            <w:r w:rsidR="00C027EC" w:rsidRPr="00C027EC">
              <w:rPr>
                <w:noProof/>
                <w:webHidden/>
                <w:sz w:val="24"/>
                <w:szCs w:val="28"/>
              </w:rPr>
              <w:fldChar w:fldCharType="end"/>
            </w:r>
          </w:hyperlink>
        </w:p>
        <w:p w14:paraId="254803F6" w14:textId="18F7E52C" w:rsidR="00C027EC" w:rsidRPr="00C027EC" w:rsidRDefault="00052FC9" w:rsidP="00C027EC">
          <w:pPr>
            <w:pStyle w:val="TOC1"/>
            <w:tabs>
              <w:tab w:val="right" w:leader="dot" w:pos="8296"/>
            </w:tabs>
            <w:spacing w:line="360" w:lineRule="auto"/>
            <w:rPr>
              <w:noProof/>
              <w:sz w:val="28"/>
              <w:szCs w:val="32"/>
              <w14:ligatures w14:val="standardContextual"/>
            </w:rPr>
          </w:pPr>
          <w:hyperlink w:anchor="_Toc156564191" w:history="1">
            <w:r w:rsidR="00C027EC" w:rsidRPr="00C027EC">
              <w:rPr>
                <w:rStyle w:val="af0"/>
                <w:noProof/>
                <w:sz w:val="24"/>
                <w:szCs w:val="28"/>
              </w:rPr>
              <w:t>附件七</w:t>
            </w:r>
            <w:r w:rsidR="00C027EC" w:rsidRPr="00C027EC">
              <w:rPr>
                <w:rStyle w:val="af0"/>
                <w:noProof/>
                <w:sz w:val="24"/>
                <w:szCs w:val="28"/>
              </w:rPr>
              <w:t xml:space="preserve"> </w:t>
            </w:r>
            <w:r w:rsidR="00C027EC" w:rsidRPr="00C027EC">
              <w:rPr>
                <w:rStyle w:val="af0"/>
                <w:noProof/>
                <w:sz w:val="24"/>
                <w:szCs w:val="28"/>
              </w:rPr>
              <w:t>验收监测报告</w:t>
            </w:r>
            <w:r w:rsidR="00C027EC" w:rsidRPr="00C027EC">
              <w:rPr>
                <w:noProof/>
                <w:webHidden/>
                <w:sz w:val="24"/>
                <w:szCs w:val="28"/>
              </w:rPr>
              <w:tab/>
            </w:r>
            <w:r w:rsidR="00C027EC" w:rsidRPr="00C027EC">
              <w:rPr>
                <w:noProof/>
                <w:webHidden/>
                <w:sz w:val="24"/>
                <w:szCs w:val="28"/>
              </w:rPr>
              <w:fldChar w:fldCharType="begin"/>
            </w:r>
            <w:r w:rsidR="00C027EC" w:rsidRPr="00C027EC">
              <w:rPr>
                <w:noProof/>
                <w:webHidden/>
                <w:sz w:val="24"/>
                <w:szCs w:val="28"/>
              </w:rPr>
              <w:instrText xml:space="preserve"> PAGEREF _Toc156564191 \h </w:instrText>
            </w:r>
            <w:r w:rsidR="00C027EC" w:rsidRPr="00C027EC">
              <w:rPr>
                <w:noProof/>
                <w:webHidden/>
                <w:sz w:val="24"/>
                <w:szCs w:val="28"/>
              </w:rPr>
            </w:r>
            <w:r w:rsidR="00C027EC" w:rsidRPr="00C027EC">
              <w:rPr>
                <w:noProof/>
                <w:webHidden/>
                <w:sz w:val="24"/>
                <w:szCs w:val="28"/>
              </w:rPr>
              <w:fldChar w:fldCharType="separate"/>
            </w:r>
            <w:r w:rsidR="00C027EC" w:rsidRPr="00C027EC">
              <w:rPr>
                <w:noProof/>
                <w:webHidden/>
                <w:sz w:val="24"/>
                <w:szCs w:val="28"/>
              </w:rPr>
              <w:t>80</w:t>
            </w:r>
            <w:r w:rsidR="00C027EC" w:rsidRPr="00C027EC">
              <w:rPr>
                <w:noProof/>
                <w:webHidden/>
                <w:sz w:val="24"/>
                <w:szCs w:val="28"/>
              </w:rPr>
              <w:fldChar w:fldCharType="end"/>
            </w:r>
          </w:hyperlink>
        </w:p>
        <w:p w14:paraId="56CCACDD" w14:textId="28A4F611" w:rsidR="00C027EC" w:rsidRPr="00C027EC" w:rsidRDefault="00052FC9" w:rsidP="00C027EC">
          <w:pPr>
            <w:pStyle w:val="TOC1"/>
            <w:tabs>
              <w:tab w:val="right" w:leader="dot" w:pos="8296"/>
            </w:tabs>
            <w:spacing w:line="360" w:lineRule="auto"/>
            <w:rPr>
              <w:noProof/>
              <w:sz w:val="28"/>
              <w:szCs w:val="32"/>
              <w14:ligatures w14:val="standardContextual"/>
            </w:rPr>
          </w:pPr>
          <w:hyperlink w:anchor="_Toc156564192" w:history="1">
            <w:r w:rsidR="00C027EC" w:rsidRPr="00C027EC">
              <w:rPr>
                <w:rStyle w:val="af0"/>
                <w:noProof/>
                <w:sz w:val="24"/>
                <w:szCs w:val="28"/>
              </w:rPr>
              <w:t>附件八</w:t>
            </w:r>
            <w:r w:rsidR="00C027EC" w:rsidRPr="00C027EC">
              <w:rPr>
                <w:rStyle w:val="af0"/>
                <w:noProof/>
                <w:sz w:val="24"/>
                <w:szCs w:val="28"/>
              </w:rPr>
              <w:t xml:space="preserve"> </w:t>
            </w:r>
            <w:r w:rsidR="00C027EC" w:rsidRPr="00C027EC">
              <w:rPr>
                <w:rStyle w:val="af0"/>
                <w:noProof/>
                <w:sz w:val="24"/>
                <w:szCs w:val="28"/>
              </w:rPr>
              <w:t>土壤验收监测报告</w:t>
            </w:r>
            <w:r w:rsidR="00C027EC" w:rsidRPr="00C027EC">
              <w:rPr>
                <w:noProof/>
                <w:webHidden/>
                <w:sz w:val="24"/>
                <w:szCs w:val="28"/>
              </w:rPr>
              <w:tab/>
            </w:r>
            <w:r w:rsidR="00C027EC" w:rsidRPr="00C027EC">
              <w:rPr>
                <w:noProof/>
                <w:webHidden/>
                <w:sz w:val="24"/>
                <w:szCs w:val="28"/>
              </w:rPr>
              <w:fldChar w:fldCharType="begin"/>
            </w:r>
            <w:r w:rsidR="00C027EC" w:rsidRPr="00C027EC">
              <w:rPr>
                <w:noProof/>
                <w:webHidden/>
                <w:sz w:val="24"/>
                <w:szCs w:val="28"/>
              </w:rPr>
              <w:instrText xml:space="preserve"> PAGEREF _Toc156564192 \h </w:instrText>
            </w:r>
            <w:r w:rsidR="00C027EC" w:rsidRPr="00C027EC">
              <w:rPr>
                <w:noProof/>
                <w:webHidden/>
                <w:sz w:val="24"/>
                <w:szCs w:val="28"/>
              </w:rPr>
            </w:r>
            <w:r w:rsidR="00C027EC" w:rsidRPr="00C027EC">
              <w:rPr>
                <w:noProof/>
                <w:webHidden/>
                <w:sz w:val="24"/>
                <w:szCs w:val="28"/>
              </w:rPr>
              <w:fldChar w:fldCharType="separate"/>
            </w:r>
            <w:r w:rsidR="00C027EC" w:rsidRPr="00C027EC">
              <w:rPr>
                <w:noProof/>
                <w:webHidden/>
                <w:sz w:val="24"/>
                <w:szCs w:val="28"/>
              </w:rPr>
              <w:t>92</w:t>
            </w:r>
            <w:r w:rsidR="00C027EC" w:rsidRPr="00C027EC">
              <w:rPr>
                <w:noProof/>
                <w:webHidden/>
                <w:sz w:val="24"/>
                <w:szCs w:val="28"/>
              </w:rPr>
              <w:fldChar w:fldCharType="end"/>
            </w:r>
          </w:hyperlink>
        </w:p>
        <w:p w14:paraId="0510727B" w14:textId="3758CF9E" w:rsidR="00C027EC" w:rsidRPr="00C027EC" w:rsidRDefault="00052FC9" w:rsidP="00C027EC">
          <w:pPr>
            <w:pStyle w:val="TOC1"/>
            <w:tabs>
              <w:tab w:val="right" w:leader="dot" w:pos="8296"/>
            </w:tabs>
            <w:spacing w:line="360" w:lineRule="auto"/>
            <w:rPr>
              <w:noProof/>
              <w:sz w:val="28"/>
              <w:szCs w:val="32"/>
              <w14:ligatures w14:val="standardContextual"/>
            </w:rPr>
          </w:pPr>
          <w:hyperlink w:anchor="_Toc156564193" w:history="1">
            <w:r w:rsidR="00C027EC" w:rsidRPr="00C027EC">
              <w:rPr>
                <w:rStyle w:val="af0"/>
                <w:noProof/>
                <w:sz w:val="24"/>
                <w:szCs w:val="28"/>
              </w:rPr>
              <w:t>附件九</w:t>
            </w:r>
            <w:r w:rsidR="00C027EC" w:rsidRPr="00C027EC">
              <w:rPr>
                <w:rStyle w:val="af0"/>
                <w:noProof/>
                <w:sz w:val="24"/>
                <w:szCs w:val="28"/>
              </w:rPr>
              <w:t xml:space="preserve"> </w:t>
            </w:r>
            <w:r w:rsidR="00C027EC" w:rsidRPr="00C027EC">
              <w:rPr>
                <w:rStyle w:val="af0"/>
                <w:noProof/>
                <w:sz w:val="24"/>
                <w:szCs w:val="28"/>
              </w:rPr>
              <w:t>排污许可证</w:t>
            </w:r>
            <w:r w:rsidR="00C027EC" w:rsidRPr="00C027EC">
              <w:rPr>
                <w:noProof/>
                <w:webHidden/>
                <w:sz w:val="24"/>
                <w:szCs w:val="28"/>
              </w:rPr>
              <w:tab/>
            </w:r>
            <w:r w:rsidR="00C027EC" w:rsidRPr="00C027EC">
              <w:rPr>
                <w:noProof/>
                <w:webHidden/>
                <w:sz w:val="24"/>
                <w:szCs w:val="28"/>
              </w:rPr>
              <w:fldChar w:fldCharType="begin"/>
            </w:r>
            <w:r w:rsidR="00C027EC" w:rsidRPr="00C027EC">
              <w:rPr>
                <w:noProof/>
                <w:webHidden/>
                <w:sz w:val="24"/>
                <w:szCs w:val="28"/>
              </w:rPr>
              <w:instrText xml:space="preserve"> PAGEREF _Toc156564193 \h </w:instrText>
            </w:r>
            <w:r w:rsidR="00C027EC" w:rsidRPr="00C027EC">
              <w:rPr>
                <w:noProof/>
                <w:webHidden/>
                <w:sz w:val="24"/>
                <w:szCs w:val="28"/>
              </w:rPr>
            </w:r>
            <w:r w:rsidR="00C027EC" w:rsidRPr="00C027EC">
              <w:rPr>
                <w:noProof/>
                <w:webHidden/>
                <w:sz w:val="24"/>
                <w:szCs w:val="28"/>
              </w:rPr>
              <w:fldChar w:fldCharType="separate"/>
            </w:r>
            <w:r w:rsidR="00C027EC" w:rsidRPr="00C027EC">
              <w:rPr>
                <w:noProof/>
                <w:webHidden/>
                <w:sz w:val="24"/>
                <w:szCs w:val="28"/>
              </w:rPr>
              <w:t>117</w:t>
            </w:r>
            <w:r w:rsidR="00C027EC" w:rsidRPr="00C027EC">
              <w:rPr>
                <w:noProof/>
                <w:webHidden/>
                <w:sz w:val="24"/>
                <w:szCs w:val="28"/>
              </w:rPr>
              <w:fldChar w:fldCharType="end"/>
            </w:r>
          </w:hyperlink>
        </w:p>
        <w:p w14:paraId="63048424" w14:textId="59EC48C5" w:rsidR="00C027EC" w:rsidRPr="00C027EC" w:rsidRDefault="00052FC9" w:rsidP="00C027EC">
          <w:pPr>
            <w:pStyle w:val="TOC1"/>
            <w:tabs>
              <w:tab w:val="right" w:leader="dot" w:pos="8296"/>
            </w:tabs>
            <w:spacing w:line="360" w:lineRule="auto"/>
            <w:rPr>
              <w:noProof/>
              <w:sz w:val="28"/>
              <w:szCs w:val="32"/>
              <w14:ligatures w14:val="standardContextual"/>
            </w:rPr>
          </w:pPr>
          <w:hyperlink w:anchor="_Toc156564194" w:history="1">
            <w:r w:rsidR="00C027EC" w:rsidRPr="00C027EC">
              <w:rPr>
                <w:rStyle w:val="af0"/>
                <w:noProof/>
                <w:sz w:val="24"/>
                <w:szCs w:val="28"/>
              </w:rPr>
              <w:t>附件十</w:t>
            </w:r>
            <w:r w:rsidR="00C027EC" w:rsidRPr="00C027EC">
              <w:rPr>
                <w:rStyle w:val="af0"/>
                <w:noProof/>
                <w:sz w:val="24"/>
                <w:szCs w:val="28"/>
              </w:rPr>
              <w:t xml:space="preserve"> </w:t>
            </w:r>
            <w:r w:rsidR="00C027EC" w:rsidRPr="00C027EC">
              <w:rPr>
                <w:rStyle w:val="af0"/>
                <w:noProof/>
                <w:sz w:val="24"/>
                <w:szCs w:val="28"/>
              </w:rPr>
              <w:t>排污口规范化</w:t>
            </w:r>
            <w:r w:rsidR="00C027EC" w:rsidRPr="00C027EC">
              <w:rPr>
                <w:noProof/>
                <w:webHidden/>
                <w:sz w:val="24"/>
                <w:szCs w:val="28"/>
              </w:rPr>
              <w:tab/>
            </w:r>
            <w:r w:rsidR="00C027EC" w:rsidRPr="00C027EC">
              <w:rPr>
                <w:noProof/>
                <w:webHidden/>
                <w:sz w:val="24"/>
                <w:szCs w:val="28"/>
              </w:rPr>
              <w:fldChar w:fldCharType="begin"/>
            </w:r>
            <w:r w:rsidR="00C027EC" w:rsidRPr="00C027EC">
              <w:rPr>
                <w:noProof/>
                <w:webHidden/>
                <w:sz w:val="24"/>
                <w:szCs w:val="28"/>
              </w:rPr>
              <w:instrText xml:space="preserve"> PAGEREF _Toc156564194 \h </w:instrText>
            </w:r>
            <w:r w:rsidR="00C027EC" w:rsidRPr="00C027EC">
              <w:rPr>
                <w:noProof/>
                <w:webHidden/>
                <w:sz w:val="24"/>
                <w:szCs w:val="28"/>
              </w:rPr>
            </w:r>
            <w:r w:rsidR="00C027EC" w:rsidRPr="00C027EC">
              <w:rPr>
                <w:noProof/>
                <w:webHidden/>
                <w:sz w:val="24"/>
                <w:szCs w:val="28"/>
              </w:rPr>
              <w:fldChar w:fldCharType="separate"/>
            </w:r>
            <w:r w:rsidR="00C027EC" w:rsidRPr="00C027EC">
              <w:rPr>
                <w:noProof/>
                <w:webHidden/>
                <w:sz w:val="24"/>
                <w:szCs w:val="28"/>
              </w:rPr>
              <w:t>119</w:t>
            </w:r>
            <w:r w:rsidR="00C027EC" w:rsidRPr="00C027EC">
              <w:rPr>
                <w:noProof/>
                <w:webHidden/>
                <w:sz w:val="24"/>
                <w:szCs w:val="28"/>
              </w:rPr>
              <w:fldChar w:fldCharType="end"/>
            </w:r>
          </w:hyperlink>
        </w:p>
        <w:p w14:paraId="3F4E4068" w14:textId="6E60E57D" w:rsidR="00C027EC" w:rsidRPr="00C027EC" w:rsidRDefault="00052FC9" w:rsidP="00C027EC">
          <w:pPr>
            <w:pStyle w:val="TOC1"/>
            <w:tabs>
              <w:tab w:val="right" w:leader="dot" w:pos="8296"/>
            </w:tabs>
            <w:spacing w:line="360" w:lineRule="auto"/>
            <w:rPr>
              <w:noProof/>
              <w:sz w:val="28"/>
              <w:szCs w:val="32"/>
              <w14:ligatures w14:val="standardContextual"/>
            </w:rPr>
          </w:pPr>
          <w:hyperlink w:anchor="_Toc156564195" w:history="1">
            <w:r w:rsidR="00C027EC" w:rsidRPr="00C027EC">
              <w:rPr>
                <w:rStyle w:val="af0"/>
                <w:noProof/>
                <w:sz w:val="24"/>
                <w:szCs w:val="28"/>
              </w:rPr>
              <w:t>附件十一</w:t>
            </w:r>
            <w:r w:rsidR="00C027EC" w:rsidRPr="00C027EC">
              <w:rPr>
                <w:rStyle w:val="af0"/>
                <w:noProof/>
                <w:sz w:val="24"/>
                <w:szCs w:val="28"/>
              </w:rPr>
              <w:t xml:space="preserve"> </w:t>
            </w:r>
            <w:r w:rsidR="00C027EC" w:rsidRPr="00C027EC">
              <w:rPr>
                <w:rStyle w:val="af0"/>
                <w:noProof/>
                <w:sz w:val="24"/>
                <w:szCs w:val="28"/>
              </w:rPr>
              <w:t>产品质量标准</w:t>
            </w:r>
            <w:r w:rsidR="00C027EC" w:rsidRPr="00C027EC">
              <w:rPr>
                <w:noProof/>
                <w:webHidden/>
                <w:sz w:val="24"/>
                <w:szCs w:val="28"/>
              </w:rPr>
              <w:tab/>
            </w:r>
            <w:r w:rsidR="00C027EC" w:rsidRPr="00C027EC">
              <w:rPr>
                <w:noProof/>
                <w:webHidden/>
                <w:sz w:val="24"/>
                <w:szCs w:val="28"/>
              </w:rPr>
              <w:fldChar w:fldCharType="begin"/>
            </w:r>
            <w:r w:rsidR="00C027EC" w:rsidRPr="00C027EC">
              <w:rPr>
                <w:noProof/>
                <w:webHidden/>
                <w:sz w:val="24"/>
                <w:szCs w:val="28"/>
              </w:rPr>
              <w:instrText xml:space="preserve"> PAGEREF _Toc156564195 \h </w:instrText>
            </w:r>
            <w:r w:rsidR="00C027EC" w:rsidRPr="00C027EC">
              <w:rPr>
                <w:noProof/>
                <w:webHidden/>
                <w:sz w:val="24"/>
                <w:szCs w:val="28"/>
              </w:rPr>
            </w:r>
            <w:r w:rsidR="00C027EC" w:rsidRPr="00C027EC">
              <w:rPr>
                <w:noProof/>
                <w:webHidden/>
                <w:sz w:val="24"/>
                <w:szCs w:val="28"/>
              </w:rPr>
              <w:fldChar w:fldCharType="separate"/>
            </w:r>
            <w:r w:rsidR="00C027EC" w:rsidRPr="00C027EC">
              <w:rPr>
                <w:noProof/>
                <w:webHidden/>
                <w:sz w:val="24"/>
                <w:szCs w:val="28"/>
              </w:rPr>
              <w:t>120</w:t>
            </w:r>
            <w:r w:rsidR="00C027EC" w:rsidRPr="00C027EC">
              <w:rPr>
                <w:noProof/>
                <w:webHidden/>
                <w:sz w:val="24"/>
                <w:szCs w:val="28"/>
              </w:rPr>
              <w:fldChar w:fldCharType="end"/>
            </w:r>
          </w:hyperlink>
        </w:p>
        <w:p w14:paraId="38099BC4" w14:textId="36D5AFB8" w:rsidR="00C027EC" w:rsidRPr="00C027EC" w:rsidRDefault="00052FC9" w:rsidP="00C027EC">
          <w:pPr>
            <w:pStyle w:val="TOC1"/>
            <w:tabs>
              <w:tab w:val="right" w:leader="dot" w:pos="8296"/>
            </w:tabs>
            <w:spacing w:line="360" w:lineRule="auto"/>
            <w:rPr>
              <w:noProof/>
              <w:sz w:val="28"/>
              <w:szCs w:val="32"/>
              <w14:ligatures w14:val="standardContextual"/>
            </w:rPr>
          </w:pPr>
          <w:hyperlink w:anchor="_Toc156564196" w:history="1">
            <w:r w:rsidR="00C027EC" w:rsidRPr="00C027EC">
              <w:rPr>
                <w:rStyle w:val="af0"/>
                <w:noProof/>
                <w:sz w:val="24"/>
                <w:szCs w:val="28"/>
              </w:rPr>
              <w:t>附件十二</w:t>
            </w:r>
            <w:r w:rsidR="00C027EC" w:rsidRPr="00C027EC">
              <w:rPr>
                <w:rStyle w:val="af0"/>
                <w:noProof/>
                <w:sz w:val="24"/>
                <w:szCs w:val="28"/>
              </w:rPr>
              <w:t xml:space="preserve">  </w:t>
            </w:r>
            <w:r w:rsidR="00C027EC" w:rsidRPr="00C027EC">
              <w:rPr>
                <w:rStyle w:val="af0"/>
                <w:noProof/>
                <w:sz w:val="24"/>
                <w:szCs w:val="28"/>
              </w:rPr>
              <w:t>验收委托书</w:t>
            </w:r>
            <w:r w:rsidR="00C027EC" w:rsidRPr="00C027EC">
              <w:rPr>
                <w:noProof/>
                <w:webHidden/>
                <w:sz w:val="24"/>
                <w:szCs w:val="28"/>
              </w:rPr>
              <w:tab/>
            </w:r>
            <w:r w:rsidR="00C027EC" w:rsidRPr="00C027EC">
              <w:rPr>
                <w:noProof/>
                <w:webHidden/>
                <w:sz w:val="24"/>
                <w:szCs w:val="28"/>
              </w:rPr>
              <w:fldChar w:fldCharType="begin"/>
            </w:r>
            <w:r w:rsidR="00C027EC" w:rsidRPr="00C027EC">
              <w:rPr>
                <w:noProof/>
                <w:webHidden/>
                <w:sz w:val="24"/>
                <w:szCs w:val="28"/>
              </w:rPr>
              <w:instrText xml:space="preserve"> PAGEREF _Toc156564196 \h </w:instrText>
            </w:r>
            <w:r w:rsidR="00C027EC" w:rsidRPr="00C027EC">
              <w:rPr>
                <w:noProof/>
                <w:webHidden/>
                <w:sz w:val="24"/>
                <w:szCs w:val="28"/>
              </w:rPr>
            </w:r>
            <w:r w:rsidR="00C027EC" w:rsidRPr="00C027EC">
              <w:rPr>
                <w:noProof/>
                <w:webHidden/>
                <w:sz w:val="24"/>
                <w:szCs w:val="28"/>
              </w:rPr>
              <w:fldChar w:fldCharType="separate"/>
            </w:r>
            <w:r w:rsidR="00C027EC" w:rsidRPr="00C027EC">
              <w:rPr>
                <w:noProof/>
                <w:webHidden/>
                <w:sz w:val="24"/>
                <w:szCs w:val="28"/>
              </w:rPr>
              <w:t>141</w:t>
            </w:r>
            <w:r w:rsidR="00C027EC" w:rsidRPr="00C027EC">
              <w:rPr>
                <w:noProof/>
                <w:webHidden/>
                <w:sz w:val="24"/>
                <w:szCs w:val="28"/>
              </w:rPr>
              <w:fldChar w:fldCharType="end"/>
            </w:r>
          </w:hyperlink>
        </w:p>
        <w:p w14:paraId="63A97AB4" w14:textId="0CF8A0D8" w:rsidR="00C027EC" w:rsidRPr="00C027EC" w:rsidRDefault="00052FC9" w:rsidP="00C027EC">
          <w:pPr>
            <w:pStyle w:val="TOC1"/>
            <w:tabs>
              <w:tab w:val="right" w:leader="dot" w:pos="8296"/>
            </w:tabs>
            <w:spacing w:line="360" w:lineRule="auto"/>
            <w:rPr>
              <w:noProof/>
              <w:sz w:val="28"/>
              <w:szCs w:val="32"/>
              <w14:ligatures w14:val="standardContextual"/>
            </w:rPr>
          </w:pPr>
          <w:hyperlink w:anchor="_Toc156564197" w:history="1">
            <w:r w:rsidR="00C027EC" w:rsidRPr="00C027EC">
              <w:rPr>
                <w:rStyle w:val="af0"/>
                <w:noProof/>
                <w:sz w:val="24"/>
                <w:szCs w:val="28"/>
              </w:rPr>
              <w:t>竣工环境保护验收意见</w:t>
            </w:r>
            <w:r w:rsidR="00C027EC" w:rsidRPr="00C027EC">
              <w:rPr>
                <w:noProof/>
                <w:webHidden/>
                <w:sz w:val="24"/>
                <w:szCs w:val="28"/>
              </w:rPr>
              <w:tab/>
            </w:r>
            <w:r w:rsidR="00C027EC" w:rsidRPr="00C027EC">
              <w:rPr>
                <w:noProof/>
                <w:webHidden/>
                <w:sz w:val="24"/>
                <w:szCs w:val="28"/>
              </w:rPr>
              <w:fldChar w:fldCharType="begin"/>
            </w:r>
            <w:r w:rsidR="00C027EC" w:rsidRPr="00C027EC">
              <w:rPr>
                <w:noProof/>
                <w:webHidden/>
                <w:sz w:val="24"/>
                <w:szCs w:val="28"/>
              </w:rPr>
              <w:instrText xml:space="preserve"> PAGEREF _Toc156564197 \h </w:instrText>
            </w:r>
            <w:r w:rsidR="00C027EC" w:rsidRPr="00C027EC">
              <w:rPr>
                <w:noProof/>
                <w:webHidden/>
                <w:sz w:val="24"/>
                <w:szCs w:val="28"/>
              </w:rPr>
            </w:r>
            <w:r w:rsidR="00C027EC" w:rsidRPr="00C027EC">
              <w:rPr>
                <w:noProof/>
                <w:webHidden/>
                <w:sz w:val="24"/>
                <w:szCs w:val="28"/>
              </w:rPr>
              <w:fldChar w:fldCharType="separate"/>
            </w:r>
            <w:r w:rsidR="00C027EC" w:rsidRPr="00C027EC">
              <w:rPr>
                <w:noProof/>
                <w:webHidden/>
                <w:sz w:val="24"/>
                <w:szCs w:val="28"/>
              </w:rPr>
              <w:t>142</w:t>
            </w:r>
            <w:r w:rsidR="00C027EC" w:rsidRPr="00C027EC">
              <w:rPr>
                <w:noProof/>
                <w:webHidden/>
                <w:sz w:val="24"/>
                <w:szCs w:val="28"/>
              </w:rPr>
              <w:fldChar w:fldCharType="end"/>
            </w:r>
          </w:hyperlink>
        </w:p>
        <w:p w14:paraId="3D1C3870" w14:textId="77D536AF" w:rsidR="00025724" w:rsidRDefault="00B03E51" w:rsidP="00B67AF5">
          <w:pPr>
            <w:snapToGrid w:val="0"/>
            <w:spacing w:line="360" w:lineRule="auto"/>
          </w:pPr>
          <w:r w:rsidRPr="00B67AF5">
            <w:rPr>
              <w:rFonts w:asciiTheme="minorEastAsia" w:hAnsiTheme="minorEastAsia"/>
              <w:sz w:val="24"/>
              <w:szCs w:val="28"/>
              <w:lang w:val="zh-CN"/>
            </w:rPr>
            <w:fldChar w:fldCharType="end"/>
          </w:r>
        </w:p>
      </w:sdtContent>
    </w:sdt>
    <w:p w14:paraId="7EADFA00" w14:textId="77777777" w:rsidR="00025724" w:rsidRDefault="00025724">
      <w:pPr>
        <w:snapToGrid w:val="0"/>
        <w:sectPr w:rsidR="00025724">
          <w:footerReference w:type="default" r:id="rId15"/>
          <w:pgSz w:w="11906" w:h="16838"/>
          <w:pgMar w:top="1440" w:right="1800" w:bottom="1440" w:left="1800" w:header="1134" w:footer="992" w:gutter="0"/>
          <w:pgNumType w:fmt="lowerRoman" w:start="1"/>
          <w:cols w:space="0"/>
          <w:docGrid w:type="lines" w:linePitch="387"/>
        </w:sectPr>
      </w:pPr>
    </w:p>
    <w:p w14:paraId="735CBF9E" w14:textId="77777777" w:rsidR="00025724" w:rsidRDefault="00B03E51">
      <w:pPr>
        <w:pStyle w:val="1"/>
        <w:snapToGrid w:val="0"/>
        <w:spacing w:line="360" w:lineRule="auto"/>
        <w:rPr>
          <w:sz w:val="28"/>
        </w:rPr>
      </w:pPr>
      <w:bookmarkStart w:id="1" w:name="_Toc60318051"/>
      <w:bookmarkStart w:id="2" w:name="_Toc156564166"/>
      <w:r>
        <w:rPr>
          <w:rFonts w:hint="eastAsia"/>
          <w:sz w:val="28"/>
        </w:rPr>
        <w:lastRenderedPageBreak/>
        <w:t>表</w:t>
      </w:r>
      <w:proofErr w:type="gramStart"/>
      <w:r>
        <w:rPr>
          <w:rFonts w:hint="eastAsia"/>
          <w:sz w:val="28"/>
        </w:rPr>
        <w:t>一</w:t>
      </w:r>
      <w:proofErr w:type="gramEnd"/>
      <w:r>
        <w:rPr>
          <w:sz w:val="28"/>
        </w:rPr>
        <w:t xml:space="preserve"> </w:t>
      </w:r>
      <w:r>
        <w:rPr>
          <w:rFonts w:hint="eastAsia"/>
          <w:sz w:val="28"/>
        </w:rPr>
        <w:t>项目基本情况</w:t>
      </w:r>
      <w:bookmarkEnd w:id="1"/>
      <w:bookmarkEnd w:id="2"/>
    </w:p>
    <w:tbl>
      <w:tblPr>
        <w:tblW w:w="90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234"/>
        <w:gridCol w:w="1134"/>
        <w:gridCol w:w="1984"/>
        <w:gridCol w:w="2552"/>
        <w:gridCol w:w="709"/>
        <w:gridCol w:w="708"/>
        <w:gridCol w:w="751"/>
      </w:tblGrid>
      <w:tr w:rsidR="00025724" w14:paraId="086D8E18" w14:textId="77777777">
        <w:trPr>
          <w:cantSplit/>
          <w:trHeight w:val="397"/>
          <w:jc w:val="center"/>
        </w:trPr>
        <w:tc>
          <w:tcPr>
            <w:tcW w:w="2368" w:type="dxa"/>
            <w:gridSpan w:val="2"/>
            <w:vAlign w:val="center"/>
          </w:tcPr>
          <w:p w14:paraId="483006B6" w14:textId="77777777" w:rsidR="00025724" w:rsidRDefault="00B03E51">
            <w:pPr>
              <w:pStyle w:val="a3"/>
              <w:ind w:rightChars="-50" w:right="-105"/>
              <w:jc w:val="left"/>
              <w:rPr>
                <w:rFonts w:hint="default"/>
                <w:sz w:val="24"/>
                <w:szCs w:val="24"/>
              </w:rPr>
            </w:pPr>
            <w:r>
              <w:rPr>
                <w:sz w:val="24"/>
                <w:szCs w:val="24"/>
              </w:rPr>
              <w:t>建设项目名称</w:t>
            </w:r>
          </w:p>
        </w:tc>
        <w:tc>
          <w:tcPr>
            <w:tcW w:w="6704" w:type="dxa"/>
            <w:gridSpan w:val="5"/>
            <w:vAlign w:val="center"/>
          </w:tcPr>
          <w:p w14:paraId="757E46C3" w14:textId="77777777" w:rsidR="00025724" w:rsidRDefault="008310B4">
            <w:pPr>
              <w:pStyle w:val="a3"/>
              <w:rPr>
                <w:rFonts w:asciiTheme="minorEastAsia" w:hAnsiTheme="minorEastAsia" w:hint="default"/>
                <w:sz w:val="24"/>
              </w:rPr>
            </w:pPr>
            <w:r>
              <w:rPr>
                <w:rFonts w:asciiTheme="minorEastAsia" w:hAnsiTheme="minorEastAsia"/>
                <w:sz w:val="24"/>
              </w:rPr>
              <w:t>真空蒸馏高效回收碲</w:t>
            </w:r>
            <w:proofErr w:type="gramStart"/>
            <w:r>
              <w:rPr>
                <w:rFonts w:asciiTheme="minorEastAsia" w:hAnsiTheme="minorEastAsia"/>
                <w:sz w:val="24"/>
              </w:rPr>
              <w:t>铟项目</w:t>
            </w:r>
            <w:proofErr w:type="gramEnd"/>
          </w:p>
        </w:tc>
      </w:tr>
      <w:tr w:rsidR="00025724" w14:paraId="6F2B9739" w14:textId="77777777">
        <w:trPr>
          <w:cantSplit/>
          <w:trHeight w:val="397"/>
          <w:jc w:val="center"/>
        </w:trPr>
        <w:tc>
          <w:tcPr>
            <w:tcW w:w="2368" w:type="dxa"/>
            <w:gridSpan w:val="2"/>
            <w:vAlign w:val="center"/>
          </w:tcPr>
          <w:p w14:paraId="6DF0EDE1" w14:textId="77777777" w:rsidR="00025724" w:rsidRDefault="00B03E51">
            <w:pPr>
              <w:pStyle w:val="a3"/>
              <w:ind w:rightChars="-50" w:right="-105"/>
              <w:jc w:val="left"/>
              <w:rPr>
                <w:rFonts w:hint="default"/>
                <w:sz w:val="24"/>
                <w:szCs w:val="24"/>
              </w:rPr>
            </w:pPr>
            <w:r>
              <w:rPr>
                <w:sz w:val="24"/>
                <w:szCs w:val="24"/>
              </w:rPr>
              <w:t>建设单位名称</w:t>
            </w:r>
          </w:p>
        </w:tc>
        <w:tc>
          <w:tcPr>
            <w:tcW w:w="6704" w:type="dxa"/>
            <w:gridSpan w:val="5"/>
            <w:vAlign w:val="center"/>
          </w:tcPr>
          <w:p w14:paraId="4EE2D5A9" w14:textId="77777777" w:rsidR="00025724" w:rsidRDefault="006528B9">
            <w:pPr>
              <w:pStyle w:val="a3"/>
              <w:rPr>
                <w:rFonts w:asciiTheme="minorEastAsia" w:hAnsiTheme="minorEastAsia" w:hint="default"/>
                <w:sz w:val="24"/>
              </w:rPr>
            </w:pPr>
            <w:r>
              <w:rPr>
                <w:rFonts w:asciiTheme="minorEastAsia" w:hAnsiTheme="minorEastAsia"/>
                <w:sz w:val="24"/>
              </w:rPr>
              <w:t>湖北</w:t>
            </w:r>
            <w:r w:rsidR="008310B4" w:rsidRPr="008310B4">
              <w:rPr>
                <w:rFonts w:asciiTheme="minorEastAsia" w:hAnsiTheme="minorEastAsia"/>
                <w:sz w:val="24"/>
              </w:rPr>
              <w:t>大江环保科技股份有限公司</w:t>
            </w:r>
          </w:p>
        </w:tc>
      </w:tr>
      <w:tr w:rsidR="00025724" w14:paraId="20653AEC" w14:textId="77777777">
        <w:trPr>
          <w:cantSplit/>
          <w:trHeight w:val="397"/>
          <w:jc w:val="center"/>
        </w:trPr>
        <w:tc>
          <w:tcPr>
            <w:tcW w:w="2368" w:type="dxa"/>
            <w:gridSpan w:val="2"/>
            <w:vAlign w:val="center"/>
          </w:tcPr>
          <w:p w14:paraId="765555F2" w14:textId="77777777" w:rsidR="00025724" w:rsidRDefault="00B03E51">
            <w:pPr>
              <w:pStyle w:val="a3"/>
              <w:ind w:rightChars="-50" w:right="-105"/>
              <w:jc w:val="left"/>
              <w:rPr>
                <w:rFonts w:hint="default"/>
                <w:sz w:val="24"/>
                <w:szCs w:val="24"/>
              </w:rPr>
            </w:pPr>
            <w:r>
              <w:rPr>
                <w:sz w:val="24"/>
                <w:szCs w:val="24"/>
              </w:rPr>
              <w:t>建设项目性质</w:t>
            </w:r>
          </w:p>
        </w:tc>
        <w:tc>
          <w:tcPr>
            <w:tcW w:w="6704" w:type="dxa"/>
            <w:gridSpan w:val="5"/>
            <w:vAlign w:val="center"/>
          </w:tcPr>
          <w:p w14:paraId="42CF2903" w14:textId="77777777" w:rsidR="00025724" w:rsidRDefault="00B03E51">
            <w:pPr>
              <w:pStyle w:val="a3"/>
              <w:rPr>
                <w:rFonts w:asciiTheme="minorEastAsia" w:hAnsiTheme="minorEastAsia" w:hint="default"/>
                <w:sz w:val="24"/>
              </w:rPr>
            </w:pPr>
            <w:r>
              <w:rPr>
                <w:rFonts w:asciiTheme="minorEastAsia" w:hAnsiTheme="minorEastAsia"/>
                <w:sz w:val="24"/>
              </w:rPr>
              <w:t xml:space="preserve">新建  改扩建  </w:t>
            </w:r>
            <w:r w:rsidR="008310B4">
              <w:rPr>
                <w:rFonts w:asciiTheme="minorEastAsia" w:hAnsiTheme="minorEastAsia"/>
                <w:sz w:val="24"/>
              </w:rPr>
              <w:t>■</w:t>
            </w:r>
            <w:r>
              <w:rPr>
                <w:rFonts w:asciiTheme="minorEastAsia" w:hAnsiTheme="minorEastAsia"/>
                <w:sz w:val="24"/>
              </w:rPr>
              <w:t>技改  迁建</w:t>
            </w:r>
          </w:p>
        </w:tc>
      </w:tr>
      <w:tr w:rsidR="00025724" w14:paraId="6218BD94" w14:textId="77777777">
        <w:trPr>
          <w:cantSplit/>
          <w:trHeight w:val="397"/>
          <w:jc w:val="center"/>
        </w:trPr>
        <w:tc>
          <w:tcPr>
            <w:tcW w:w="2368" w:type="dxa"/>
            <w:gridSpan w:val="2"/>
            <w:vAlign w:val="center"/>
          </w:tcPr>
          <w:p w14:paraId="6692399D" w14:textId="77777777" w:rsidR="00025724" w:rsidRDefault="00B03E51">
            <w:pPr>
              <w:pStyle w:val="a3"/>
              <w:ind w:rightChars="-50" w:right="-105"/>
              <w:jc w:val="left"/>
              <w:rPr>
                <w:rFonts w:hint="default"/>
                <w:sz w:val="24"/>
                <w:szCs w:val="24"/>
              </w:rPr>
            </w:pPr>
            <w:r>
              <w:rPr>
                <w:sz w:val="24"/>
                <w:szCs w:val="24"/>
              </w:rPr>
              <w:t>建设地点</w:t>
            </w:r>
          </w:p>
        </w:tc>
        <w:tc>
          <w:tcPr>
            <w:tcW w:w="6704" w:type="dxa"/>
            <w:gridSpan w:val="5"/>
            <w:vAlign w:val="center"/>
          </w:tcPr>
          <w:p w14:paraId="12B919A0" w14:textId="77777777" w:rsidR="00025724" w:rsidRDefault="00232ACE">
            <w:pPr>
              <w:pStyle w:val="a3"/>
              <w:rPr>
                <w:rFonts w:asciiTheme="minorEastAsia" w:hAnsiTheme="minorEastAsia" w:hint="default"/>
                <w:sz w:val="24"/>
              </w:rPr>
            </w:pPr>
            <w:bookmarkStart w:id="3" w:name="_Hlk156517543"/>
            <w:r>
              <w:rPr>
                <w:rFonts w:asciiTheme="minorEastAsia" w:hAnsiTheme="minorEastAsia"/>
                <w:sz w:val="24"/>
              </w:rPr>
              <w:t>黄石</w:t>
            </w:r>
            <w:r w:rsidR="00B03E51">
              <w:rPr>
                <w:rFonts w:asciiTheme="minorEastAsia" w:hAnsiTheme="minorEastAsia"/>
                <w:sz w:val="24"/>
              </w:rPr>
              <w:t>市</w:t>
            </w:r>
            <w:r w:rsidR="008310B4">
              <w:rPr>
                <w:rFonts w:asciiTheme="minorEastAsia" w:hAnsiTheme="minorEastAsia"/>
                <w:sz w:val="24"/>
              </w:rPr>
              <w:t>下陆区长乐山工业园区大冶有色冶炼厂西北侧</w:t>
            </w:r>
            <w:bookmarkEnd w:id="3"/>
          </w:p>
        </w:tc>
      </w:tr>
      <w:tr w:rsidR="00025724" w14:paraId="58A65B05" w14:textId="77777777">
        <w:trPr>
          <w:cantSplit/>
          <w:trHeight w:val="397"/>
          <w:jc w:val="center"/>
        </w:trPr>
        <w:tc>
          <w:tcPr>
            <w:tcW w:w="2368" w:type="dxa"/>
            <w:gridSpan w:val="2"/>
            <w:vAlign w:val="center"/>
          </w:tcPr>
          <w:p w14:paraId="6A2DC848" w14:textId="77777777" w:rsidR="00025724" w:rsidRDefault="00B03E51">
            <w:pPr>
              <w:pStyle w:val="a3"/>
              <w:ind w:rightChars="-50" w:right="-105"/>
              <w:jc w:val="left"/>
              <w:rPr>
                <w:rFonts w:hint="default"/>
                <w:sz w:val="24"/>
                <w:szCs w:val="24"/>
              </w:rPr>
            </w:pPr>
            <w:r>
              <w:rPr>
                <w:sz w:val="24"/>
                <w:szCs w:val="24"/>
              </w:rPr>
              <w:t>主要产品名称</w:t>
            </w:r>
          </w:p>
        </w:tc>
        <w:tc>
          <w:tcPr>
            <w:tcW w:w="6704" w:type="dxa"/>
            <w:gridSpan w:val="5"/>
            <w:vAlign w:val="center"/>
          </w:tcPr>
          <w:p w14:paraId="7969531C" w14:textId="77777777" w:rsidR="00025724" w:rsidRDefault="008310B4">
            <w:pPr>
              <w:pStyle w:val="a3"/>
              <w:rPr>
                <w:rFonts w:asciiTheme="minorEastAsia" w:hAnsiTheme="minorEastAsia" w:hint="default"/>
                <w:sz w:val="24"/>
              </w:rPr>
            </w:pPr>
            <w:r>
              <w:rPr>
                <w:rFonts w:asciiTheme="minorEastAsia" w:hAnsiTheme="minorEastAsia" w:hint="default"/>
                <w:sz w:val="24"/>
              </w:rPr>
              <w:t>铅铋合金、粗氧化铜、粗氧化锡、粗氧化碲、粗氧化铟</w:t>
            </w:r>
          </w:p>
        </w:tc>
      </w:tr>
      <w:tr w:rsidR="00025724" w14:paraId="683548D3" w14:textId="77777777">
        <w:trPr>
          <w:cantSplit/>
          <w:trHeight w:val="397"/>
          <w:jc w:val="center"/>
        </w:trPr>
        <w:tc>
          <w:tcPr>
            <w:tcW w:w="2368" w:type="dxa"/>
            <w:gridSpan w:val="2"/>
            <w:vAlign w:val="center"/>
          </w:tcPr>
          <w:p w14:paraId="00FEC6C8" w14:textId="77777777" w:rsidR="00025724" w:rsidRDefault="00B03E51">
            <w:pPr>
              <w:pStyle w:val="a3"/>
              <w:ind w:rightChars="-50" w:right="-105"/>
              <w:jc w:val="left"/>
              <w:rPr>
                <w:rFonts w:hint="default"/>
                <w:sz w:val="24"/>
                <w:szCs w:val="24"/>
              </w:rPr>
            </w:pPr>
            <w:r>
              <w:rPr>
                <w:sz w:val="24"/>
                <w:szCs w:val="24"/>
              </w:rPr>
              <w:t>设计生产能力</w:t>
            </w:r>
          </w:p>
        </w:tc>
        <w:tc>
          <w:tcPr>
            <w:tcW w:w="6704" w:type="dxa"/>
            <w:gridSpan w:val="5"/>
            <w:vAlign w:val="center"/>
          </w:tcPr>
          <w:p w14:paraId="491C92B7" w14:textId="4E9ED03F" w:rsidR="00025724" w:rsidRDefault="00BB6029" w:rsidP="00613C32">
            <w:pPr>
              <w:pStyle w:val="a3"/>
              <w:rPr>
                <w:rFonts w:asciiTheme="minorEastAsia" w:hAnsiTheme="minorEastAsia" w:hint="default"/>
                <w:sz w:val="24"/>
              </w:rPr>
            </w:pPr>
            <w:r>
              <w:rPr>
                <w:rFonts w:asciiTheme="minorEastAsia" w:hAnsiTheme="minorEastAsia"/>
              </w:rPr>
              <w:t>年处理</w:t>
            </w:r>
            <w:r>
              <w:rPr>
                <w:rFonts w:asciiTheme="minorEastAsia" w:hAnsiTheme="minorEastAsia" w:hint="default"/>
              </w:rPr>
              <w:t>铅浮渣</w:t>
            </w:r>
            <w:r>
              <w:rPr>
                <w:rFonts w:asciiTheme="minorEastAsia" w:hAnsiTheme="minorEastAsia" w:hint="default"/>
                <w:sz w:val="24"/>
              </w:rPr>
              <w:t>24</w:t>
            </w:r>
            <w:r>
              <w:rPr>
                <w:rFonts w:asciiTheme="minorEastAsia" w:hAnsiTheme="minorEastAsia"/>
                <w:sz w:val="24"/>
              </w:rPr>
              <w:t>00 t/a</w:t>
            </w:r>
          </w:p>
        </w:tc>
      </w:tr>
      <w:tr w:rsidR="00025724" w14:paraId="2FD3D233" w14:textId="77777777">
        <w:trPr>
          <w:cantSplit/>
          <w:trHeight w:val="397"/>
          <w:jc w:val="center"/>
        </w:trPr>
        <w:tc>
          <w:tcPr>
            <w:tcW w:w="2368" w:type="dxa"/>
            <w:gridSpan w:val="2"/>
            <w:vAlign w:val="center"/>
          </w:tcPr>
          <w:p w14:paraId="5F37C3DB" w14:textId="77777777" w:rsidR="00025724" w:rsidRDefault="00B03E51">
            <w:pPr>
              <w:pStyle w:val="a3"/>
              <w:ind w:rightChars="-50" w:right="-105"/>
              <w:jc w:val="left"/>
              <w:rPr>
                <w:rFonts w:hint="default"/>
                <w:sz w:val="24"/>
                <w:szCs w:val="24"/>
              </w:rPr>
            </w:pPr>
            <w:r>
              <w:rPr>
                <w:sz w:val="24"/>
                <w:szCs w:val="24"/>
              </w:rPr>
              <w:t>实际生产能力</w:t>
            </w:r>
          </w:p>
        </w:tc>
        <w:tc>
          <w:tcPr>
            <w:tcW w:w="6704" w:type="dxa"/>
            <w:gridSpan w:val="5"/>
            <w:vAlign w:val="center"/>
          </w:tcPr>
          <w:p w14:paraId="79619666" w14:textId="6C3B74DB" w:rsidR="00025724" w:rsidRDefault="00BB6029">
            <w:pPr>
              <w:pStyle w:val="a3"/>
              <w:jc w:val="left"/>
              <w:rPr>
                <w:rFonts w:asciiTheme="minorEastAsia" w:hAnsiTheme="minorEastAsia" w:hint="default"/>
                <w:sz w:val="24"/>
              </w:rPr>
            </w:pPr>
            <w:r>
              <w:rPr>
                <w:rFonts w:asciiTheme="minorEastAsia" w:hAnsiTheme="minorEastAsia"/>
              </w:rPr>
              <w:t>年处理</w:t>
            </w:r>
            <w:r>
              <w:rPr>
                <w:rFonts w:asciiTheme="minorEastAsia" w:hAnsiTheme="minorEastAsia" w:hint="default"/>
              </w:rPr>
              <w:t>铅浮渣</w:t>
            </w:r>
            <w:r>
              <w:rPr>
                <w:rFonts w:asciiTheme="minorEastAsia" w:hAnsiTheme="minorEastAsia" w:hint="default"/>
                <w:sz w:val="24"/>
              </w:rPr>
              <w:t>7</w:t>
            </w:r>
            <w:r>
              <w:rPr>
                <w:rFonts w:asciiTheme="minorEastAsia" w:hAnsiTheme="minorEastAsia"/>
                <w:sz w:val="24"/>
              </w:rPr>
              <w:t>00 t/a</w:t>
            </w:r>
          </w:p>
        </w:tc>
      </w:tr>
      <w:tr w:rsidR="00025724" w14:paraId="2C8EE4D1" w14:textId="77777777">
        <w:trPr>
          <w:cantSplit/>
          <w:trHeight w:val="454"/>
          <w:jc w:val="center"/>
        </w:trPr>
        <w:tc>
          <w:tcPr>
            <w:tcW w:w="2368" w:type="dxa"/>
            <w:gridSpan w:val="2"/>
            <w:vAlign w:val="center"/>
          </w:tcPr>
          <w:p w14:paraId="6C33ADD7" w14:textId="77777777" w:rsidR="00025724" w:rsidRDefault="00B03E51">
            <w:pPr>
              <w:pStyle w:val="a3"/>
              <w:ind w:rightChars="-50" w:right="-105"/>
              <w:jc w:val="left"/>
              <w:rPr>
                <w:rFonts w:hint="default"/>
                <w:sz w:val="24"/>
                <w:szCs w:val="24"/>
              </w:rPr>
            </w:pPr>
            <w:r>
              <w:rPr>
                <w:sz w:val="24"/>
                <w:szCs w:val="24"/>
              </w:rPr>
              <w:t>建设项目环</w:t>
            </w:r>
            <w:proofErr w:type="gramStart"/>
            <w:r>
              <w:rPr>
                <w:sz w:val="24"/>
                <w:szCs w:val="24"/>
              </w:rPr>
              <w:t>评时间</w:t>
            </w:r>
            <w:proofErr w:type="gramEnd"/>
          </w:p>
        </w:tc>
        <w:tc>
          <w:tcPr>
            <w:tcW w:w="1984" w:type="dxa"/>
            <w:vAlign w:val="center"/>
          </w:tcPr>
          <w:p w14:paraId="15A0FD9B" w14:textId="77777777" w:rsidR="00025724" w:rsidRDefault="00CA5892" w:rsidP="001D7553">
            <w:pPr>
              <w:pStyle w:val="a3"/>
              <w:ind w:leftChars="-50" w:left="-105" w:rightChars="-50" w:right="-105"/>
              <w:jc w:val="center"/>
              <w:rPr>
                <w:rFonts w:asciiTheme="minorEastAsia" w:hAnsiTheme="minorEastAsia" w:hint="default"/>
                <w:sz w:val="24"/>
              </w:rPr>
            </w:pPr>
            <w:r>
              <w:rPr>
                <w:rFonts w:asciiTheme="minorEastAsia" w:hAnsiTheme="minorEastAsia"/>
                <w:sz w:val="24"/>
              </w:rPr>
              <w:t>202</w:t>
            </w:r>
            <w:r w:rsidR="001D7553">
              <w:rPr>
                <w:rFonts w:asciiTheme="minorEastAsia" w:hAnsiTheme="minorEastAsia"/>
                <w:sz w:val="24"/>
              </w:rPr>
              <w:t>2.8</w:t>
            </w:r>
          </w:p>
        </w:tc>
        <w:tc>
          <w:tcPr>
            <w:tcW w:w="2552" w:type="dxa"/>
            <w:vAlign w:val="center"/>
          </w:tcPr>
          <w:p w14:paraId="5C2DD762" w14:textId="77777777" w:rsidR="00025724" w:rsidRDefault="00B03E51">
            <w:pPr>
              <w:pStyle w:val="a3"/>
              <w:ind w:rightChars="-50" w:right="-105"/>
              <w:jc w:val="left"/>
              <w:rPr>
                <w:rFonts w:asciiTheme="minorEastAsia" w:hAnsiTheme="minorEastAsia" w:hint="default"/>
                <w:sz w:val="24"/>
              </w:rPr>
            </w:pPr>
            <w:r>
              <w:rPr>
                <w:rFonts w:asciiTheme="minorEastAsia" w:hAnsiTheme="minorEastAsia"/>
                <w:sz w:val="24"/>
              </w:rPr>
              <w:t>开工建设时间</w:t>
            </w:r>
          </w:p>
        </w:tc>
        <w:tc>
          <w:tcPr>
            <w:tcW w:w="2168" w:type="dxa"/>
            <w:gridSpan w:val="3"/>
            <w:vAlign w:val="center"/>
          </w:tcPr>
          <w:p w14:paraId="65ACADA8" w14:textId="77777777" w:rsidR="00025724" w:rsidRDefault="00B03E51" w:rsidP="001D7553">
            <w:pPr>
              <w:pStyle w:val="a3"/>
              <w:ind w:leftChars="-50" w:left="-105" w:rightChars="-50" w:right="-105"/>
              <w:jc w:val="center"/>
              <w:rPr>
                <w:rFonts w:asciiTheme="minorEastAsia" w:hAnsiTheme="minorEastAsia" w:hint="default"/>
                <w:sz w:val="24"/>
              </w:rPr>
            </w:pPr>
            <w:r>
              <w:rPr>
                <w:rFonts w:asciiTheme="minorEastAsia" w:hAnsiTheme="minorEastAsia"/>
                <w:sz w:val="24"/>
              </w:rPr>
              <w:t>20</w:t>
            </w:r>
            <w:r w:rsidR="00CA5892">
              <w:rPr>
                <w:rFonts w:asciiTheme="minorEastAsia" w:hAnsiTheme="minorEastAsia"/>
                <w:sz w:val="24"/>
              </w:rPr>
              <w:t>2</w:t>
            </w:r>
            <w:r w:rsidR="001D7553">
              <w:rPr>
                <w:rFonts w:asciiTheme="minorEastAsia" w:hAnsiTheme="minorEastAsia"/>
                <w:sz w:val="24"/>
              </w:rPr>
              <w:t>2</w:t>
            </w:r>
            <w:r w:rsidR="00CA5892">
              <w:rPr>
                <w:rFonts w:asciiTheme="minorEastAsia" w:hAnsiTheme="minorEastAsia"/>
                <w:sz w:val="24"/>
              </w:rPr>
              <w:t>.</w:t>
            </w:r>
            <w:r w:rsidR="001D7553">
              <w:rPr>
                <w:rFonts w:asciiTheme="minorEastAsia" w:hAnsiTheme="minorEastAsia"/>
                <w:sz w:val="24"/>
              </w:rPr>
              <w:t>10</w:t>
            </w:r>
          </w:p>
        </w:tc>
      </w:tr>
      <w:tr w:rsidR="00025724" w14:paraId="7EB1766D" w14:textId="77777777">
        <w:trPr>
          <w:cantSplit/>
          <w:trHeight w:val="454"/>
          <w:jc w:val="center"/>
        </w:trPr>
        <w:tc>
          <w:tcPr>
            <w:tcW w:w="2368" w:type="dxa"/>
            <w:gridSpan w:val="2"/>
            <w:vAlign w:val="center"/>
          </w:tcPr>
          <w:p w14:paraId="00ECF727" w14:textId="77777777" w:rsidR="00025724" w:rsidRDefault="00B03E51">
            <w:pPr>
              <w:pStyle w:val="a3"/>
              <w:ind w:rightChars="-50" w:right="-105"/>
              <w:jc w:val="left"/>
              <w:rPr>
                <w:rFonts w:hint="default"/>
                <w:sz w:val="24"/>
                <w:szCs w:val="24"/>
              </w:rPr>
            </w:pPr>
            <w:r>
              <w:rPr>
                <w:sz w:val="24"/>
                <w:szCs w:val="24"/>
              </w:rPr>
              <w:t>调试时间</w:t>
            </w:r>
          </w:p>
        </w:tc>
        <w:tc>
          <w:tcPr>
            <w:tcW w:w="1984" w:type="dxa"/>
            <w:vAlign w:val="center"/>
          </w:tcPr>
          <w:p w14:paraId="1DD242C0" w14:textId="77777777" w:rsidR="00025724" w:rsidRDefault="00B03E51" w:rsidP="001D7553">
            <w:pPr>
              <w:pStyle w:val="a3"/>
              <w:ind w:leftChars="-50" w:left="-105" w:rightChars="-50" w:right="-105"/>
              <w:jc w:val="center"/>
              <w:rPr>
                <w:rFonts w:asciiTheme="minorEastAsia" w:hAnsiTheme="minorEastAsia" w:hint="default"/>
                <w:sz w:val="24"/>
              </w:rPr>
            </w:pPr>
            <w:r>
              <w:rPr>
                <w:rFonts w:asciiTheme="minorEastAsia" w:hAnsiTheme="minorEastAsia"/>
                <w:sz w:val="24"/>
              </w:rPr>
              <w:t>202</w:t>
            </w:r>
            <w:r w:rsidR="001D7553">
              <w:rPr>
                <w:rFonts w:asciiTheme="minorEastAsia" w:hAnsiTheme="minorEastAsia"/>
                <w:sz w:val="24"/>
              </w:rPr>
              <w:t>3</w:t>
            </w:r>
            <w:r>
              <w:rPr>
                <w:rFonts w:asciiTheme="minorEastAsia" w:hAnsiTheme="minorEastAsia"/>
                <w:sz w:val="24"/>
              </w:rPr>
              <w:t>.</w:t>
            </w:r>
            <w:r w:rsidR="001D7553">
              <w:rPr>
                <w:rFonts w:asciiTheme="minorEastAsia" w:hAnsiTheme="minorEastAsia"/>
                <w:sz w:val="24"/>
              </w:rPr>
              <w:t>4</w:t>
            </w:r>
          </w:p>
        </w:tc>
        <w:tc>
          <w:tcPr>
            <w:tcW w:w="2552" w:type="dxa"/>
            <w:vAlign w:val="center"/>
          </w:tcPr>
          <w:p w14:paraId="26578057" w14:textId="77777777" w:rsidR="00025724" w:rsidRDefault="00B03E51">
            <w:pPr>
              <w:pStyle w:val="a3"/>
              <w:ind w:rightChars="-50" w:right="-105"/>
              <w:jc w:val="left"/>
              <w:rPr>
                <w:rFonts w:asciiTheme="minorEastAsia" w:hAnsiTheme="minorEastAsia" w:hint="default"/>
                <w:sz w:val="24"/>
              </w:rPr>
            </w:pPr>
            <w:r>
              <w:rPr>
                <w:rFonts w:asciiTheme="minorEastAsia" w:hAnsiTheme="minorEastAsia"/>
                <w:sz w:val="24"/>
              </w:rPr>
              <w:t>验收现场监测时间</w:t>
            </w:r>
          </w:p>
        </w:tc>
        <w:tc>
          <w:tcPr>
            <w:tcW w:w="2168" w:type="dxa"/>
            <w:gridSpan w:val="3"/>
            <w:vAlign w:val="center"/>
          </w:tcPr>
          <w:p w14:paraId="05E35E9E" w14:textId="5C398920" w:rsidR="00025724" w:rsidRDefault="00B03E51" w:rsidP="00CA5892">
            <w:pPr>
              <w:pStyle w:val="a3"/>
              <w:ind w:leftChars="-50" w:left="-105" w:rightChars="-50" w:right="-105"/>
              <w:jc w:val="center"/>
              <w:rPr>
                <w:rFonts w:asciiTheme="minorEastAsia" w:hAnsiTheme="minorEastAsia" w:hint="default"/>
                <w:sz w:val="24"/>
              </w:rPr>
            </w:pPr>
            <w:r w:rsidRPr="00B67AF5">
              <w:rPr>
                <w:rFonts w:asciiTheme="minorEastAsia" w:hAnsiTheme="minorEastAsia"/>
                <w:sz w:val="24"/>
              </w:rPr>
              <w:t>202</w:t>
            </w:r>
            <w:r w:rsidR="00B67AF5" w:rsidRPr="00B67AF5">
              <w:rPr>
                <w:rFonts w:asciiTheme="minorEastAsia" w:hAnsiTheme="minorEastAsia" w:hint="default"/>
                <w:sz w:val="24"/>
              </w:rPr>
              <w:t>3</w:t>
            </w:r>
            <w:r w:rsidRPr="00B67AF5">
              <w:rPr>
                <w:rFonts w:asciiTheme="minorEastAsia" w:hAnsiTheme="minorEastAsia"/>
                <w:sz w:val="24"/>
              </w:rPr>
              <w:t>.</w:t>
            </w:r>
            <w:r w:rsidR="00B67AF5" w:rsidRPr="00B67AF5">
              <w:rPr>
                <w:rFonts w:asciiTheme="minorEastAsia" w:hAnsiTheme="minorEastAsia" w:hint="default"/>
                <w:sz w:val="24"/>
              </w:rPr>
              <w:t>6</w:t>
            </w:r>
            <w:r w:rsidR="00CA5892" w:rsidRPr="00B67AF5">
              <w:rPr>
                <w:rFonts w:asciiTheme="minorEastAsia" w:hAnsiTheme="minorEastAsia"/>
                <w:sz w:val="24"/>
              </w:rPr>
              <w:t>.</w:t>
            </w:r>
            <w:r w:rsidR="00B67AF5" w:rsidRPr="00B67AF5">
              <w:rPr>
                <w:rFonts w:asciiTheme="minorEastAsia" w:hAnsiTheme="minorEastAsia" w:hint="default"/>
                <w:sz w:val="24"/>
              </w:rPr>
              <w:t>2</w:t>
            </w:r>
            <w:r w:rsidR="00CA5892" w:rsidRPr="00B67AF5">
              <w:rPr>
                <w:rFonts w:asciiTheme="minorEastAsia" w:hAnsiTheme="minorEastAsia"/>
                <w:sz w:val="24"/>
              </w:rPr>
              <w:t>0-</w:t>
            </w:r>
            <w:r w:rsidR="00B67AF5" w:rsidRPr="00B67AF5">
              <w:rPr>
                <w:rFonts w:asciiTheme="minorEastAsia" w:hAnsiTheme="minorEastAsia" w:hint="default"/>
                <w:sz w:val="24"/>
              </w:rPr>
              <w:t>2</w:t>
            </w:r>
            <w:r w:rsidR="00CA5892" w:rsidRPr="00B67AF5">
              <w:rPr>
                <w:rFonts w:asciiTheme="minorEastAsia" w:hAnsiTheme="minorEastAsia"/>
                <w:sz w:val="24"/>
              </w:rPr>
              <w:t>1</w:t>
            </w:r>
          </w:p>
        </w:tc>
      </w:tr>
      <w:tr w:rsidR="00025724" w14:paraId="60120579" w14:textId="77777777">
        <w:trPr>
          <w:cantSplit/>
          <w:trHeight w:val="454"/>
          <w:jc w:val="center"/>
        </w:trPr>
        <w:tc>
          <w:tcPr>
            <w:tcW w:w="2368" w:type="dxa"/>
            <w:gridSpan w:val="2"/>
            <w:vAlign w:val="center"/>
          </w:tcPr>
          <w:p w14:paraId="79191D6E" w14:textId="77777777" w:rsidR="00025724" w:rsidRDefault="00B03E51">
            <w:pPr>
              <w:pStyle w:val="a3"/>
              <w:ind w:rightChars="-50" w:right="-105"/>
              <w:jc w:val="left"/>
              <w:rPr>
                <w:rFonts w:hint="default"/>
                <w:sz w:val="24"/>
                <w:szCs w:val="24"/>
              </w:rPr>
            </w:pPr>
            <w:r>
              <w:rPr>
                <w:sz w:val="24"/>
                <w:szCs w:val="24"/>
              </w:rPr>
              <w:t>环</w:t>
            </w:r>
            <w:proofErr w:type="gramStart"/>
            <w:r>
              <w:rPr>
                <w:sz w:val="24"/>
                <w:szCs w:val="24"/>
              </w:rPr>
              <w:t>评报告</w:t>
            </w:r>
            <w:proofErr w:type="gramEnd"/>
            <w:r>
              <w:rPr>
                <w:sz w:val="24"/>
                <w:szCs w:val="24"/>
              </w:rPr>
              <w:t>表审批部门</w:t>
            </w:r>
          </w:p>
        </w:tc>
        <w:tc>
          <w:tcPr>
            <w:tcW w:w="1984" w:type="dxa"/>
            <w:vAlign w:val="center"/>
          </w:tcPr>
          <w:p w14:paraId="538B07DC" w14:textId="77777777" w:rsidR="00025724" w:rsidRDefault="00CA5892" w:rsidP="001D7553">
            <w:pPr>
              <w:pStyle w:val="a3"/>
              <w:ind w:leftChars="-50" w:left="-105" w:rightChars="-50" w:right="-105"/>
              <w:jc w:val="center"/>
              <w:rPr>
                <w:rFonts w:asciiTheme="minorEastAsia" w:hAnsiTheme="minorEastAsia" w:hint="default"/>
                <w:sz w:val="24"/>
              </w:rPr>
            </w:pPr>
            <w:r>
              <w:rPr>
                <w:rFonts w:asciiTheme="minorEastAsia" w:hAnsiTheme="minorEastAsia"/>
                <w:sz w:val="24"/>
              </w:rPr>
              <w:t>黄石</w:t>
            </w:r>
            <w:r w:rsidR="00B03E51">
              <w:rPr>
                <w:rFonts w:asciiTheme="minorEastAsia" w:hAnsiTheme="minorEastAsia"/>
                <w:sz w:val="24"/>
              </w:rPr>
              <w:t>市</w:t>
            </w:r>
            <w:r>
              <w:rPr>
                <w:rFonts w:asciiTheme="minorEastAsia" w:hAnsiTheme="minorEastAsia"/>
                <w:sz w:val="24"/>
              </w:rPr>
              <w:t>生态环境</w:t>
            </w:r>
            <w:r w:rsidR="00B03E51">
              <w:rPr>
                <w:rFonts w:asciiTheme="minorEastAsia" w:hAnsiTheme="minorEastAsia"/>
                <w:sz w:val="24"/>
              </w:rPr>
              <w:t>局</w:t>
            </w:r>
            <w:r w:rsidR="001D7553">
              <w:rPr>
                <w:rFonts w:asciiTheme="minorEastAsia" w:hAnsiTheme="minorEastAsia"/>
                <w:sz w:val="24"/>
              </w:rPr>
              <w:t>下陆</w:t>
            </w:r>
            <w:r>
              <w:rPr>
                <w:rFonts w:asciiTheme="minorEastAsia" w:hAnsiTheme="minorEastAsia"/>
                <w:sz w:val="24"/>
              </w:rPr>
              <w:t>区分局</w:t>
            </w:r>
          </w:p>
        </w:tc>
        <w:tc>
          <w:tcPr>
            <w:tcW w:w="2552" w:type="dxa"/>
            <w:vAlign w:val="center"/>
          </w:tcPr>
          <w:p w14:paraId="17B9695A" w14:textId="77777777" w:rsidR="00025724" w:rsidRDefault="00B03E51">
            <w:pPr>
              <w:pStyle w:val="a3"/>
              <w:ind w:rightChars="-50" w:right="-105"/>
              <w:jc w:val="left"/>
              <w:rPr>
                <w:rFonts w:asciiTheme="minorEastAsia" w:hAnsiTheme="minorEastAsia" w:hint="default"/>
                <w:sz w:val="24"/>
              </w:rPr>
            </w:pPr>
            <w:r>
              <w:rPr>
                <w:rFonts w:asciiTheme="minorEastAsia" w:hAnsiTheme="minorEastAsia"/>
                <w:sz w:val="24"/>
              </w:rPr>
              <w:t>环</w:t>
            </w:r>
            <w:proofErr w:type="gramStart"/>
            <w:r>
              <w:rPr>
                <w:rFonts w:asciiTheme="minorEastAsia" w:hAnsiTheme="minorEastAsia"/>
                <w:sz w:val="24"/>
              </w:rPr>
              <w:t>评报告</w:t>
            </w:r>
            <w:proofErr w:type="gramEnd"/>
            <w:r>
              <w:rPr>
                <w:rFonts w:asciiTheme="minorEastAsia" w:hAnsiTheme="minorEastAsia"/>
                <w:sz w:val="24"/>
              </w:rPr>
              <w:t>表编制单位</w:t>
            </w:r>
          </w:p>
        </w:tc>
        <w:tc>
          <w:tcPr>
            <w:tcW w:w="2168" w:type="dxa"/>
            <w:gridSpan w:val="3"/>
            <w:vAlign w:val="center"/>
          </w:tcPr>
          <w:p w14:paraId="3F0B60C9" w14:textId="77777777" w:rsidR="00025724" w:rsidRDefault="00CA5892">
            <w:pPr>
              <w:pStyle w:val="a3"/>
              <w:ind w:leftChars="-50" w:left="-105" w:rightChars="-50" w:right="-105"/>
              <w:jc w:val="center"/>
              <w:rPr>
                <w:rFonts w:asciiTheme="minorEastAsia" w:hAnsiTheme="minorEastAsia" w:hint="default"/>
                <w:sz w:val="24"/>
              </w:rPr>
            </w:pPr>
            <w:proofErr w:type="gramStart"/>
            <w:r>
              <w:rPr>
                <w:rFonts w:asciiTheme="minorEastAsia" w:hAnsiTheme="minorEastAsia" w:hint="default"/>
                <w:sz w:val="24"/>
              </w:rPr>
              <w:t>湖北众宜环保</w:t>
            </w:r>
            <w:proofErr w:type="gramEnd"/>
            <w:r>
              <w:rPr>
                <w:rFonts w:asciiTheme="minorEastAsia" w:hAnsiTheme="minorEastAsia" w:hint="default"/>
                <w:sz w:val="24"/>
              </w:rPr>
              <w:t>科技</w:t>
            </w:r>
          </w:p>
          <w:p w14:paraId="328CD69D" w14:textId="77777777" w:rsidR="00025724" w:rsidRDefault="00B03E51">
            <w:pPr>
              <w:pStyle w:val="a3"/>
              <w:ind w:leftChars="-50" w:left="-105" w:rightChars="-50" w:right="-105"/>
              <w:jc w:val="center"/>
              <w:rPr>
                <w:rFonts w:asciiTheme="minorEastAsia" w:hAnsiTheme="minorEastAsia" w:hint="default"/>
                <w:sz w:val="24"/>
              </w:rPr>
            </w:pPr>
            <w:r>
              <w:rPr>
                <w:rFonts w:asciiTheme="minorEastAsia" w:hAnsiTheme="minorEastAsia"/>
                <w:sz w:val="24"/>
              </w:rPr>
              <w:t>有限公司</w:t>
            </w:r>
          </w:p>
        </w:tc>
      </w:tr>
      <w:tr w:rsidR="00025724" w14:paraId="19A47119" w14:textId="77777777">
        <w:trPr>
          <w:cantSplit/>
          <w:trHeight w:val="627"/>
          <w:jc w:val="center"/>
        </w:trPr>
        <w:tc>
          <w:tcPr>
            <w:tcW w:w="2368" w:type="dxa"/>
            <w:gridSpan w:val="2"/>
            <w:vAlign w:val="center"/>
          </w:tcPr>
          <w:p w14:paraId="2E68D4E4" w14:textId="77777777" w:rsidR="00025724" w:rsidRDefault="00B03E51">
            <w:pPr>
              <w:pStyle w:val="a3"/>
              <w:ind w:rightChars="-50" w:right="-105"/>
              <w:jc w:val="left"/>
              <w:rPr>
                <w:rFonts w:hint="default"/>
                <w:sz w:val="24"/>
                <w:szCs w:val="24"/>
              </w:rPr>
            </w:pPr>
            <w:r>
              <w:rPr>
                <w:sz w:val="24"/>
                <w:szCs w:val="24"/>
              </w:rPr>
              <w:t>环保设施设计单位</w:t>
            </w:r>
          </w:p>
        </w:tc>
        <w:tc>
          <w:tcPr>
            <w:tcW w:w="1984" w:type="dxa"/>
            <w:vAlign w:val="center"/>
          </w:tcPr>
          <w:p w14:paraId="06BBF1D1" w14:textId="77777777" w:rsidR="00025724" w:rsidRDefault="00025724">
            <w:pPr>
              <w:pStyle w:val="a3"/>
              <w:ind w:leftChars="-50" w:left="-105" w:rightChars="-50" w:right="-105"/>
              <w:jc w:val="center"/>
              <w:rPr>
                <w:rFonts w:asciiTheme="minorEastAsia" w:hAnsiTheme="minorEastAsia" w:hint="default"/>
                <w:sz w:val="24"/>
              </w:rPr>
            </w:pPr>
          </w:p>
        </w:tc>
        <w:tc>
          <w:tcPr>
            <w:tcW w:w="2552" w:type="dxa"/>
            <w:vAlign w:val="center"/>
          </w:tcPr>
          <w:p w14:paraId="7338A13C" w14:textId="77777777" w:rsidR="00025724" w:rsidRDefault="00B03E51">
            <w:pPr>
              <w:pStyle w:val="a3"/>
              <w:ind w:rightChars="-50" w:right="-105"/>
              <w:jc w:val="left"/>
              <w:rPr>
                <w:rFonts w:asciiTheme="minorEastAsia" w:hAnsiTheme="minorEastAsia" w:hint="default"/>
                <w:sz w:val="24"/>
              </w:rPr>
            </w:pPr>
            <w:r>
              <w:rPr>
                <w:rFonts w:asciiTheme="minorEastAsia" w:hAnsiTheme="minorEastAsia"/>
                <w:sz w:val="24"/>
              </w:rPr>
              <w:t>环保设施施工单位</w:t>
            </w:r>
          </w:p>
        </w:tc>
        <w:tc>
          <w:tcPr>
            <w:tcW w:w="2168" w:type="dxa"/>
            <w:gridSpan w:val="3"/>
            <w:vAlign w:val="center"/>
          </w:tcPr>
          <w:p w14:paraId="5E8E717B" w14:textId="77777777" w:rsidR="00025724" w:rsidRDefault="00D36EFF">
            <w:pPr>
              <w:pStyle w:val="a3"/>
              <w:ind w:leftChars="-50" w:left="-105" w:rightChars="-50" w:right="-105"/>
              <w:jc w:val="center"/>
              <w:rPr>
                <w:rFonts w:asciiTheme="minorEastAsia" w:hAnsiTheme="minorEastAsia" w:hint="default"/>
                <w:sz w:val="24"/>
              </w:rPr>
            </w:pPr>
            <w:r w:rsidRPr="00D36EFF">
              <w:rPr>
                <w:rFonts w:asciiTheme="minorEastAsia" w:hAnsiTheme="minorEastAsia"/>
                <w:sz w:val="24"/>
              </w:rPr>
              <w:t>大江环科防腐工程技术有限公司</w:t>
            </w:r>
          </w:p>
        </w:tc>
      </w:tr>
      <w:tr w:rsidR="00025724" w14:paraId="4A581F1A" w14:textId="77777777">
        <w:trPr>
          <w:cantSplit/>
          <w:trHeight w:val="454"/>
          <w:jc w:val="center"/>
        </w:trPr>
        <w:tc>
          <w:tcPr>
            <w:tcW w:w="2368" w:type="dxa"/>
            <w:gridSpan w:val="2"/>
            <w:vAlign w:val="center"/>
          </w:tcPr>
          <w:p w14:paraId="549397C2" w14:textId="77777777" w:rsidR="00025724" w:rsidRDefault="00B03E51">
            <w:pPr>
              <w:pStyle w:val="a3"/>
              <w:ind w:rightChars="-50" w:right="-105"/>
              <w:jc w:val="left"/>
              <w:rPr>
                <w:rFonts w:hint="default"/>
                <w:sz w:val="24"/>
                <w:szCs w:val="24"/>
              </w:rPr>
            </w:pPr>
            <w:r>
              <w:rPr>
                <w:sz w:val="24"/>
                <w:szCs w:val="24"/>
              </w:rPr>
              <w:t>投资总概算</w:t>
            </w:r>
          </w:p>
        </w:tc>
        <w:tc>
          <w:tcPr>
            <w:tcW w:w="1984" w:type="dxa"/>
            <w:vAlign w:val="center"/>
          </w:tcPr>
          <w:p w14:paraId="3D31D8D9" w14:textId="77777777" w:rsidR="00025724" w:rsidRDefault="00431297">
            <w:pPr>
              <w:pStyle w:val="a3"/>
              <w:ind w:leftChars="-50" w:left="-105" w:rightChars="-50" w:right="-105"/>
              <w:jc w:val="center"/>
              <w:rPr>
                <w:rFonts w:asciiTheme="minorEastAsia" w:hAnsiTheme="minorEastAsia" w:hint="default"/>
                <w:sz w:val="24"/>
              </w:rPr>
            </w:pPr>
            <w:r>
              <w:rPr>
                <w:rFonts w:asciiTheme="minorEastAsia" w:hAnsiTheme="minorEastAsia"/>
                <w:sz w:val="24"/>
              </w:rPr>
              <w:t>30</w:t>
            </w:r>
            <w:r w:rsidR="00CA5892">
              <w:rPr>
                <w:rFonts w:asciiTheme="minorEastAsia" w:hAnsiTheme="minorEastAsia"/>
                <w:sz w:val="24"/>
              </w:rPr>
              <w:t>00</w:t>
            </w:r>
            <w:r w:rsidR="00B03E51">
              <w:rPr>
                <w:rFonts w:asciiTheme="minorEastAsia" w:hAnsiTheme="minorEastAsia"/>
                <w:sz w:val="24"/>
              </w:rPr>
              <w:t>万元</w:t>
            </w:r>
          </w:p>
        </w:tc>
        <w:tc>
          <w:tcPr>
            <w:tcW w:w="2552" w:type="dxa"/>
            <w:vAlign w:val="center"/>
          </w:tcPr>
          <w:p w14:paraId="3C58E1D6" w14:textId="77777777" w:rsidR="00025724" w:rsidRDefault="00B03E51">
            <w:pPr>
              <w:pStyle w:val="a3"/>
              <w:ind w:rightChars="-50" w:right="-105"/>
              <w:jc w:val="left"/>
              <w:rPr>
                <w:rFonts w:asciiTheme="minorEastAsia" w:hAnsiTheme="minorEastAsia" w:hint="default"/>
                <w:sz w:val="24"/>
              </w:rPr>
            </w:pPr>
            <w:r>
              <w:rPr>
                <w:rFonts w:asciiTheme="minorEastAsia" w:hAnsiTheme="minorEastAsia"/>
                <w:sz w:val="24"/>
              </w:rPr>
              <w:t>环保投资总概算（万元）</w:t>
            </w:r>
          </w:p>
        </w:tc>
        <w:tc>
          <w:tcPr>
            <w:tcW w:w="709" w:type="dxa"/>
            <w:vAlign w:val="center"/>
          </w:tcPr>
          <w:p w14:paraId="38DCA2E3" w14:textId="77777777" w:rsidR="00025724" w:rsidRDefault="00431297">
            <w:pPr>
              <w:pStyle w:val="a3"/>
              <w:ind w:leftChars="-50" w:left="-105" w:rightChars="-50" w:right="-105"/>
              <w:jc w:val="center"/>
              <w:rPr>
                <w:rFonts w:asciiTheme="minorEastAsia" w:hAnsiTheme="minorEastAsia" w:hint="default"/>
                <w:sz w:val="24"/>
              </w:rPr>
            </w:pPr>
            <w:r>
              <w:rPr>
                <w:rFonts w:asciiTheme="minorEastAsia" w:hAnsiTheme="minorEastAsia"/>
                <w:sz w:val="24"/>
              </w:rPr>
              <w:t>70</w:t>
            </w:r>
          </w:p>
        </w:tc>
        <w:tc>
          <w:tcPr>
            <w:tcW w:w="708" w:type="dxa"/>
            <w:vAlign w:val="center"/>
          </w:tcPr>
          <w:p w14:paraId="0361B7A2" w14:textId="77777777" w:rsidR="00025724" w:rsidRDefault="00B03E51">
            <w:pPr>
              <w:pStyle w:val="a3"/>
              <w:ind w:leftChars="-50" w:left="-105" w:rightChars="-50" w:right="-105"/>
              <w:jc w:val="center"/>
              <w:rPr>
                <w:rFonts w:asciiTheme="minorEastAsia" w:hAnsiTheme="minorEastAsia" w:hint="default"/>
                <w:sz w:val="24"/>
              </w:rPr>
            </w:pPr>
            <w:r>
              <w:rPr>
                <w:rFonts w:asciiTheme="minorEastAsia" w:hAnsiTheme="minorEastAsia"/>
                <w:sz w:val="24"/>
              </w:rPr>
              <w:t>比例</w:t>
            </w:r>
          </w:p>
        </w:tc>
        <w:tc>
          <w:tcPr>
            <w:tcW w:w="751" w:type="dxa"/>
            <w:vAlign w:val="center"/>
          </w:tcPr>
          <w:p w14:paraId="56CE7B2C" w14:textId="77777777" w:rsidR="00025724" w:rsidRDefault="00431297">
            <w:pPr>
              <w:pStyle w:val="a3"/>
              <w:ind w:leftChars="-50" w:left="-105" w:rightChars="-50" w:right="-105"/>
              <w:jc w:val="center"/>
              <w:rPr>
                <w:rFonts w:asciiTheme="minorEastAsia" w:hAnsiTheme="minorEastAsia" w:hint="default"/>
                <w:sz w:val="24"/>
              </w:rPr>
            </w:pPr>
            <w:r>
              <w:rPr>
                <w:rFonts w:asciiTheme="minorEastAsia" w:hAnsiTheme="minorEastAsia"/>
                <w:sz w:val="24"/>
              </w:rPr>
              <w:t>2.3</w:t>
            </w:r>
            <w:r w:rsidR="00B03E51">
              <w:rPr>
                <w:rFonts w:asciiTheme="minorEastAsia" w:hAnsiTheme="minorEastAsia"/>
                <w:sz w:val="24"/>
              </w:rPr>
              <w:t>%</w:t>
            </w:r>
          </w:p>
        </w:tc>
      </w:tr>
      <w:tr w:rsidR="00025724" w14:paraId="1EAFC2B0" w14:textId="77777777">
        <w:trPr>
          <w:cantSplit/>
          <w:trHeight w:val="454"/>
          <w:jc w:val="center"/>
        </w:trPr>
        <w:tc>
          <w:tcPr>
            <w:tcW w:w="2368" w:type="dxa"/>
            <w:gridSpan w:val="2"/>
            <w:vAlign w:val="center"/>
          </w:tcPr>
          <w:p w14:paraId="31ADF34D" w14:textId="77777777" w:rsidR="00025724" w:rsidRPr="00864C7A" w:rsidRDefault="00B03E51">
            <w:pPr>
              <w:pStyle w:val="a3"/>
              <w:ind w:rightChars="-50" w:right="-105"/>
              <w:jc w:val="left"/>
              <w:rPr>
                <w:rFonts w:hint="default"/>
                <w:sz w:val="24"/>
                <w:szCs w:val="24"/>
              </w:rPr>
            </w:pPr>
            <w:r w:rsidRPr="00864C7A">
              <w:rPr>
                <w:sz w:val="24"/>
                <w:szCs w:val="24"/>
              </w:rPr>
              <w:t>实际总概算</w:t>
            </w:r>
          </w:p>
        </w:tc>
        <w:tc>
          <w:tcPr>
            <w:tcW w:w="1984" w:type="dxa"/>
            <w:vAlign w:val="center"/>
          </w:tcPr>
          <w:p w14:paraId="795B960E" w14:textId="77777777" w:rsidR="00025724" w:rsidRPr="00864C7A" w:rsidRDefault="00864C7A">
            <w:pPr>
              <w:pStyle w:val="a3"/>
              <w:ind w:leftChars="-50" w:left="-105" w:rightChars="-50" w:right="-105"/>
              <w:jc w:val="center"/>
              <w:rPr>
                <w:rFonts w:asciiTheme="minorEastAsia" w:hAnsiTheme="minorEastAsia" w:hint="default"/>
                <w:sz w:val="24"/>
              </w:rPr>
            </w:pPr>
            <w:r w:rsidRPr="00864C7A">
              <w:rPr>
                <w:rFonts w:asciiTheme="minorEastAsia" w:hAnsiTheme="minorEastAsia"/>
                <w:sz w:val="24"/>
              </w:rPr>
              <w:t>1195</w:t>
            </w:r>
            <w:r w:rsidR="00B03E51" w:rsidRPr="00864C7A">
              <w:rPr>
                <w:rFonts w:asciiTheme="minorEastAsia" w:hAnsiTheme="minorEastAsia"/>
                <w:sz w:val="24"/>
              </w:rPr>
              <w:t>万元</w:t>
            </w:r>
          </w:p>
        </w:tc>
        <w:tc>
          <w:tcPr>
            <w:tcW w:w="2552" w:type="dxa"/>
            <w:vAlign w:val="center"/>
          </w:tcPr>
          <w:p w14:paraId="4998830F" w14:textId="77777777" w:rsidR="00025724" w:rsidRPr="006520D5" w:rsidRDefault="00B03E51">
            <w:pPr>
              <w:pStyle w:val="a3"/>
              <w:ind w:rightChars="-50" w:right="-105"/>
              <w:jc w:val="left"/>
              <w:rPr>
                <w:rFonts w:asciiTheme="minorEastAsia" w:hAnsiTheme="minorEastAsia" w:hint="default"/>
                <w:sz w:val="24"/>
              </w:rPr>
            </w:pPr>
            <w:r w:rsidRPr="006520D5">
              <w:rPr>
                <w:rFonts w:asciiTheme="minorEastAsia" w:hAnsiTheme="minorEastAsia"/>
                <w:sz w:val="24"/>
              </w:rPr>
              <w:t>环保投资（万元）</w:t>
            </w:r>
          </w:p>
        </w:tc>
        <w:tc>
          <w:tcPr>
            <w:tcW w:w="709" w:type="dxa"/>
            <w:vAlign w:val="center"/>
          </w:tcPr>
          <w:p w14:paraId="7AE8A68B" w14:textId="77777777" w:rsidR="00025724" w:rsidRPr="006520D5" w:rsidRDefault="00524515">
            <w:pPr>
              <w:pStyle w:val="a3"/>
              <w:ind w:leftChars="-50" w:left="-105" w:rightChars="-50" w:right="-105"/>
              <w:jc w:val="center"/>
              <w:rPr>
                <w:rFonts w:asciiTheme="minorEastAsia" w:hAnsiTheme="minorEastAsia" w:hint="default"/>
                <w:sz w:val="24"/>
              </w:rPr>
            </w:pPr>
            <w:r w:rsidRPr="006520D5">
              <w:rPr>
                <w:rFonts w:asciiTheme="minorEastAsia" w:hAnsiTheme="minorEastAsia"/>
                <w:sz w:val="24"/>
              </w:rPr>
              <w:t>63</w:t>
            </w:r>
          </w:p>
        </w:tc>
        <w:tc>
          <w:tcPr>
            <w:tcW w:w="708" w:type="dxa"/>
            <w:vAlign w:val="center"/>
          </w:tcPr>
          <w:p w14:paraId="4A4A295E" w14:textId="77777777" w:rsidR="00025724" w:rsidRPr="006520D5" w:rsidRDefault="00B03E51">
            <w:pPr>
              <w:pStyle w:val="a3"/>
              <w:ind w:leftChars="-50" w:left="-105" w:rightChars="-50" w:right="-105"/>
              <w:jc w:val="center"/>
              <w:rPr>
                <w:rFonts w:asciiTheme="minorEastAsia" w:hAnsiTheme="minorEastAsia" w:hint="default"/>
                <w:sz w:val="24"/>
              </w:rPr>
            </w:pPr>
            <w:r w:rsidRPr="006520D5">
              <w:rPr>
                <w:rFonts w:asciiTheme="minorEastAsia" w:hAnsiTheme="minorEastAsia"/>
                <w:sz w:val="24"/>
              </w:rPr>
              <w:t>比例</w:t>
            </w:r>
          </w:p>
        </w:tc>
        <w:tc>
          <w:tcPr>
            <w:tcW w:w="751" w:type="dxa"/>
            <w:vAlign w:val="center"/>
          </w:tcPr>
          <w:p w14:paraId="1A21D331" w14:textId="733F9CF4" w:rsidR="00025724" w:rsidRPr="006520D5" w:rsidRDefault="007B4068" w:rsidP="009859E2">
            <w:pPr>
              <w:pStyle w:val="a3"/>
              <w:ind w:leftChars="-50" w:left="-105" w:rightChars="-50" w:right="-105"/>
              <w:jc w:val="center"/>
              <w:rPr>
                <w:rFonts w:asciiTheme="minorEastAsia" w:hAnsiTheme="minorEastAsia" w:hint="default"/>
                <w:sz w:val="24"/>
              </w:rPr>
            </w:pPr>
            <w:r>
              <w:rPr>
                <w:rFonts w:asciiTheme="minorEastAsia" w:hAnsiTheme="minorEastAsia" w:hint="default"/>
                <w:sz w:val="24"/>
              </w:rPr>
              <w:t>5</w:t>
            </w:r>
            <w:r>
              <w:rPr>
                <w:rFonts w:asciiTheme="minorEastAsia" w:hAnsiTheme="minorEastAsia"/>
                <w:sz w:val="24"/>
              </w:rPr>
              <w:t>.</w:t>
            </w:r>
            <w:r>
              <w:rPr>
                <w:rFonts w:asciiTheme="minorEastAsia" w:hAnsiTheme="minorEastAsia" w:hint="default"/>
                <w:sz w:val="24"/>
              </w:rPr>
              <w:t>27</w:t>
            </w:r>
            <w:r w:rsidR="00B03E51" w:rsidRPr="006520D5">
              <w:rPr>
                <w:rFonts w:asciiTheme="minorEastAsia" w:hAnsiTheme="minorEastAsia" w:hint="default"/>
                <w:sz w:val="24"/>
              </w:rPr>
              <w:t>%</w:t>
            </w:r>
          </w:p>
        </w:tc>
      </w:tr>
      <w:tr w:rsidR="00025724" w14:paraId="56177575" w14:textId="77777777" w:rsidTr="008B6ED2">
        <w:trPr>
          <w:cantSplit/>
          <w:trHeight w:val="5760"/>
          <w:jc w:val="center"/>
        </w:trPr>
        <w:tc>
          <w:tcPr>
            <w:tcW w:w="1234" w:type="dxa"/>
            <w:vAlign w:val="center"/>
          </w:tcPr>
          <w:p w14:paraId="57CCA324" w14:textId="77777777" w:rsidR="008B6ED2" w:rsidRDefault="00B03E51">
            <w:pPr>
              <w:pStyle w:val="a3"/>
              <w:ind w:leftChars="-50" w:left="-105" w:rightChars="-50" w:right="-105"/>
              <w:jc w:val="center"/>
              <w:rPr>
                <w:rFonts w:hint="default"/>
                <w:sz w:val="24"/>
                <w:szCs w:val="24"/>
              </w:rPr>
            </w:pPr>
            <w:r>
              <w:rPr>
                <w:sz w:val="24"/>
                <w:szCs w:val="24"/>
              </w:rPr>
              <w:t>验收</w:t>
            </w:r>
          </w:p>
          <w:p w14:paraId="609B87AC" w14:textId="77777777" w:rsidR="00025724" w:rsidRDefault="00B03E51">
            <w:pPr>
              <w:pStyle w:val="a3"/>
              <w:ind w:leftChars="-50" w:left="-105" w:rightChars="-50" w:right="-105"/>
              <w:jc w:val="center"/>
              <w:rPr>
                <w:rFonts w:hint="default"/>
                <w:sz w:val="24"/>
                <w:szCs w:val="24"/>
              </w:rPr>
            </w:pPr>
            <w:r>
              <w:rPr>
                <w:sz w:val="24"/>
                <w:szCs w:val="24"/>
              </w:rPr>
              <w:t>监测依据</w:t>
            </w:r>
          </w:p>
        </w:tc>
        <w:tc>
          <w:tcPr>
            <w:tcW w:w="7838" w:type="dxa"/>
            <w:gridSpan w:val="6"/>
            <w:vAlign w:val="center"/>
          </w:tcPr>
          <w:p w14:paraId="49B0CB64" w14:textId="77777777" w:rsidR="00025724" w:rsidRDefault="00B03E51">
            <w:pPr>
              <w:pStyle w:val="a3"/>
              <w:spacing w:line="480" w:lineRule="exact"/>
              <w:rPr>
                <w:rFonts w:asciiTheme="minorEastAsia" w:hAnsiTheme="minorEastAsia" w:hint="default"/>
                <w:sz w:val="24"/>
                <w:szCs w:val="24"/>
              </w:rPr>
            </w:pPr>
            <w:r>
              <w:rPr>
                <w:rFonts w:asciiTheme="minorEastAsia" w:hAnsiTheme="minorEastAsia"/>
                <w:sz w:val="24"/>
                <w:szCs w:val="24"/>
              </w:rPr>
              <w:t>1.《建设项目环境保护管理条例》国务院第682号令(2017年7月16日)；</w:t>
            </w:r>
          </w:p>
          <w:p w14:paraId="1E77A97A" w14:textId="77777777" w:rsidR="00025724" w:rsidRDefault="00B03E51">
            <w:pPr>
              <w:pStyle w:val="a3"/>
              <w:spacing w:line="480" w:lineRule="exact"/>
              <w:rPr>
                <w:rFonts w:asciiTheme="minorEastAsia" w:hAnsiTheme="minorEastAsia" w:hint="default"/>
                <w:sz w:val="24"/>
                <w:szCs w:val="24"/>
              </w:rPr>
            </w:pPr>
            <w:r>
              <w:rPr>
                <w:rFonts w:asciiTheme="minorEastAsia" w:hAnsiTheme="minorEastAsia"/>
                <w:sz w:val="24"/>
                <w:szCs w:val="24"/>
              </w:rPr>
              <w:t>2.《建设项目竣工环境保护验收暂行办法》环境保护</w:t>
            </w:r>
            <w:proofErr w:type="gramStart"/>
            <w:r>
              <w:rPr>
                <w:rFonts w:asciiTheme="minorEastAsia" w:hAnsiTheme="minorEastAsia"/>
                <w:sz w:val="24"/>
                <w:szCs w:val="24"/>
              </w:rPr>
              <w:t>部国环规</w:t>
            </w:r>
            <w:proofErr w:type="gramEnd"/>
            <w:r>
              <w:rPr>
                <w:rFonts w:asciiTheme="minorEastAsia" w:hAnsiTheme="minorEastAsia"/>
                <w:sz w:val="24"/>
                <w:szCs w:val="24"/>
              </w:rPr>
              <w:t>环评[2017]4号；</w:t>
            </w:r>
          </w:p>
          <w:p w14:paraId="6FAD613E" w14:textId="77777777" w:rsidR="00025724" w:rsidRDefault="00B03E51">
            <w:pPr>
              <w:pStyle w:val="a3"/>
              <w:spacing w:line="480" w:lineRule="exact"/>
              <w:rPr>
                <w:rFonts w:asciiTheme="minorEastAsia" w:hAnsiTheme="minorEastAsia" w:hint="default"/>
                <w:sz w:val="24"/>
                <w:szCs w:val="24"/>
              </w:rPr>
            </w:pPr>
            <w:r>
              <w:rPr>
                <w:rFonts w:asciiTheme="minorEastAsia" w:hAnsiTheme="minorEastAsia"/>
                <w:sz w:val="24"/>
                <w:szCs w:val="24"/>
              </w:rPr>
              <w:t>3.《建设项目竣工环境保护验收技术指南污染影响类》生态环境部公告[2018]第9号；</w:t>
            </w:r>
          </w:p>
          <w:p w14:paraId="69788301" w14:textId="77777777" w:rsidR="00025724" w:rsidRDefault="00B03E51">
            <w:pPr>
              <w:pStyle w:val="a3"/>
              <w:spacing w:line="480" w:lineRule="exact"/>
              <w:rPr>
                <w:rFonts w:asciiTheme="minorEastAsia" w:hAnsiTheme="minorEastAsia" w:hint="default"/>
                <w:sz w:val="24"/>
                <w:szCs w:val="24"/>
              </w:rPr>
            </w:pPr>
            <w:r>
              <w:rPr>
                <w:rFonts w:asciiTheme="minorEastAsia" w:hAnsiTheme="minorEastAsia"/>
                <w:sz w:val="24"/>
                <w:szCs w:val="24"/>
              </w:rPr>
              <w:t>4.《</w:t>
            </w:r>
            <w:r w:rsidR="008B6ED2">
              <w:rPr>
                <w:rFonts w:asciiTheme="minorEastAsia" w:hAnsiTheme="minorEastAsia"/>
                <w:sz w:val="24"/>
                <w:szCs w:val="24"/>
              </w:rPr>
              <w:t>湖北大江环保科技股份有限公司</w:t>
            </w:r>
            <w:r w:rsidR="008B6ED2" w:rsidRPr="008B6ED2">
              <w:rPr>
                <w:rFonts w:asciiTheme="minorEastAsia" w:hAnsiTheme="minorEastAsia"/>
                <w:sz w:val="24"/>
                <w:szCs w:val="24"/>
              </w:rPr>
              <w:t>真空蒸馏高效回收碲铟项目</w:t>
            </w:r>
            <w:r>
              <w:rPr>
                <w:rFonts w:asciiTheme="minorEastAsia" w:hAnsiTheme="minorEastAsia"/>
                <w:sz w:val="24"/>
                <w:szCs w:val="24"/>
              </w:rPr>
              <w:t>环境影响表》</w:t>
            </w:r>
            <w:r w:rsidR="00CA5892">
              <w:rPr>
                <w:rFonts w:asciiTheme="minorEastAsia" w:hAnsiTheme="minorEastAsia"/>
                <w:sz w:val="24"/>
                <w:szCs w:val="24"/>
              </w:rPr>
              <w:t>(202</w:t>
            </w:r>
            <w:r w:rsidR="008B6ED2">
              <w:rPr>
                <w:rFonts w:asciiTheme="minorEastAsia" w:hAnsiTheme="minorEastAsia"/>
                <w:sz w:val="24"/>
                <w:szCs w:val="24"/>
              </w:rPr>
              <w:t>2</w:t>
            </w:r>
            <w:r>
              <w:rPr>
                <w:rFonts w:asciiTheme="minorEastAsia" w:hAnsiTheme="minorEastAsia"/>
                <w:sz w:val="24"/>
                <w:szCs w:val="24"/>
              </w:rPr>
              <w:t>年</w:t>
            </w:r>
            <w:r w:rsidR="008B6ED2">
              <w:rPr>
                <w:rFonts w:asciiTheme="minorEastAsia" w:hAnsiTheme="minorEastAsia"/>
                <w:sz w:val="24"/>
                <w:szCs w:val="24"/>
              </w:rPr>
              <w:t>8</w:t>
            </w:r>
            <w:r>
              <w:rPr>
                <w:rFonts w:asciiTheme="minorEastAsia" w:hAnsiTheme="minorEastAsia"/>
                <w:sz w:val="24"/>
                <w:szCs w:val="24"/>
              </w:rPr>
              <w:t>月</w:t>
            </w:r>
            <w:r w:rsidR="00CA5892">
              <w:rPr>
                <w:rFonts w:asciiTheme="minorEastAsia" w:hAnsiTheme="minorEastAsia"/>
                <w:sz w:val="24"/>
                <w:szCs w:val="24"/>
              </w:rPr>
              <w:t>湖北众宜环保科技</w:t>
            </w:r>
            <w:r>
              <w:rPr>
                <w:rFonts w:asciiTheme="minorEastAsia" w:hAnsiTheme="minorEastAsia"/>
                <w:sz w:val="24"/>
                <w:szCs w:val="24"/>
              </w:rPr>
              <w:t>有限公司编制)；</w:t>
            </w:r>
          </w:p>
          <w:p w14:paraId="4F46A464" w14:textId="77777777" w:rsidR="00025724" w:rsidRDefault="00B03E51">
            <w:pPr>
              <w:pStyle w:val="a3"/>
              <w:spacing w:line="480" w:lineRule="exact"/>
              <w:rPr>
                <w:rFonts w:asciiTheme="minorEastAsia" w:hAnsiTheme="minorEastAsia" w:hint="default"/>
                <w:sz w:val="24"/>
                <w:szCs w:val="24"/>
              </w:rPr>
            </w:pPr>
            <w:r>
              <w:rPr>
                <w:rFonts w:asciiTheme="minorEastAsia" w:hAnsiTheme="minorEastAsia"/>
                <w:sz w:val="24"/>
                <w:szCs w:val="24"/>
              </w:rPr>
              <w:t>5.</w:t>
            </w:r>
            <w:r w:rsidR="00CA5892">
              <w:rPr>
                <w:rFonts w:asciiTheme="minorEastAsia" w:hAnsiTheme="minorEastAsia"/>
                <w:sz w:val="24"/>
                <w:szCs w:val="24"/>
              </w:rPr>
              <w:t>黄石市生态环境保护</w:t>
            </w:r>
            <w:r>
              <w:rPr>
                <w:rFonts w:asciiTheme="minorEastAsia" w:hAnsiTheme="minorEastAsia"/>
                <w:sz w:val="24"/>
                <w:szCs w:val="24"/>
              </w:rPr>
              <w:t>局</w:t>
            </w:r>
            <w:r w:rsidR="001D7553">
              <w:rPr>
                <w:rFonts w:asciiTheme="minorEastAsia" w:hAnsiTheme="minorEastAsia"/>
                <w:sz w:val="24"/>
                <w:szCs w:val="24"/>
              </w:rPr>
              <w:t>下陆</w:t>
            </w:r>
            <w:r w:rsidR="00CA5892">
              <w:rPr>
                <w:rFonts w:asciiTheme="minorEastAsia" w:hAnsiTheme="minorEastAsia"/>
                <w:sz w:val="24"/>
                <w:szCs w:val="24"/>
              </w:rPr>
              <w:t>区分</w:t>
            </w:r>
            <w:r w:rsidR="001D7553">
              <w:rPr>
                <w:rFonts w:asciiTheme="minorEastAsia" w:hAnsiTheme="minorEastAsia"/>
                <w:sz w:val="24"/>
                <w:szCs w:val="24"/>
              </w:rPr>
              <w:t>局</w:t>
            </w:r>
            <w:r>
              <w:rPr>
                <w:rFonts w:asciiTheme="minorEastAsia" w:hAnsiTheme="minorEastAsia"/>
                <w:sz w:val="24"/>
                <w:szCs w:val="24"/>
              </w:rPr>
              <w:t>《关于</w:t>
            </w:r>
            <w:r w:rsidR="001D7553">
              <w:rPr>
                <w:rFonts w:asciiTheme="minorEastAsia" w:hAnsiTheme="minorEastAsia"/>
                <w:sz w:val="24"/>
                <w:szCs w:val="24"/>
              </w:rPr>
              <w:t>湖北大江环保科技股份有限公司真空蒸馏高效回收碲铟项目</w:t>
            </w:r>
            <w:r w:rsidR="00CA5892">
              <w:rPr>
                <w:rFonts w:asciiTheme="minorEastAsia" w:hAnsiTheme="minorEastAsia"/>
                <w:sz w:val="24"/>
                <w:szCs w:val="24"/>
              </w:rPr>
              <w:t>环境影响报告表的</w:t>
            </w:r>
            <w:r>
              <w:rPr>
                <w:rFonts w:asciiTheme="minorEastAsia" w:hAnsiTheme="minorEastAsia"/>
                <w:sz w:val="24"/>
                <w:szCs w:val="24"/>
              </w:rPr>
              <w:t>批复》</w:t>
            </w:r>
            <w:r>
              <w:rPr>
                <w:rFonts w:asciiTheme="minorEastAsia" w:hAnsiTheme="minorEastAsia" w:hint="default"/>
                <w:sz w:val="24"/>
                <w:szCs w:val="24"/>
              </w:rPr>
              <w:t>(</w:t>
            </w:r>
            <w:r w:rsidR="00CA5892">
              <w:rPr>
                <w:rFonts w:asciiTheme="minorEastAsia" w:hAnsiTheme="minorEastAsia" w:hint="default"/>
                <w:sz w:val="24"/>
                <w:szCs w:val="24"/>
              </w:rPr>
              <w:t>黄环</w:t>
            </w:r>
            <w:r w:rsidR="001D7553">
              <w:rPr>
                <w:rFonts w:asciiTheme="minorEastAsia" w:hAnsiTheme="minorEastAsia" w:hint="default"/>
                <w:sz w:val="24"/>
                <w:szCs w:val="24"/>
              </w:rPr>
              <w:t>下</w:t>
            </w:r>
            <w:r w:rsidR="001D7553">
              <w:rPr>
                <w:rFonts w:asciiTheme="minorEastAsia" w:hAnsiTheme="minorEastAsia"/>
                <w:sz w:val="24"/>
                <w:szCs w:val="24"/>
              </w:rPr>
              <w:t>审</w:t>
            </w:r>
            <w:r>
              <w:rPr>
                <w:rFonts w:asciiTheme="minorEastAsia" w:hAnsiTheme="minorEastAsia"/>
                <w:sz w:val="24"/>
                <w:szCs w:val="24"/>
              </w:rPr>
              <w:t>[20</w:t>
            </w:r>
            <w:r w:rsidR="001D7553">
              <w:rPr>
                <w:rFonts w:asciiTheme="minorEastAsia" w:hAnsiTheme="minorEastAsia"/>
                <w:sz w:val="24"/>
                <w:szCs w:val="24"/>
              </w:rPr>
              <w:t>22</w:t>
            </w:r>
            <w:r>
              <w:rPr>
                <w:rFonts w:asciiTheme="minorEastAsia" w:hAnsiTheme="minorEastAsia"/>
                <w:sz w:val="24"/>
                <w:szCs w:val="24"/>
              </w:rPr>
              <w:t>]1</w:t>
            </w:r>
            <w:r w:rsidR="001D7553">
              <w:rPr>
                <w:rFonts w:asciiTheme="minorEastAsia" w:hAnsiTheme="minorEastAsia"/>
                <w:sz w:val="24"/>
                <w:szCs w:val="24"/>
              </w:rPr>
              <w:t>9</w:t>
            </w:r>
            <w:r>
              <w:rPr>
                <w:rFonts w:asciiTheme="minorEastAsia" w:hAnsiTheme="minorEastAsia"/>
                <w:sz w:val="24"/>
                <w:szCs w:val="24"/>
              </w:rPr>
              <w:t>号)；</w:t>
            </w:r>
          </w:p>
          <w:p w14:paraId="641D60CD" w14:textId="77777777" w:rsidR="00025724" w:rsidRDefault="00B03E51" w:rsidP="008B6ED2">
            <w:pPr>
              <w:pStyle w:val="a3"/>
              <w:spacing w:line="480" w:lineRule="exact"/>
              <w:rPr>
                <w:rFonts w:asciiTheme="minorEastAsia" w:hAnsiTheme="minorEastAsia" w:hint="default"/>
                <w:sz w:val="24"/>
                <w:szCs w:val="24"/>
              </w:rPr>
            </w:pPr>
            <w:r>
              <w:rPr>
                <w:rFonts w:asciiTheme="minorEastAsia" w:hAnsiTheme="minorEastAsia"/>
                <w:sz w:val="24"/>
                <w:szCs w:val="24"/>
              </w:rPr>
              <w:t xml:space="preserve">6. </w:t>
            </w:r>
            <w:r w:rsidR="00524515">
              <w:rPr>
                <w:rFonts w:asciiTheme="minorEastAsia" w:hAnsiTheme="minorEastAsia"/>
                <w:sz w:val="24"/>
                <w:szCs w:val="24"/>
              </w:rPr>
              <w:t>湖北</w:t>
            </w:r>
            <w:r w:rsidR="001D7553" w:rsidRPr="001D7553">
              <w:rPr>
                <w:rFonts w:asciiTheme="minorEastAsia" w:hAnsiTheme="minorEastAsia"/>
                <w:sz w:val="24"/>
                <w:szCs w:val="24"/>
              </w:rPr>
              <w:t>大江环保科技股份有限公司</w:t>
            </w:r>
            <w:r>
              <w:rPr>
                <w:rFonts w:asciiTheme="minorEastAsia" w:hAnsiTheme="minorEastAsia"/>
                <w:sz w:val="24"/>
                <w:szCs w:val="24"/>
              </w:rPr>
              <w:t>《</w:t>
            </w:r>
            <w:r w:rsidR="00524515">
              <w:rPr>
                <w:rFonts w:asciiTheme="minorEastAsia" w:hAnsiTheme="minorEastAsia"/>
                <w:sz w:val="24"/>
                <w:szCs w:val="24"/>
              </w:rPr>
              <w:t>湖北</w:t>
            </w:r>
            <w:r w:rsidR="001D7553" w:rsidRPr="001D7553">
              <w:rPr>
                <w:rFonts w:asciiTheme="minorEastAsia" w:hAnsiTheme="minorEastAsia"/>
                <w:sz w:val="24"/>
                <w:szCs w:val="24"/>
              </w:rPr>
              <w:t>大江环保科技股份有限公司</w:t>
            </w:r>
            <w:r w:rsidR="008B6ED2" w:rsidRPr="008B6ED2">
              <w:rPr>
                <w:rFonts w:asciiTheme="minorEastAsia" w:hAnsiTheme="minorEastAsia"/>
                <w:sz w:val="24"/>
                <w:szCs w:val="24"/>
              </w:rPr>
              <w:t>真空蒸馏高效回收碲铟项目</w:t>
            </w:r>
            <w:r>
              <w:rPr>
                <w:rFonts w:asciiTheme="minorEastAsia" w:hAnsiTheme="minorEastAsia"/>
                <w:sz w:val="24"/>
                <w:szCs w:val="24"/>
              </w:rPr>
              <w:t>竣工验收监测委托书》及</w:t>
            </w:r>
            <w:r w:rsidR="00524515">
              <w:rPr>
                <w:rFonts w:asciiTheme="minorEastAsia" w:hAnsiTheme="minorEastAsia"/>
                <w:sz w:val="24"/>
                <w:szCs w:val="24"/>
              </w:rPr>
              <w:t>湖北</w:t>
            </w:r>
            <w:r w:rsidR="008B6ED2" w:rsidRPr="008B6ED2">
              <w:rPr>
                <w:rFonts w:asciiTheme="minorEastAsia" w:hAnsiTheme="minorEastAsia"/>
                <w:sz w:val="24"/>
                <w:szCs w:val="24"/>
              </w:rPr>
              <w:t>大江环保科技股份有限公司</w:t>
            </w:r>
            <w:r>
              <w:rPr>
                <w:rFonts w:asciiTheme="minorEastAsia" w:hAnsiTheme="minorEastAsia"/>
                <w:sz w:val="24"/>
                <w:szCs w:val="24"/>
              </w:rPr>
              <w:t>提供的建设</w:t>
            </w:r>
            <w:r w:rsidR="00CA5892">
              <w:rPr>
                <w:rFonts w:asciiTheme="minorEastAsia" w:hAnsiTheme="minorEastAsia"/>
                <w:sz w:val="24"/>
                <w:szCs w:val="24"/>
              </w:rPr>
              <w:t>项目</w:t>
            </w:r>
            <w:r>
              <w:rPr>
                <w:rFonts w:asciiTheme="minorEastAsia" w:hAnsiTheme="minorEastAsia"/>
                <w:sz w:val="24"/>
                <w:szCs w:val="24"/>
              </w:rPr>
              <w:t>其他材料。</w:t>
            </w:r>
          </w:p>
        </w:tc>
      </w:tr>
      <w:tr w:rsidR="00025724" w14:paraId="58661FAD" w14:textId="77777777" w:rsidTr="008B6ED2">
        <w:trPr>
          <w:cantSplit/>
          <w:trHeight w:val="742"/>
          <w:jc w:val="center"/>
        </w:trPr>
        <w:tc>
          <w:tcPr>
            <w:tcW w:w="1234" w:type="dxa"/>
            <w:vAlign w:val="center"/>
          </w:tcPr>
          <w:p w14:paraId="5D01F34D" w14:textId="77777777" w:rsidR="00025724" w:rsidRDefault="00B03E51" w:rsidP="008B6ED2">
            <w:pPr>
              <w:pStyle w:val="a3"/>
              <w:ind w:leftChars="-50" w:left="-105" w:rightChars="-50" w:right="-105"/>
              <w:jc w:val="center"/>
              <w:rPr>
                <w:rFonts w:hint="default"/>
                <w:sz w:val="24"/>
                <w:szCs w:val="24"/>
              </w:rPr>
            </w:pPr>
            <w:r>
              <w:rPr>
                <w:sz w:val="24"/>
                <w:szCs w:val="24"/>
              </w:rPr>
              <w:t>验收范围</w:t>
            </w:r>
          </w:p>
        </w:tc>
        <w:tc>
          <w:tcPr>
            <w:tcW w:w="7838" w:type="dxa"/>
            <w:gridSpan w:val="6"/>
            <w:vAlign w:val="center"/>
          </w:tcPr>
          <w:p w14:paraId="2EDFBD18" w14:textId="746B210C" w:rsidR="00025724" w:rsidRDefault="008B6ED2" w:rsidP="008B6ED2">
            <w:pPr>
              <w:pStyle w:val="a3"/>
              <w:rPr>
                <w:rFonts w:hint="default"/>
                <w:sz w:val="24"/>
                <w:szCs w:val="24"/>
              </w:rPr>
            </w:pPr>
            <w:r w:rsidRPr="008B6ED2">
              <w:rPr>
                <w:sz w:val="24"/>
                <w:szCs w:val="24"/>
              </w:rPr>
              <w:t>真空蒸馏高效回收碲铟项目</w:t>
            </w:r>
            <w:r w:rsidR="00E364B6">
              <w:rPr>
                <w:sz w:val="24"/>
                <w:szCs w:val="24"/>
              </w:rPr>
              <w:t>（年处理铅浮渣</w:t>
            </w:r>
            <w:r w:rsidR="00E364B6">
              <w:rPr>
                <w:sz w:val="24"/>
                <w:szCs w:val="24"/>
              </w:rPr>
              <w:t>700</w:t>
            </w:r>
            <w:r w:rsidR="00E364B6">
              <w:rPr>
                <w:sz w:val="24"/>
                <w:szCs w:val="24"/>
              </w:rPr>
              <w:t>吨）</w:t>
            </w:r>
          </w:p>
        </w:tc>
      </w:tr>
    </w:tbl>
    <w:tbl>
      <w:tblPr>
        <w:tblStyle w:val="af"/>
        <w:tblW w:w="9227" w:type="dxa"/>
        <w:jc w:val="center"/>
        <w:tblLook w:val="04A0" w:firstRow="1" w:lastRow="0" w:firstColumn="1" w:lastColumn="0" w:noHBand="0" w:noVBand="1"/>
      </w:tblPr>
      <w:tblGrid>
        <w:gridCol w:w="1312"/>
        <w:gridCol w:w="7915"/>
      </w:tblGrid>
      <w:tr w:rsidR="00025724" w14:paraId="37EA260F" w14:textId="77777777">
        <w:trPr>
          <w:trHeight w:val="13882"/>
          <w:jc w:val="center"/>
        </w:trPr>
        <w:tc>
          <w:tcPr>
            <w:tcW w:w="1312" w:type="dxa"/>
            <w:vAlign w:val="center"/>
          </w:tcPr>
          <w:p w14:paraId="60DA2782" w14:textId="77777777" w:rsidR="00A94E81" w:rsidRDefault="00B03E51">
            <w:pPr>
              <w:spacing w:line="400" w:lineRule="exact"/>
              <w:ind w:leftChars="-50" w:left="-105" w:rightChars="-100" w:right="-210"/>
              <w:jc w:val="center"/>
              <w:rPr>
                <w:sz w:val="22"/>
              </w:rPr>
            </w:pPr>
            <w:r w:rsidRPr="00A94E81">
              <w:rPr>
                <w:rFonts w:hint="eastAsia"/>
                <w:sz w:val="22"/>
              </w:rPr>
              <w:lastRenderedPageBreak/>
              <w:t>验收监测</w:t>
            </w:r>
          </w:p>
          <w:p w14:paraId="2C2A8324" w14:textId="77777777" w:rsidR="00A94E81" w:rsidRDefault="00B03E51">
            <w:pPr>
              <w:spacing w:line="400" w:lineRule="exact"/>
              <w:ind w:leftChars="-50" w:left="-105" w:rightChars="-100" w:right="-210"/>
              <w:jc w:val="center"/>
              <w:rPr>
                <w:sz w:val="22"/>
              </w:rPr>
            </w:pPr>
            <w:r w:rsidRPr="00A94E81">
              <w:rPr>
                <w:rFonts w:hint="eastAsia"/>
                <w:sz w:val="22"/>
              </w:rPr>
              <w:t>评价标准、</w:t>
            </w:r>
          </w:p>
          <w:p w14:paraId="75F5B88B" w14:textId="77777777" w:rsidR="00025724" w:rsidRDefault="00B03E51">
            <w:pPr>
              <w:spacing w:line="400" w:lineRule="exact"/>
              <w:ind w:leftChars="-50" w:left="-105" w:rightChars="-100" w:right="-210"/>
              <w:jc w:val="center"/>
            </w:pPr>
            <w:r w:rsidRPr="00A94E81">
              <w:rPr>
                <w:rFonts w:hint="eastAsia"/>
                <w:sz w:val="22"/>
              </w:rPr>
              <w:t>标号、级别、限制</w:t>
            </w:r>
          </w:p>
        </w:tc>
        <w:tc>
          <w:tcPr>
            <w:tcW w:w="7915" w:type="dxa"/>
          </w:tcPr>
          <w:p w14:paraId="6EB59CBC" w14:textId="77777777" w:rsidR="00EA2563" w:rsidRDefault="00EA2563" w:rsidP="00B509CB">
            <w:pPr>
              <w:spacing w:line="360" w:lineRule="auto"/>
              <w:ind w:firstLineChars="200" w:firstLine="482"/>
              <w:rPr>
                <w:rFonts w:asciiTheme="minorEastAsia" w:hAnsiTheme="minorEastAsia"/>
                <w:b/>
                <w:bCs/>
                <w:sz w:val="24"/>
                <w:szCs w:val="24"/>
              </w:rPr>
            </w:pPr>
            <w:r w:rsidRPr="00B509CB">
              <w:rPr>
                <w:rFonts w:asciiTheme="minorEastAsia" w:hAnsiTheme="minorEastAsia" w:hint="eastAsia"/>
                <w:b/>
                <w:bCs/>
                <w:sz w:val="24"/>
                <w:szCs w:val="24"/>
              </w:rPr>
              <w:t>1、废气</w:t>
            </w:r>
          </w:p>
          <w:p w14:paraId="484ADC65" w14:textId="77777777" w:rsidR="00601822" w:rsidRPr="00601822" w:rsidRDefault="00601822" w:rsidP="00601822">
            <w:pPr>
              <w:spacing w:line="360" w:lineRule="auto"/>
              <w:ind w:firstLineChars="200" w:firstLine="480"/>
              <w:rPr>
                <w:rFonts w:asciiTheme="minorEastAsia" w:hAnsiTheme="minorEastAsia"/>
                <w:bCs/>
                <w:sz w:val="24"/>
                <w:szCs w:val="24"/>
              </w:rPr>
            </w:pPr>
            <w:r w:rsidRPr="00601822">
              <w:rPr>
                <w:rFonts w:asciiTheme="minorEastAsia" w:hAnsiTheme="minorEastAsia"/>
                <w:bCs/>
                <w:sz w:val="24"/>
                <w:szCs w:val="24"/>
              </w:rPr>
              <w:t>项目</w:t>
            </w:r>
            <w:r>
              <w:rPr>
                <w:rFonts w:asciiTheme="minorEastAsia" w:hAnsiTheme="minorEastAsia"/>
                <w:bCs/>
                <w:sz w:val="24"/>
                <w:szCs w:val="24"/>
              </w:rPr>
              <w:t>原料堆存、上料产生的粉尘无组织排放执行《</w:t>
            </w:r>
            <w:r w:rsidRPr="00601822">
              <w:rPr>
                <w:rFonts w:asciiTheme="minorEastAsia" w:hAnsiTheme="minorEastAsia" w:hint="eastAsia"/>
                <w:bCs/>
                <w:sz w:val="24"/>
                <w:szCs w:val="24"/>
              </w:rPr>
              <w:t>大气污染物综合排放标准》（GB16297-1996）</w:t>
            </w:r>
            <w:r>
              <w:rPr>
                <w:rFonts w:asciiTheme="minorEastAsia" w:hAnsiTheme="minorEastAsia" w:hint="eastAsia"/>
                <w:bCs/>
                <w:sz w:val="24"/>
                <w:szCs w:val="24"/>
              </w:rPr>
              <w:t>表2无组织排放标准限值；出料粉尘</w:t>
            </w:r>
            <w:proofErr w:type="gramStart"/>
            <w:r>
              <w:rPr>
                <w:rFonts w:asciiTheme="minorEastAsia" w:hAnsiTheme="minorEastAsia" w:hint="eastAsia"/>
                <w:bCs/>
                <w:sz w:val="24"/>
                <w:szCs w:val="24"/>
              </w:rPr>
              <w:t>经设备</w:t>
            </w:r>
            <w:proofErr w:type="gramEnd"/>
            <w:r>
              <w:rPr>
                <w:rFonts w:asciiTheme="minorEastAsia" w:hAnsiTheme="minorEastAsia" w:hint="eastAsia"/>
                <w:bCs/>
                <w:sz w:val="24"/>
                <w:szCs w:val="24"/>
              </w:rPr>
              <w:t>自带除法器处理后进入火法厂区通过环境</w:t>
            </w:r>
            <w:proofErr w:type="gramStart"/>
            <w:r>
              <w:rPr>
                <w:rFonts w:asciiTheme="minorEastAsia" w:hAnsiTheme="minorEastAsia" w:hint="eastAsia"/>
                <w:bCs/>
                <w:sz w:val="24"/>
                <w:szCs w:val="24"/>
              </w:rPr>
              <w:t>集烟系统</w:t>
            </w:r>
            <w:proofErr w:type="gramEnd"/>
            <w:r>
              <w:rPr>
                <w:rFonts w:asciiTheme="minorEastAsia" w:hAnsiTheme="minorEastAsia" w:hint="eastAsia"/>
                <w:bCs/>
                <w:sz w:val="24"/>
                <w:szCs w:val="24"/>
              </w:rPr>
              <w:t>32m高排气筒排放，排放颗粒</w:t>
            </w:r>
            <w:proofErr w:type="gramStart"/>
            <w:r>
              <w:rPr>
                <w:rFonts w:asciiTheme="minorEastAsia" w:hAnsiTheme="minorEastAsia" w:hint="eastAsia"/>
                <w:bCs/>
                <w:sz w:val="24"/>
                <w:szCs w:val="24"/>
              </w:rPr>
              <w:t>物执行</w:t>
            </w:r>
            <w:proofErr w:type="gramEnd"/>
            <w:r w:rsidRPr="00601822">
              <w:rPr>
                <w:rFonts w:asciiTheme="minorEastAsia" w:hAnsiTheme="minorEastAsia" w:hint="eastAsia"/>
                <w:bCs/>
                <w:sz w:val="24"/>
                <w:szCs w:val="24"/>
              </w:rPr>
              <w:t>《再生铜、铝、铅、锌工业污染物排放标准》（GB31574-2015）</w:t>
            </w:r>
            <w:r>
              <w:rPr>
                <w:rFonts w:asciiTheme="minorEastAsia" w:hAnsiTheme="minorEastAsia" w:hint="eastAsia"/>
                <w:bCs/>
                <w:sz w:val="24"/>
                <w:szCs w:val="24"/>
              </w:rPr>
              <w:t>表4浓度限值。</w:t>
            </w:r>
          </w:p>
          <w:p w14:paraId="7AF5F185" w14:textId="77777777" w:rsidR="00EA2563" w:rsidRPr="004D7A3C" w:rsidRDefault="00EA2563" w:rsidP="00EA2563">
            <w:pPr>
              <w:spacing w:line="520" w:lineRule="exact"/>
              <w:jc w:val="center"/>
              <w:rPr>
                <w:rFonts w:asciiTheme="minorEastAsia" w:hAnsiTheme="minorEastAsia"/>
                <w:sz w:val="24"/>
                <w:szCs w:val="24"/>
              </w:rPr>
            </w:pPr>
            <w:r w:rsidRPr="004D7A3C">
              <w:rPr>
                <w:rFonts w:asciiTheme="minorEastAsia" w:hAnsiTheme="minorEastAsia" w:hint="eastAsia"/>
                <w:sz w:val="24"/>
                <w:szCs w:val="24"/>
              </w:rPr>
              <w:t>表</w:t>
            </w:r>
            <w:r w:rsidR="00B509CB">
              <w:rPr>
                <w:rFonts w:asciiTheme="minorEastAsia" w:hAnsiTheme="minorEastAsia"/>
                <w:sz w:val="24"/>
                <w:szCs w:val="24"/>
              </w:rPr>
              <w:t>1</w:t>
            </w:r>
            <w:r w:rsidRPr="004D7A3C">
              <w:rPr>
                <w:rFonts w:asciiTheme="minorEastAsia" w:hAnsiTheme="minorEastAsia" w:hint="eastAsia"/>
                <w:sz w:val="24"/>
                <w:szCs w:val="24"/>
              </w:rPr>
              <w:t xml:space="preserve"> </w:t>
            </w:r>
            <w:r w:rsidRPr="007927FC">
              <w:rPr>
                <w:rFonts w:asciiTheme="minorEastAsia" w:hAnsiTheme="minorEastAsia" w:hint="eastAsia"/>
                <w:sz w:val="24"/>
                <w:szCs w:val="24"/>
              </w:rPr>
              <w:t>《大气污染物综合排放标准》（GB16297-1996）</w:t>
            </w:r>
            <w:r w:rsidRPr="004D7A3C">
              <w:rPr>
                <w:rFonts w:asciiTheme="minorEastAsia" w:hAnsiTheme="minorEastAsia" w:hint="eastAsia"/>
                <w:sz w:val="24"/>
                <w:szCs w:val="24"/>
              </w:rPr>
              <w:t xml:space="preserve">      </w:t>
            </w:r>
          </w:p>
          <w:tbl>
            <w:tblPr>
              <w:tblStyle w:val="af"/>
              <w:tblW w:w="0" w:type="auto"/>
              <w:tblBorders>
                <w:left w:val="none" w:sz="0" w:space="0" w:color="auto"/>
                <w:right w:val="none" w:sz="0" w:space="0" w:color="auto"/>
              </w:tblBorders>
              <w:tblLook w:val="04A0" w:firstRow="1" w:lastRow="0" w:firstColumn="1" w:lastColumn="0" w:noHBand="0" w:noVBand="1"/>
            </w:tblPr>
            <w:tblGrid>
              <w:gridCol w:w="5273"/>
              <w:gridCol w:w="2416"/>
            </w:tblGrid>
            <w:tr w:rsidR="00EA2563" w:rsidRPr="004D7A3C" w14:paraId="6E885E54" w14:textId="77777777" w:rsidTr="00B509CB">
              <w:trPr>
                <w:trHeight w:val="405"/>
              </w:trPr>
              <w:tc>
                <w:tcPr>
                  <w:tcW w:w="5273" w:type="dxa"/>
                  <w:vAlign w:val="center"/>
                </w:tcPr>
                <w:p w14:paraId="483F6B8F" w14:textId="77777777" w:rsidR="00EA2563" w:rsidRPr="004D7A3C" w:rsidRDefault="00EA2563" w:rsidP="00E31205">
                  <w:pPr>
                    <w:tabs>
                      <w:tab w:val="left" w:pos="1620"/>
                    </w:tabs>
                    <w:jc w:val="center"/>
                    <w:rPr>
                      <w:rFonts w:asciiTheme="minorEastAsia" w:hAnsiTheme="minorEastAsia"/>
                      <w:sz w:val="22"/>
                    </w:rPr>
                  </w:pPr>
                  <w:r w:rsidRPr="004D7A3C">
                    <w:rPr>
                      <w:rFonts w:asciiTheme="minorEastAsia" w:hAnsiTheme="minorEastAsia" w:hint="eastAsia"/>
                      <w:sz w:val="22"/>
                    </w:rPr>
                    <w:t>执行标准</w:t>
                  </w:r>
                </w:p>
              </w:tc>
              <w:tc>
                <w:tcPr>
                  <w:tcW w:w="2416" w:type="dxa"/>
                  <w:vAlign w:val="center"/>
                </w:tcPr>
                <w:p w14:paraId="440E2AAF" w14:textId="77777777" w:rsidR="00EA2563" w:rsidRPr="004D7A3C" w:rsidRDefault="00EA2563" w:rsidP="00E31205">
                  <w:pPr>
                    <w:jc w:val="center"/>
                    <w:rPr>
                      <w:rFonts w:asciiTheme="minorEastAsia" w:hAnsiTheme="minorEastAsia"/>
                      <w:sz w:val="22"/>
                    </w:rPr>
                  </w:pPr>
                  <w:r w:rsidRPr="007927FC">
                    <w:rPr>
                      <w:rFonts w:asciiTheme="minorEastAsia" w:hAnsiTheme="minorEastAsia" w:hint="eastAsia"/>
                      <w:sz w:val="22"/>
                    </w:rPr>
                    <w:t>颗粒物</w:t>
                  </w:r>
                </w:p>
              </w:tc>
            </w:tr>
            <w:tr w:rsidR="00EA2563" w:rsidRPr="004D7A3C" w14:paraId="0D4A4281" w14:textId="77777777" w:rsidTr="00B509CB">
              <w:tc>
                <w:tcPr>
                  <w:tcW w:w="5273" w:type="dxa"/>
                  <w:vAlign w:val="center"/>
                </w:tcPr>
                <w:p w14:paraId="0097A5CB" w14:textId="77777777" w:rsidR="00EA2563" w:rsidRDefault="00EA2563" w:rsidP="00E31205">
                  <w:pPr>
                    <w:jc w:val="center"/>
                    <w:rPr>
                      <w:rFonts w:asciiTheme="minorEastAsia" w:hAnsiTheme="minorEastAsia"/>
                      <w:sz w:val="22"/>
                    </w:rPr>
                  </w:pPr>
                  <w:r w:rsidRPr="007927FC">
                    <w:rPr>
                      <w:rFonts w:asciiTheme="minorEastAsia" w:hAnsiTheme="minorEastAsia" w:hint="eastAsia"/>
                      <w:sz w:val="22"/>
                    </w:rPr>
                    <w:t>《大气污染物综合排放标准》（GB16297-1996）</w:t>
                  </w:r>
                </w:p>
                <w:p w14:paraId="54C0182A" w14:textId="77777777" w:rsidR="00EA2563" w:rsidRPr="004D7A3C" w:rsidRDefault="00EA2563" w:rsidP="00E31205">
                  <w:pPr>
                    <w:jc w:val="center"/>
                    <w:rPr>
                      <w:rFonts w:asciiTheme="minorEastAsia" w:hAnsiTheme="minorEastAsia"/>
                      <w:sz w:val="22"/>
                    </w:rPr>
                  </w:pPr>
                  <w:r w:rsidRPr="007927FC">
                    <w:rPr>
                      <w:rFonts w:asciiTheme="minorEastAsia" w:hAnsiTheme="minorEastAsia" w:hint="eastAsia"/>
                      <w:sz w:val="22"/>
                    </w:rPr>
                    <w:t>表2无组织排放标准限值</w:t>
                  </w:r>
                </w:p>
              </w:tc>
              <w:tc>
                <w:tcPr>
                  <w:tcW w:w="2416" w:type="dxa"/>
                  <w:vAlign w:val="center"/>
                </w:tcPr>
                <w:p w14:paraId="686BDEAB" w14:textId="77777777" w:rsidR="00EA2563" w:rsidRPr="004D7A3C" w:rsidRDefault="00EA2563" w:rsidP="00E31205">
                  <w:pPr>
                    <w:jc w:val="center"/>
                    <w:rPr>
                      <w:rFonts w:asciiTheme="minorEastAsia" w:hAnsiTheme="minorEastAsia"/>
                      <w:sz w:val="22"/>
                    </w:rPr>
                  </w:pPr>
                  <w:r w:rsidRPr="005E4B1A">
                    <w:rPr>
                      <w:rFonts w:asciiTheme="minorEastAsia" w:hAnsiTheme="minorEastAsia" w:hint="eastAsia"/>
                      <w:sz w:val="22"/>
                    </w:rPr>
                    <w:t>≤</w:t>
                  </w:r>
                  <w:r>
                    <w:rPr>
                      <w:rFonts w:asciiTheme="minorEastAsia" w:hAnsiTheme="minorEastAsia" w:hint="eastAsia"/>
                      <w:sz w:val="22"/>
                    </w:rPr>
                    <w:t>1.0</w:t>
                  </w:r>
                </w:p>
              </w:tc>
            </w:tr>
          </w:tbl>
          <w:p w14:paraId="74E6166B" w14:textId="77777777" w:rsidR="00EA2563" w:rsidRPr="004D7A3C" w:rsidRDefault="00EA2563" w:rsidP="00EA2563">
            <w:pPr>
              <w:spacing w:line="520" w:lineRule="exact"/>
              <w:jc w:val="center"/>
              <w:rPr>
                <w:rFonts w:asciiTheme="minorEastAsia" w:hAnsiTheme="minorEastAsia"/>
                <w:sz w:val="24"/>
                <w:szCs w:val="24"/>
              </w:rPr>
            </w:pPr>
            <w:r w:rsidRPr="004D7A3C">
              <w:rPr>
                <w:rFonts w:asciiTheme="minorEastAsia" w:hAnsiTheme="minorEastAsia" w:hint="eastAsia"/>
                <w:sz w:val="24"/>
                <w:szCs w:val="24"/>
              </w:rPr>
              <w:t>表</w:t>
            </w:r>
            <w:r w:rsidR="00B509CB">
              <w:rPr>
                <w:rFonts w:asciiTheme="minorEastAsia" w:hAnsiTheme="minorEastAsia"/>
                <w:sz w:val="24"/>
                <w:szCs w:val="24"/>
              </w:rPr>
              <w:t>2</w:t>
            </w:r>
            <w:r w:rsidRPr="004D7A3C">
              <w:rPr>
                <w:rFonts w:asciiTheme="minorEastAsia" w:hAnsiTheme="minorEastAsia" w:hint="eastAsia"/>
                <w:sz w:val="24"/>
                <w:szCs w:val="24"/>
              </w:rPr>
              <w:t xml:space="preserve"> </w:t>
            </w:r>
            <w:r w:rsidRPr="007927FC">
              <w:rPr>
                <w:rFonts w:asciiTheme="minorEastAsia" w:hAnsiTheme="minorEastAsia" w:hint="eastAsia"/>
                <w:sz w:val="24"/>
                <w:szCs w:val="24"/>
              </w:rPr>
              <w:t>《再生铜、铝、铅、锌工业污染物排放标准》（GB31574-2015）</w:t>
            </w:r>
            <w:r w:rsidRPr="004D7A3C">
              <w:rPr>
                <w:rFonts w:asciiTheme="minorEastAsia" w:hAnsiTheme="minorEastAsia" w:hint="eastAsia"/>
                <w:sz w:val="24"/>
                <w:szCs w:val="24"/>
              </w:rPr>
              <w:t xml:space="preserve">        </w:t>
            </w:r>
          </w:p>
          <w:tbl>
            <w:tblPr>
              <w:tblStyle w:val="af"/>
              <w:tblW w:w="0" w:type="auto"/>
              <w:tblBorders>
                <w:left w:val="none" w:sz="0" w:space="0" w:color="auto"/>
                <w:right w:val="none" w:sz="0" w:space="0" w:color="auto"/>
              </w:tblBorders>
              <w:tblLook w:val="04A0" w:firstRow="1" w:lastRow="0" w:firstColumn="1" w:lastColumn="0" w:noHBand="0" w:noVBand="1"/>
            </w:tblPr>
            <w:tblGrid>
              <w:gridCol w:w="5273"/>
              <w:gridCol w:w="2416"/>
            </w:tblGrid>
            <w:tr w:rsidR="00EA2563" w:rsidRPr="004D7A3C" w14:paraId="461DF562" w14:textId="77777777" w:rsidTr="00B509CB">
              <w:trPr>
                <w:trHeight w:val="405"/>
              </w:trPr>
              <w:tc>
                <w:tcPr>
                  <w:tcW w:w="5273" w:type="dxa"/>
                  <w:vAlign w:val="center"/>
                </w:tcPr>
                <w:p w14:paraId="39F6F29E" w14:textId="77777777" w:rsidR="00EA2563" w:rsidRPr="004D7A3C" w:rsidRDefault="00EA2563" w:rsidP="00E31205">
                  <w:pPr>
                    <w:tabs>
                      <w:tab w:val="left" w:pos="1620"/>
                    </w:tabs>
                    <w:jc w:val="center"/>
                    <w:rPr>
                      <w:rFonts w:asciiTheme="minorEastAsia" w:hAnsiTheme="minorEastAsia"/>
                      <w:sz w:val="22"/>
                    </w:rPr>
                  </w:pPr>
                  <w:r w:rsidRPr="004D7A3C">
                    <w:rPr>
                      <w:rFonts w:asciiTheme="minorEastAsia" w:hAnsiTheme="minorEastAsia" w:hint="eastAsia"/>
                      <w:sz w:val="22"/>
                    </w:rPr>
                    <w:t>执行标准</w:t>
                  </w:r>
                </w:p>
              </w:tc>
              <w:tc>
                <w:tcPr>
                  <w:tcW w:w="2416" w:type="dxa"/>
                  <w:vAlign w:val="center"/>
                </w:tcPr>
                <w:p w14:paraId="51C67907" w14:textId="77777777" w:rsidR="00EA2563" w:rsidRPr="004D7A3C" w:rsidRDefault="00EA2563" w:rsidP="00E31205">
                  <w:pPr>
                    <w:jc w:val="center"/>
                    <w:rPr>
                      <w:rFonts w:asciiTheme="minorEastAsia" w:hAnsiTheme="minorEastAsia"/>
                      <w:sz w:val="22"/>
                    </w:rPr>
                  </w:pPr>
                  <w:r w:rsidRPr="007927FC">
                    <w:rPr>
                      <w:rFonts w:asciiTheme="minorEastAsia" w:hAnsiTheme="minorEastAsia" w:hint="eastAsia"/>
                      <w:sz w:val="22"/>
                    </w:rPr>
                    <w:t>颗粒物</w:t>
                  </w:r>
                </w:p>
              </w:tc>
            </w:tr>
            <w:tr w:rsidR="00EA2563" w:rsidRPr="004D7A3C" w14:paraId="6A5DCADF" w14:textId="77777777" w:rsidTr="00B509CB">
              <w:tc>
                <w:tcPr>
                  <w:tcW w:w="5273" w:type="dxa"/>
                  <w:vAlign w:val="center"/>
                </w:tcPr>
                <w:p w14:paraId="065B8367" w14:textId="77777777" w:rsidR="00EA2563" w:rsidRPr="004D7A3C" w:rsidRDefault="00EA2563" w:rsidP="00E31205">
                  <w:pPr>
                    <w:jc w:val="center"/>
                    <w:rPr>
                      <w:rFonts w:asciiTheme="minorEastAsia" w:hAnsiTheme="minorEastAsia"/>
                      <w:sz w:val="22"/>
                    </w:rPr>
                  </w:pPr>
                  <w:r w:rsidRPr="007927FC">
                    <w:rPr>
                      <w:rFonts w:asciiTheme="minorEastAsia" w:hAnsiTheme="minorEastAsia" w:hint="eastAsia"/>
                      <w:sz w:val="22"/>
                    </w:rPr>
                    <w:t>《再生铜、铝、铅、锌工业污染物排放标准》（GB31574-2015）表4浓度限值</w:t>
                  </w:r>
                </w:p>
              </w:tc>
              <w:tc>
                <w:tcPr>
                  <w:tcW w:w="2416" w:type="dxa"/>
                  <w:vAlign w:val="center"/>
                </w:tcPr>
                <w:p w14:paraId="7FCCAEE0" w14:textId="77777777" w:rsidR="00EA2563" w:rsidRPr="004D7A3C" w:rsidRDefault="00EA2563" w:rsidP="00E31205">
                  <w:pPr>
                    <w:jc w:val="center"/>
                    <w:rPr>
                      <w:rFonts w:asciiTheme="minorEastAsia" w:hAnsiTheme="minorEastAsia"/>
                      <w:sz w:val="22"/>
                    </w:rPr>
                  </w:pPr>
                  <w:r w:rsidRPr="005E4B1A">
                    <w:rPr>
                      <w:rFonts w:asciiTheme="minorEastAsia" w:hAnsiTheme="minorEastAsia" w:hint="eastAsia"/>
                      <w:sz w:val="22"/>
                    </w:rPr>
                    <w:t>≤</w:t>
                  </w:r>
                  <w:r>
                    <w:rPr>
                      <w:rFonts w:asciiTheme="minorEastAsia" w:hAnsiTheme="minorEastAsia" w:hint="eastAsia"/>
                      <w:sz w:val="22"/>
                    </w:rPr>
                    <w:t>10</w:t>
                  </w:r>
                </w:p>
              </w:tc>
            </w:tr>
          </w:tbl>
          <w:p w14:paraId="2B3CC4D3" w14:textId="77777777" w:rsidR="00601822" w:rsidRDefault="00601822" w:rsidP="00B509CB">
            <w:pPr>
              <w:spacing w:line="360" w:lineRule="auto"/>
              <w:ind w:firstLineChars="200" w:firstLine="482"/>
              <w:rPr>
                <w:rFonts w:asciiTheme="minorEastAsia" w:hAnsiTheme="minorEastAsia"/>
                <w:b/>
                <w:bCs/>
                <w:sz w:val="24"/>
                <w:szCs w:val="24"/>
              </w:rPr>
            </w:pPr>
            <w:r>
              <w:rPr>
                <w:rFonts w:asciiTheme="minorEastAsia" w:hAnsiTheme="minorEastAsia" w:hint="eastAsia"/>
                <w:b/>
                <w:bCs/>
                <w:sz w:val="24"/>
                <w:szCs w:val="24"/>
              </w:rPr>
              <w:t>2、废水</w:t>
            </w:r>
          </w:p>
          <w:p w14:paraId="55579723" w14:textId="77777777" w:rsidR="00601822" w:rsidRPr="00601822" w:rsidRDefault="00601822" w:rsidP="00601822">
            <w:pPr>
              <w:spacing w:line="360" w:lineRule="auto"/>
              <w:ind w:firstLineChars="200" w:firstLine="480"/>
              <w:rPr>
                <w:rFonts w:asciiTheme="minorEastAsia" w:hAnsiTheme="minorEastAsia"/>
                <w:bCs/>
                <w:sz w:val="24"/>
                <w:szCs w:val="24"/>
              </w:rPr>
            </w:pPr>
            <w:r w:rsidRPr="00601822">
              <w:rPr>
                <w:rFonts w:asciiTheme="minorEastAsia" w:hAnsiTheme="minorEastAsia" w:hint="eastAsia"/>
                <w:bCs/>
                <w:sz w:val="24"/>
                <w:szCs w:val="24"/>
              </w:rPr>
              <w:t>本项目无生产废水产生、生产用水（冷却循环用水）经冷却塔冷却循环使用，生活废水经火法厂区污水处理一体化设备后回用于生产，不外排。</w:t>
            </w:r>
          </w:p>
          <w:p w14:paraId="1C4DF44E" w14:textId="77777777" w:rsidR="00EA2563" w:rsidRPr="00B509CB" w:rsidRDefault="00EA2563" w:rsidP="00B509CB">
            <w:pPr>
              <w:spacing w:line="360" w:lineRule="auto"/>
              <w:ind w:firstLineChars="200" w:firstLine="482"/>
              <w:rPr>
                <w:rFonts w:asciiTheme="minorEastAsia" w:hAnsiTheme="minorEastAsia"/>
                <w:b/>
                <w:bCs/>
                <w:sz w:val="24"/>
                <w:szCs w:val="24"/>
              </w:rPr>
            </w:pPr>
            <w:r w:rsidRPr="00B509CB">
              <w:rPr>
                <w:rFonts w:asciiTheme="minorEastAsia" w:hAnsiTheme="minorEastAsia" w:hint="eastAsia"/>
                <w:b/>
                <w:bCs/>
                <w:sz w:val="24"/>
                <w:szCs w:val="24"/>
              </w:rPr>
              <w:t>3、噪声</w:t>
            </w:r>
          </w:p>
          <w:p w14:paraId="75A21EF6" w14:textId="4AE70A70" w:rsidR="00EA2563" w:rsidRPr="0027625D" w:rsidRDefault="00EA2563" w:rsidP="00EA2563">
            <w:pPr>
              <w:spacing w:line="520" w:lineRule="exact"/>
              <w:jc w:val="center"/>
              <w:rPr>
                <w:rFonts w:asciiTheme="minorEastAsia" w:hAnsiTheme="minorEastAsia"/>
                <w:sz w:val="24"/>
                <w:szCs w:val="24"/>
              </w:rPr>
            </w:pPr>
            <w:r w:rsidRPr="0027625D">
              <w:rPr>
                <w:rFonts w:asciiTheme="minorEastAsia" w:hAnsiTheme="minorEastAsia" w:hint="eastAsia"/>
                <w:sz w:val="24"/>
                <w:szCs w:val="24"/>
              </w:rPr>
              <w:t>表</w:t>
            </w:r>
            <w:r w:rsidR="00B509CB">
              <w:rPr>
                <w:rFonts w:asciiTheme="minorEastAsia" w:hAnsiTheme="minorEastAsia"/>
                <w:sz w:val="24"/>
                <w:szCs w:val="24"/>
              </w:rPr>
              <w:t>3</w:t>
            </w:r>
            <w:r w:rsidRPr="0027625D">
              <w:rPr>
                <w:rFonts w:asciiTheme="minorEastAsia" w:hAnsiTheme="minorEastAsia" w:hint="eastAsia"/>
                <w:sz w:val="24"/>
                <w:szCs w:val="24"/>
              </w:rPr>
              <w:t xml:space="preserve"> </w:t>
            </w:r>
            <w:r>
              <w:rPr>
                <w:rFonts w:asciiTheme="minorEastAsia" w:hAnsiTheme="minorEastAsia" w:hint="eastAsia"/>
                <w:sz w:val="24"/>
                <w:szCs w:val="24"/>
              </w:rPr>
              <w:t xml:space="preserve">            </w:t>
            </w:r>
            <w:r w:rsidR="007D5E58">
              <w:rPr>
                <w:rFonts w:asciiTheme="minorEastAsia" w:hAnsiTheme="minorEastAsia" w:hint="eastAsia"/>
                <w:sz w:val="24"/>
                <w:szCs w:val="24"/>
              </w:rPr>
              <w:t xml:space="preserve">  </w:t>
            </w:r>
            <w:r w:rsidRPr="0027625D">
              <w:rPr>
                <w:rFonts w:asciiTheme="minorEastAsia" w:hAnsiTheme="minorEastAsia" w:hint="eastAsia"/>
                <w:sz w:val="24"/>
                <w:szCs w:val="24"/>
              </w:rPr>
              <w:t xml:space="preserve">噪声执行标准限值             </w:t>
            </w:r>
            <w:r w:rsidRPr="0027625D">
              <w:rPr>
                <w:rFonts w:ascii="宋体" w:eastAsia="宋体" w:hAnsi="宋体" w:cs="宋体" w:hint="eastAsia"/>
                <w:bCs/>
                <w:sz w:val="24"/>
                <w:szCs w:val="24"/>
              </w:rPr>
              <w:t>单位：dB（A）</w:t>
            </w:r>
          </w:p>
          <w:tbl>
            <w:tblPr>
              <w:tblStyle w:val="af"/>
              <w:tblW w:w="0" w:type="auto"/>
              <w:tblBorders>
                <w:left w:val="none" w:sz="0" w:space="0" w:color="auto"/>
                <w:right w:val="none" w:sz="0" w:space="0" w:color="auto"/>
              </w:tblBorders>
              <w:tblLook w:val="04A0" w:firstRow="1" w:lastRow="0" w:firstColumn="1" w:lastColumn="0" w:noHBand="0" w:noVBand="1"/>
            </w:tblPr>
            <w:tblGrid>
              <w:gridCol w:w="3856"/>
              <w:gridCol w:w="1720"/>
              <w:gridCol w:w="1035"/>
              <w:gridCol w:w="1078"/>
            </w:tblGrid>
            <w:tr w:rsidR="00EA2563" w:rsidRPr="0027625D" w14:paraId="483502DC" w14:textId="77777777" w:rsidTr="00B509CB">
              <w:tc>
                <w:tcPr>
                  <w:tcW w:w="3856" w:type="dxa"/>
                  <w:vAlign w:val="center"/>
                </w:tcPr>
                <w:p w14:paraId="678AC045" w14:textId="77777777" w:rsidR="00EA2563" w:rsidRPr="0027625D" w:rsidRDefault="00EA2563" w:rsidP="00E31205">
                  <w:pPr>
                    <w:jc w:val="center"/>
                    <w:rPr>
                      <w:rFonts w:asciiTheme="minorEastAsia" w:hAnsiTheme="minorEastAsia"/>
                      <w:sz w:val="22"/>
                      <w:szCs w:val="21"/>
                    </w:rPr>
                  </w:pPr>
                  <w:r w:rsidRPr="0027625D">
                    <w:rPr>
                      <w:rFonts w:asciiTheme="minorEastAsia" w:hAnsiTheme="minorEastAsia" w:hint="eastAsia"/>
                      <w:sz w:val="22"/>
                      <w:szCs w:val="21"/>
                    </w:rPr>
                    <w:t>执行标准</w:t>
                  </w:r>
                </w:p>
              </w:tc>
              <w:tc>
                <w:tcPr>
                  <w:tcW w:w="1720" w:type="dxa"/>
                  <w:vAlign w:val="center"/>
                </w:tcPr>
                <w:p w14:paraId="50FF0F7A" w14:textId="77777777" w:rsidR="00EA2563" w:rsidRPr="0027625D" w:rsidRDefault="00EA2563" w:rsidP="00E31205">
                  <w:pPr>
                    <w:jc w:val="center"/>
                    <w:rPr>
                      <w:rFonts w:asciiTheme="minorEastAsia" w:hAnsiTheme="minorEastAsia"/>
                      <w:sz w:val="22"/>
                      <w:szCs w:val="21"/>
                    </w:rPr>
                  </w:pPr>
                  <w:r w:rsidRPr="0027625D">
                    <w:rPr>
                      <w:rFonts w:asciiTheme="minorEastAsia" w:hAnsiTheme="minorEastAsia" w:hint="eastAsia"/>
                      <w:sz w:val="22"/>
                      <w:szCs w:val="21"/>
                    </w:rPr>
                    <w:t>检测点位</w:t>
                  </w:r>
                </w:p>
              </w:tc>
              <w:tc>
                <w:tcPr>
                  <w:tcW w:w="1035" w:type="dxa"/>
                  <w:vAlign w:val="center"/>
                </w:tcPr>
                <w:p w14:paraId="64019130" w14:textId="77777777" w:rsidR="00EA2563" w:rsidRPr="0027625D" w:rsidRDefault="00EA2563" w:rsidP="00E31205">
                  <w:pPr>
                    <w:jc w:val="center"/>
                    <w:rPr>
                      <w:rFonts w:asciiTheme="minorEastAsia" w:hAnsiTheme="minorEastAsia"/>
                      <w:sz w:val="22"/>
                      <w:szCs w:val="21"/>
                    </w:rPr>
                  </w:pPr>
                  <w:r w:rsidRPr="0027625D">
                    <w:rPr>
                      <w:rFonts w:asciiTheme="minorEastAsia" w:hAnsiTheme="minorEastAsia" w:hint="eastAsia"/>
                      <w:sz w:val="22"/>
                      <w:szCs w:val="21"/>
                    </w:rPr>
                    <w:t>昼间</w:t>
                  </w:r>
                </w:p>
              </w:tc>
              <w:tc>
                <w:tcPr>
                  <w:tcW w:w="1078" w:type="dxa"/>
                  <w:vAlign w:val="center"/>
                </w:tcPr>
                <w:p w14:paraId="2B2BBE6C" w14:textId="77777777" w:rsidR="00EA2563" w:rsidRPr="0027625D" w:rsidRDefault="00EA2563" w:rsidP="00E31205">
                  <w:pPr>
                    <w:jc w:val="center"/>
                    <w:rPr>
                      <w:rFonts w:asciiTheme="minorEastAsia" w:hAnsiTheme="minorEastAsia"/>
                      <w:sz w:val="22"/>
                      <w:szCs w:val="21"/>
                    </w:rPr>
                  </w:pPr>
                  <w:r w:rsidRPr="0027625D">
                    <w:rPr>
                      <w:rFonts w:asciiTheme="minorEastAsia" w:hAnsiTheme="minorEastAsia" w:hint="eastAsia"/>
                      <w:sz w:val="22"/>
                      <w:szCs w:val="21"/>
                    </w:rPr>
                    <w:t>夜间</w:t>
                  </w:r>
                </w:p>
              </w:tc>
            </w:tr>
            <w:tr w:rsidR="00EA2563" w:rsidRPr="0027625D" w14:paraId="6FE997EC" w14:textId="77777777" w:rsidTr="00B509CB">
              <w:tc>
                <w:tcPr>
                  <w:tcW w:w="3856" w:type="dxa"/>
                  <w:vAlign w:val="center"/>
                </w:tcPr>
                <w:p w14:paraId="34BB92A8" w14:textId="77777777" w:rsidR="00EA2563" w:rsidRDefault="00EA2563" w:rsidP="00E31205">
                  <w:pPr>
                    <w:jc w:val="center"/>
                    <w:rPr>
                      <w:rFonts w:asciiTheme="minorEastAsia" w:hAnsiTheme="minorEastAsia"/>
                      <w:sz w:val="22"/>
                      <w:szCs w:val="21"/>
                    </w:rPr>
                  </w:pPr>
                  <w:r w:rsidRPr="0027625D">
                    <w:rPr>
                      <w:rFonts w:asciiTheme="minorEastAsia" w:hAnsiTheme="minorEastAsia" w:hint="eastAsia"/>
                      <w:sz w:val="22"/>
                      <w:szCs w:val="21"/>
                    </w:rPr>
                    <w:t>《工业企业厂界环境噪声排放标准》</w:t>
                  </w:r>
                </w:p>
                <w:p w14:paraId="1AF5FD9E" w14:textId="77777777" w:rsidR="00EA2563" w:rsidRPr="0027625D" w:rsidRDefault="00EA2563" w:rsidP="00E31205">
                  <w:pPr>
                    <w:jc w:val="center"/>
                    <w:rPr>
                      <w:rFonts w:asciiTheme="minorEastAsia" w:hAnsiTheme="minorEastAsia"/>
                      <w:sz w:val="22"/>
                      <w:szCs w:val="21"/>
                    </w:rPr>
                  </w:pPr>
                  <w:r w:rsidRPr="0027625D">
                    <w:rPr>
                      <w:rFonts w:asciiTheme="minorEastAsia" w:hAnsiTheme="minorEastAsia" w:hint="eastAsia"/>
                      <w:sz w:val="22"/>
                      <w:szCs w:val="21"/>
                    </w:rPr>
                    <w:t>GB 12348-2008中</w:t>
                  </w:r>
                  <w:r>
                    <w:rPr>
                      <w:rFonts w:asciiTheme="minorEastAsia" w:hAnsiTheme="minorEastAsia" w:hint="eastAsia"/>
                      <w:sz w:val="22"/>
                      <w:szCs w:val="21"/>
                    </w:rPr>
                    <w:t>3</w:t>
                  </w:r>
                  <w:r w:rsidRPr="0027625D">
                    <w:rPr>
                      <w:rFonts w:asciiTheme="minorEastAsia" w:hAnsiTheme="minorEastAsia" w:hint="eastAsia"/>
                      <w:sz w:val="22"/>
                      <w:szCs w:val="21"/>
                    </w:rPr>
                    <w:t>类</w:t>
                  </w:r>
                </w:p>
              </w:tc>
              <w:tc>
                <w:tcPr>
                  <w:tcW w:w="1720" w:type="dxa"/>
                  <w:vAlign w:val="center"/>
                </w:tcPr>
                <w:p w14:paraId="6A0F4DEB" w14:textId="77777777" w:rsidR="00EA2563" w:rsidRPr="0027625D" w:rsidRDefault="00EA2563" w:rsidP="00E31205">
                  <w:pPr>
                    <w:jc w:val="center"/>
                    <w:rPr>
                      <w:rFonts w:asciiTheme="minorEastAsia" w:hAnsiTheme="minorEastAsia"/>
                      <w:sz w:val="22"/>
                      <w:szCs w:val="21"/>
                    </w:rPr>
                  </w:pPr>
                  <w:r w:rsidRPr="0027625D">
                    <w:rPr>
                      <w:rFonts w:asciiTheme="minorEastAsia" w:hAnsiTheme="minorEastAsia" w:hint="eastAsia"/>
                      <w:sz w:val="22"/>
                      <w:szCs w:val="21"/>
                    </w:rPr>
                    <w:t>厂界外</w:t>
                  </w:r>
                </w:p>
              </w:tc>
              <w:tc>
                <w:tcPr>
                  <w:tcW w:w="1035" w:type="dxa"/>
                  <w:vAlign w:val="center"/>
                </w:tcPr>
                <w:p w14:paraId="682D2110" w14:textId="77777777" w:rsidR="00EA2563" w:rsidRPr="0027625D" w:rsidRDefault="00EA2563" w:rsidP="00E31205">
                  <w:pPr>
                    <w:jc w:val="center"/>
                    <w:rPr>
                      <w:rFonts w:asciiTheme="minorEastAsia" w:hAnsiTheme="minorEastAsia"/>
                      <w:sz w:val="22"/>
                      <w:szCs w:val="21"/>
                    </w:rPr>
                  </w:pPr>
                  <w:r>
                    <w:rPr>
                      <w:rFonts w:asciiTheme="minorEastAsia" w:hAnsiTheme="minorEastAsia" w:hint="eastAsia"/>
                      <w:sz w:val="22"/>
                      <w:szCs w:val="21"/>
                    </w:rPr>
                    <w:t>65</w:t>
                  </w:r>
                </w:p>
              </w:tc>
              <w:tc>
                <w:tcPr>
                  <w:tcW w:w="1078" w:type="dxa"/>
                  <w:vAlign w:val="center"/>
                </w:tcPr>
                <w:p w14:paraId="265A43D9" w14:textId="77777777" w:rsidR="00EA2563" w:rsidRPr="0027625D" w:rsidRDefault="00EA2563" w:rsidP="00E31205">
                  <w:pPr>
                    <w:jc w:val="center"/>
                    <w:rPr>
                      <w:rFonts w:asciiTheme="minorEastAsia" w:hAnsiTheme="minorEastAsia"/>
                      <w:sz w:val="22"/>
                      <w:szCs w:val="21"/>
                    </w:rPr>
                  </w:pPr>
                  <w:r w:rsidRPr="0027625D">
                    <w:rPr>
                      <w:rFonts w:asciiTheme="minorEastAsia" w:hAnsiTheme="minorEastAsia" w:hint="eastAsia"/>
                      <w:sz w:val="22"/>
                      <w:szCs w:val="21"/>
                    </w:rPr>
                    <w:t>55</w:t>
                  </w:r>
                </w:p>
              </w:tc>
            </w:tr>
          </w:tbl>
          <w:p w14:paraId="6F762C7F" w14:textId="77777777" w:rsidR="00EE4066" w:rsidRDefault="00EE4066" w:rsidP="00EE4066">
            <w:pPr>
              <w:snapToGrid w:val="0"/>
              <w:spacing w:line="360" w:lineRule="auto"/>
              <w:ind w:firstLineChars="200" w:firstLine="482"/>
              <w:rPr>
                <w:rFonts w:asciiTheme="minorEastAsia" w:hAnsiTheme="minorEastAsia"/>
                <w:b/>
                <w:bCs/>
                <w:sz w:val="24"/>
                <w:szCs w:val="24"/>
              </w:rPr>
            </w:pPr>
            <w:r>
              <w:rPr>
                <w:rFonts w:asciiTheme="minorEastAsia" w:hAnsiTheme="minorEastAsia" w:hint="eastAsia"/>
                <w:b/>
                <w:bCs/>
                <w:sz w:val="24"/>
                <w:szCs w:val="24"/>
              </w:rPr>
              <w:t>4.固体废物</w:t>
            </w:r>
          </w:p>
          <w:p w14:paraId="2395F668" w14:textId="44DC965B" w:rsidR="00AE43D5" w:rsidRDefault="00601822" w:rsidP="00EE4066">
            <w:pPr>
              <w:snapToGrid w:val="0"/>
              <w:spacing w:line="360" w:lineRule="auto"/>
              <w:ind w:firstLineChars="200" w:firstLine="480"/>
              <w:rPr>
                <w:rFonts w:asciiTheme="minorEastAsia" w:hAnsiTheme="minorEastAsia"/>
                <w:bCs/>
                <w:sz w:val="24"/>
                <w:szCs w:val="24"/>
              </w:rPr>
            </w:pPr>
            <w:r>
              <w:rPr>
                <w:rFonts w:asciiTheme="minorEastAsia" w:hAnsiTheme="minorEastAsia"/>
                <w:bCs/>
                <w:sz w:val="24"/>
                <w:szCs w:val="24"/>
              </w:rPr>
              <w:t>一般固体废弃物存放执行《中华人民共和国固体废物污染环境防治法》相关要求，危险废物严格按照</w:t>
            </w:r>
            <w:r w:rsidR="005C5F4C" w:rsidRPr="005C5F4C">
              <w:rPr>
                <w:rFonts w:asciiTheme="minorEastAsia" w:hAnsiTheme="minorEastAsia" w:hint="eastAsia"/>
                <w:bCs/>
                <w:sz w:val="24"/>
                <w:szCs w:val="24"/>
              </w:rPr>
              <w:t>《危险废物贮存污染控制标准》（GB 18597-2023）</w:t>
            </w:r>
            <w:r>
              <w:rPr>
                <w:rFonts w:asciiTheme="minorEastAsia" w:hAnsiTheme="minorEastAsia" w:hint="eastAsia"/>
                <w:bCs/>
                <w:sz w:val="24"/>
                <w:szCs w:val="24"/>
              </w:rPr>
              <w:t>、《危险废物收集贮存运输技术规范》（HJ2025-2012</w:t>
            </w:r>
            <w:r>
              <w:rPr>
                <w:rFonts w:asciiTheme="minorEastAsia" w:hAnsiTheme="minorEastAsia"/>
                <w:bCs/>
                <w:sz w:val="24"/>
                <w:szCs w:val="24"/>
              </w:rPr>
              <w:t>）</w:t>
            </w:r>
            <w:r>
              <w:rPr>
                <w:rFonts w:asciiTheme="minorEastAsia" w:hAnsiTheme="minorEastAsia" w:hint="eastAsia"/>
                <w:bCs/>
                <w:sz w:val="24"/>
                <w:szCs w:val="24"/>
              </w:rPr>
              <w:t>等国家标准和规范要求进行管理处理。</w:t>
            </w:r>
          </w:p>
          <w:p w14:paraId="4B1AA768" w14:textId="77777777" w:rsidR="00EE4066" w:rsidRDefault="00EE4066" w:rsidP="00EE4066">
            <w:pPr>
              <w:snapToGrid w:val="0"/>
              <w:spacing w:line="360" w:lineRule="auto"/>
              <w:ind w:firstLineChars="200" w:firstLine="482"/>
              <w:rPr>
                <w:rFonts w:asciiTheme="minorEastAsia" w:hAnsiTheme="minorEastAsia"/>
                <w:b/>
                <w:bCs/>
                <w:sz w:val="24"/>
                <w:szCs w:val="24"/>
              </w:rPr>
            </w:pPr>
            <w:r>
              <w:rPr>
                <w:rFonts w:asciiTheme="minorEastAsia" w:hAnsiTheme="minorEastAsia" w:hint="eastAsia"/>
                <w:b/>
                <w:bCs/>
                <w:sz w:val="24"/>
                <w:szCs w:val="24"/>
              </w:rPr>
              <w:t>5.排放总量（环评）</w:t>
            </w:r>
          </w:p>
          <w:p w14:paraId="58952063" w14:textId="77777777" w:rsidR="00EE4066" w:rsidRDefault="004436F4" w:rsidP="000C7B03">
            <w:pPr>
              <w:snapToGrid w:val="0"/>
              <w:spacing w:line="360" w:lineRule="auto"/>
              <w:ind w:firstLineChars="200" w:firstLine="480"/>
              <w:rPr>
                <w:rFonts w:asciiTheme="minorEastAsia" w:hAnsiTheme="minorEastAsia"/>
                <w:bCs/>
                <w:sz w:val="24"/>
                <w:szCs w:val="24"/>
              </w:rPr>
            </w:pPr>
            <w:r>
              <w:rPr>
                <w:rFonts w:asciiTheme="minorEastAsia" w:hAnsiTheme="minorEastAsia" w:hint="eastAsia"/>
                <w:bCs/>
                <w:sz w:val="24"/>
                <w:szCs w:val="24"/>
              </w:rPr>
              <w:lastRenderedPageBreak/>
              <w:t>（1）现有工程排放量</w:t>
            </w:r>
          </w:p>
          <w:p w14:paraId="6C086D79" w14:textId="77777777" w:rsidR="0017565C" w:rsidRDefault="0017565C" w:rsidP="000C7B03">
            <w:pPr>
              <w:snapToGrid w:val="0"/>
              <w:spacing w:line="360" w:lineRule="auto"/>
              <w:ind w:firstLineChars="200" w:firstLine="480"/>
              <w:rPr>
                <w:rFonts w:asciiTheme="minorEastAsia" w:hAnsiTheme="minorEastAsia"/>
                <w:bCs/>
                <w:sz w:val="24"/>
                <w:szCs w:val="24"/>
              </w:rPr>
            </w:pPr>
            <w:r>
              <w:rPr>
                <w:rFonts w:asciiTheme="minorEastAsia" w:hAnsiTheme="minorEastAsia" w:hint="eastAsia"/>
                <w:bCs/>
                <w:sz w:val="24"/>
                <w:szCs w:val="24"/>
              </w:rPr>
              <w:t>根据湖北大江环保科技股份有限公司工业废物资源化利用类别变更项目可知，现有项目大气污染物排放量为</w:t>
            </w:r>
            <w:r w:rsidRPr="0017565C">
              <w:rPr>
                <w:rFonts w:asciiTheme="minorEastAsia" w:hAnsiTheme="minorEastAsia" w:hint="eastAsia"/>
                <w:bCs/>
                <w:sz w:val="24"/>
                <w:szCs w:val="24"/>
              </w:rPr>
              <w:t>烟（粉尘）：</w:t>
            </w:r>
            <w:r>
              <w:rPr>
                <w:rFonts w:asciiTheme="minorEastAsia" w:hAnsiTheme="minorEastAsia" w:hint="eastAsia"/>
                <w:bCs/>
                <w:sz w:val="24"/>
                <w:szCs w:val="24"/>
              </w:rPr>
              <w:t>2.352</w:t>
            </w:r>
            <w:r w:rsidRPr="0017565C">
              <w:rPr>
                <w:rFonts w:asciiTheme="minorEastAsia" w:hAnsiTheme="minorEastAsia" w:hint="eastAsia"/>
                <w:bCs/>
                <w:sz w:val="24"/>
                <w:szCs w:val="24"/>
              </w:rPr>
              <w:t>t/a；二氧化硫：9.357 t/a；氮氧化物：15.923t/a；铅及其化合物：0.076t/a；</w:t>
            </w:r>
            <w:proofErr w:type="gramStart"/>
            <w:r w:rsidRPr="0017565C">
              <w:rPr>
                <w:rFonts w:asciiTheme="minorEastAsia" w:hAnsiTheme="minorEastAsia" w:hint="eastAsia"/>
                <w:bCs/>
                <w:sz w:val="24"/>
                <w:szCs w:val="24"/>
              </w:rPr>
              <w:t>砷</w:t>
            </w:r>
            <w:proofErr w:type="gramEnd"/>
            <w:r w:rsidRPr="0017565C">
              <w:rPr>
                <w:rFonts w:asciiTheme="minorEastAsia" w:hAnsiTheme="minorEastAsia" w:hint="eastAsia"/>
                <w:bCs/>
                <w:sz w:val="24"/>
                <w:szCs w:val="24"/>
              </w:rPr>
              <w:t>及其化合物：0.00632t/a；挥发性有机物：0.0067 t/a。</w:t>
            </w:r>
          </w:p>
          <w:p w14:paraId="1A5CB04C" w14:textId="77777777" w:rsidR="004436F4" w:rsidRDefault="004436F4" w:rsidP="000C7B03">
            <w:pPr>
              <w:snapToGrid w:val="0"/>
              <w:spacing w:line="360" w:lineRule="auto"/>
              <w:ind w:firstLineChars="200" w:firstLine="480"/>
              <w:rPr>
                <w:rFonts w:asciiTheme="minorEastAsia" w:hAnsiTheme="minorEastAsia"/>
                <w:bCs/>
                <w:sz w:val="24"/>
                <w:szCs w:val="24"/>
              </w:rPr>
            </w:pPr>
            <w:r>
              <w:rPr>
                <w:rFonts w:asciiTheme="minorEastAsia" w:hAnsiTheme="minorEastAsia" w:hint="eastAsia"/>
                <w:bCs/>
                <w:sz w:val="24"/>
                <w:szCs w:val="24"/>
              </w:rPr>
              <w:t>（2）本项目排放量</w:t>
            </w:r>
          </w:p>
          <w:p w14:paraId="70E41877" w14:textId="77777777" w:rsidR="004436F4" w:rsidRDefault="004436F4" w:rsidP="000C7B03">
            <w:pPr>
              <w:snapToGrid w:val="0"/>
              <w:spacing w:line="360" w:lineRule="auto"/>
              <w:ind w:firstLineChars="200" w:firstLine="480"/>
              <w:rPr>
                <w:rFonts w:asciiTheme="minorEastAsia" w:hAnsiTheme="minorEastAsia"/>
                <w:bCs/>
                <w:sz w:val="24"/>
                <w:szCs w:val="24"/>
              </w:rPr>
            </w:pPr>
            <w:r>
              <w:rPr>
                <w:rFonts w:asciiTheme="minorEastAsia" w:hAnsiTheme="minorEastAsia" w:hint="eastAsia"/>
                <w:bCs/>
                <w:sz w:val="24"/>
                <w:szCs w:val="24"/>
              </w:rPr>
              <w:t>本项目生产废水（冷却用水）经冷却塔循环冷却循环使用，不外排。项目产生的生活废水经火法厂区污水处理一体化设备处理后用于生产，无外排。</w:t>
            </w:r>
          </w:p>
          <w:p w14:paraId="798B8AA8" w14:textId="77777777" w:rsidR="0017565C" w:rsidRDefault="004436F4" w:rsidP="0017565C">
            <w:pPr>
              <w:snapToGrid w:val="0"/>
              <w:spacing w:line="360" w:lineRule="auto"/>
              <w:ind w:firstLineChars="200" w:firstLine="480"/>
              <w:rPr>
                <w:rFonts w:asciiTheme="minorEastAsia" w:hAnsiTheme="minorEastAsia"/>
                <w:bCs/>
                <w:sz w:val="24"/>
                <w:szCs w:val="24"/>
              </w:rPr>
            </w:pPr>
            <w:r>
              <w:rPr>
                <w:rFonts w:asciiTheme="minorEastAsia" w:hAnsiTheme="minorEastAsia" w:hint="eastAsia"/>
                <w:bCs/>
                <w:sz w:val="24"/>
                <w:szCs w:val="24"/>
              </w:rPr>
              <w:t>项目废气污染物主要为原料堆存、上料以及出料粉尘，原料堆存以及投料经厂区洒水无组织排放；出料粉尘</w:t>
            </w:r>
            <w:proofErr w:type="gramStart"/>
            <w:r>
              <w:rPr>
                <w:rFonts w:asciiTheme="minorEastAsia" w:hAnsiTheme="minorEastAsia" w:hint="eastAsia"/>
                <w:bCs/>
                <w:sz w:val="24"/>
                <w:szCs w:val="24"/>
              </w:rPr>
              <w:t>经设备</w:t>
            </w:r>
            <w:proofErr w:type="gramEnd"/>
            <w:r>
              <w:rPr>
                <w:rFonts w:asciiTheme="minorEastAsia" w:hAnsiTheme="minorEastAsia" w:hint="eastAsia"/>
                <w:bCs/>
                <w:sz w:val="24"/>
                <w:szCs w:val="24"/>
              </w:rPr>
              <w:t>自带除尘器处理后经管道进入火法厂区通过</w:t>
            </w:r>
            <w:r w:rsidR="0017565C">
              <w:rPr>
                <w:rFonts w:asciiTheme="minorEastAsia" w:hAnsiTheme="minorEastAsia" w:hint="eastAsia"/>
                <w:bCs/>
                <w:sz w:val="24"/>
                <w:szCs w:val="24"/>
              </w:rPr>
              <w:t>环境</w:t>
            </w:r>
            <w:proofErr w:type="gramStart"/>
            <w:r w:rsidR="0017565C">
              <w:rPr>
                <w:rFonts w:asciiTheme="minorEastAsia" w:hAnsiTheme="minorEastAsia" w:hint="eastAsia"/>
                <w:bCs/>
                <w:sz w:val="24"/>
                <w:szCs w:val="24"/>
              </w:rPr>
              <w:t>集烟系统</w:t>
            </w:r>
            <w:proofErr w:type="gramEnd"/>
            <w:r w:rsidR="0017565C">
              <w:rPr>
                <w:rFonts w:asciiTheme="minorEastAsia" w:hAnsiTheme="minorEastAsia" w:hint="eastAsia"/>
                <w:bCs/>
                <w:sz w:val="24"/>
                <w:szCs w:val="24"/>
              </w:rPr>
              <w:t>32m高排气筒排放，有组织排放量为0.009</w:t>
            </w:r>
            <w:r w:rsidR="0017565C">
              <w:t xml:space="preserve"> </w:t>
            </w:r>
            <w:r w:rsidR="0017565C" w:rsidRPr="0017565C">
              <w:rPr>
                <w:rFonts w:asciiTheme="minorEastAsia" w:hAnsiTheme="minorEastAsia"/>
                <w:bCs/>
                <w:sz w:val="24"/>
                <w:szCs w:val="24"/>
              </w:rPr>
              <w:t>t/a</w:t>
            </w:r>
            <w:r w:rsidR="0017565C">
              <w:rPr>
                <w:rFonts w:asciiTheme="minorEastAsia" w:hAnsiTheme="minorEastAsia"/>
                <w:bCs/>
                <w:sz w:val="24"/>
                <w:szCs w:val="24"/>
              </w:rPr>
              <w:t>.</w:t>
            </w:r>
          </w:p>
          <w:p w14:paraId="795351EE" w14:textId="77777777" w:rsidR="004436F4" w:rsidRDefault="004436F4" w:rsidP="000C7B03">
            <w:pPr>
              <w:snapToGrid w:val="0"/>
              <w:spacing w:line="360" w:lineRule="auto"/>
              <w:ind w:firstLineChars="200" w:firstLine="480"/>
              <w:rPr>
                <w:rFonts w:asciiTheme="minorEastAsia" w:hAnsiTheme="minorEastAsia"/>
                <w:bCs/>
                <w:sz w:val="24"/>
                <w:szCs w:val="24"/>
              </w:rPr>
            </w:pPr>
            <w:r>
              <w:rPr>
                <w:rFonts w:asciiTheme="minorEastAsia" w:hAnsiTheme="minorEastAsia" w:hint="eastAsia"/>
                <w:bCs/>
                <w:sz w:val="24"/>
                <w:szCs w:val="24"/>
              </w:rPr>
              <w:t>（3）全厂</w:t>
            </w:r>
          </w:p>
          <w:p w14:paraId="0C7AFDE4" w14:textId="77777777" w:rsidR="004436F4" w:rsidRDefault="004436F4" w:rsidP="000C7B03">
            <w:pPr>
              <w:snapToGrid w:val="0"/>
              <w:spacing w:line="360" w:lineRule="auto"/>
              <w:ind w:firstLineChars="200" w:firstLine="480"/>
              <w:rPr>
                <w:rFonts w:asciiTheme="minorEastAsia" w:hAnsiTheme="minorEastAsia"/>
                <w:bCs/>
                <w:sz w:val="24"/>
                <w:szCs w:val="24"/>
              </w:rPr>
            </w:pPr>
            <w:r>
              <w:rPr>
                <w:rFonts w:asciiTheme="minorEastAsia" w:hAnsiTheme="minorEastAsia" w:hint="eastAsia"/>
                <w:bCs/>
                <w:sz w:val="24"/>
                <w:szCs w:val="24"/>
              </w:rPr>
              <w:t>本项目建设后全厂污染物总量控制指标建议值如下：</w:t>
            </w:r>
          </w:p>
          <w:p w14:paraId="656AD2FE" w14:textId="77777777" w:rsidR="004436F4" w:rsidRDefault="004436F4" w:rsidP="000C7B03">
            <w:pPr>
              <w:snapToGrid w:val="0"/>
              <w:spacing w:line="360" w:lineRule="auto"/>
              <w:ind w:firstLineChars="200" w:firstLine="480"/>
              <w:rPr>
                <w:rFonts w:asciiTheme="minorEastAsia" w:hAnsiTheme="minorEastAsia"/>
                <w:bCs/>
                <w:sz w:val="24"/>
                <w:szCs w:val="24"/>
              </w:rPr>
            </w:pPr>
            <w:r>
              <w:rPr>
                <w:rFonts w:asciiTheme="minorEastAsia" w:hAnsiTheme="minorEastAsia" w:hint="eastAsia"/>
                <w:bCs/>
                <w:sz w:val="24"/>
                <w:szCs w:val="24"/>
              </w:rPr>
              <w:t>烟（粉尘）：2.361t/a；二氧化硫：9.357</w:t>
            </w:r>
            <w:r w:rsidRPr="004436F4">
              <w:rPr>
                <w:rFonts w:asciiTheme="minorEastAsia" w:hAnsiTheme="minorEastAsia"/>
                <w:bCs/>
                <w:sz w:val="24"/>
                <w:szCs w:val="24"/>
              </w:rPr>
              <w:t xml:space="preserve"> t/a</w:t>
            </w:r>
            <w:r>
              <w:rPr>
                <w:rFonts w:asciiTheme="minorEastAsia" w:hAnsiTheme="minorEastAsia"/>
                <w:bCs/>
                <w:sz w:val="24"/>
                <w:szCs w:val="24"/>
              </w:rPr>
              <w:t>；</w:t>
            </w:r>
            <w:r>
              <w:rPr>
                <w:rFonts w:asciiTheme="minorEastAsia" w:hAnsiTheme="minorEastAsia" w:hint="eastAsia"/>
                <w:bCs/>
                <w:sz w:val="24"/>
                <w:szCs w:val="24"/>
              </w:rPr>
              <w:t>氮氧化物：15.923</w:t>
            </w:r>
            <w:r w:rsidRPr="004436F4">
              <w:rPr>
                <w:rFonts w:asciiTheme="minorEastAsia" w:hAnsiTheme="minorEastAsia"/>
                <w:bCs/>
                <w:sz w:val="24"/>
                <w:szCs w:val="24"/>
              </w:rPr>
              <w:t>t/a</w:t>
            </w:r>
            <w:r>
              <w:rPr>
                <w:rFonts w:asciiTheme="minorEastAsia" w:hAnsiTheme="minorEastAsia"/>
                <w:bCs/>
                <w:sz w:val="24"/>
                <w:szCs w:val="24"/>
              </w:rPr>
              <w:t>；</w:t>
            </w:r>
            <w:r>
              <w:rPr>
                <w:rFonts w:asciiTheme="minorEastAsia" w:hAnsiTheme="minorEastAsia" w:hint="eastAsia"/>
                <w:bCs/>
                <w:sz w:val="24"/>
                <w:szCs w:val="24"/>
              </w:rPr>
              <w:t>铅及其化合物：0.076</w:t>
            </w:r>
            <w:r w:rsidRPr="004436F4">
              <w:rPr>
                <w:rFonts w:asciiTheme="minorEastAsia" w:hAnsiTheme="minorEastAsia"/>
                <w:bCs/>
                <w:sz w:val="24"/>
                <w:szCs w:val="24"/>
              </w:rPr>
              <w:t>t/a</w:t>
            </w:r>
            <w:r>
              <w:rPr>
                <w:rFonts w:asciiTheme="minorEastAsia" w:hAnsiTheme="minorEastAsia"/>
                <w:bCs/>
                <w:sz w:val="24"/>
                <w:szCs w:val="24"/>
              </w:rPr>
              <w:t>；</w:t>
            </w:r>
            <w:proofErr w:type="gramStart"/>
            <w:r>
              <w:rPr>
                <w:rFonts w:asciiTheme="minorEastAsia" w:hAnsiTheme="minorEastAsia" w:hint="eastAsia"/>
                <w:bCs/>
                <w:sz w:val="24"/>
                <w:szCs w:val="24"/>
              </w:rPr>
              <w:t>砷</w:t>
            </w:r>
            <w:proofErr w:type="gramEnd"/>
            <w:r>
              <w:rPr>
                <w:rFonts w:asciiTheme="minorEastAsia" w:hAnsiTheme="minorEastAsia" w:hint="eastAsia"/>
                <w:bCs/>
                <w:sz w:val="24"/>
                <w:szCs w:val="24"/>
              </w:rPr>
              <w:t>及其化合物：0.00632</w:t>
            </w:r>
            <w:r w:rsidRPr="004436F4">
              <w:rPr>
                <w:rFonts w:asciiTheme="minorEastAsia" w:hAnsiTheme="minorEastAsia"/>
                <w:bCs/>
                <w:sz w:val="24"/>
                <w:szCs w:val="24"/>
              </w:rPr>
              <w:t>t/a</w:t>
            </w:r>
            <w:r>
              <w:rPr>
                <w:rFonts w:asciiTheme="minorEastAsia" w:hAnsiTheme="minorEastAsia"/>
                <w:bCs/>
                <w:sz w:val="24"/>
                <w:szCs w:val="24"/>
              </w:rPr>
              <w:t>；</w:t>
            </w:r>
            <w:r>
              <w:rPr>
                <w:rFonts w:asciiTheme="minorEastAsia" w:hAnsiTheme="minorEastAsia" w:hint="eastAsia"/>
                <w:bCs/>
                <w:sz w:val="24"/>
                <w:szCs w:val="24"/>
              </w:rPr>
              <w:t>挥发性有机物：0.0067</w:t>
            </w:r>
            <w:r>
              <w:t xml:space="preserve"> </w:t>
            </w:r>
            <w:r w:rsidRPr="004436F4">
              <w:rPr>
                <w:rFonts w:asciiTheme="minorEastAsia" w:hAnsiTheme="minorEastAsia"/>
                <w:bCs/>
                <w:sz w:val="24"/>
                <w:szCs w:val="24"/>
              </w:rPr>
              <w:t>t/a</w:t>
            </w:r>
            <w:r>
              <w:rPr>
                <w:rFonts w:asciiTheme="minorEastAsia" w:hAnsiTheme="minorEastAsia"/>
                <w:bCs/>
                <w:sz w:val="24"/>
                <w:szCs w:val="24"/>
              </w:rPr>
              <w:t>。</w:t>
            </w:r>
          </w:p>
          <w:p w14:paraId="4E2D38D5" w14:textId="77777777" w:rsidR="00025724" w:rsidRDefault="00025724">
            <w:pPr>
              <w:snapToGrid w:val="0"/>
            </w:pPr>
          </w:p>
        </w:tc>
      </w:tr>
    </w:tbl>
    <w:p w14:paraId="2CC2EFC2" w14:textId="77777777" w:rsidR="00025724" w:rsidRDefault="00025724">
      <w:pPr>
        <w:snapToGrid w:val="0"/>
        <w:sectPr w:rsidR="00025724">
          <w:pgSz w:w="11906" w:h="16838"/>
          <w:pgMar w:top="1440" w:right="1800" w:bottom="1440" w:left="1800" w:header="1134" w:footer="992" w:gutter="0"/>
          <w:pgNumType w:start="1"/>
          <w:cols w:space="0"/>
          <w:docGrid w:type="lines" w:linePitch="387"/>
        </w:sectPr>
      </w:pPr>
    </w:p>
    <w:p w14:paraId="4D74A4F1" w14:textId="77777777" w:rsidR="00025724" w:rsidRDefault="00B03E51">
      <w:pPr>
        <w:pStyle w:val="1"/>
        <w:snapToGrid w:val="0"/>
        <w:spacing w:line="360" w:lineRule="auto"/>
        <w:rPr>
          <w:sz w:val="24"/>
        </w:rPr>
      </w:pPr>
      <w:bookmarkStart w:id="4" w:name="_Toc60318052"/>
      <w:bookmarkStart w:id="5" w:name="_Toc156564167"/>
      <w:r>
        <w:rPr>
          <w:rFonts w:hint="eastAsia"/>
          <w:sz w:val="24"/>
        </w:rPr>
        <w:lastRenderedPageBreak/>
        <w:t>表二</w:t>
      </w:r>
      <w:r>
        <w:rPr>
          <w:rFonts w:hint="eastAsia"/>
          <w:sz w:val="24"/>
        </w:rPr>
        <w:t xml:space="preserve"> </w:t>
      </w:r>
      <w:bookmarkEnd w:id="4"/>
      <w:r>
        <w:rPr>
          <w:rFonts w:hint="eastAsia"/>
          <w:sz w:val="24"/>
        </w:rPr>
        <w:t>工程建设内容</w:t>
      </w:r>
      <w:bookmarkEnd w:id="5"/>
    </w:p>
    <w:tbl>
      <w:tblPr>
        <w:tblStyle w:val="af"/>
        <w:tblW w:w="9071" w:type="dxa"/>
        <w:jc w:val="center"/>
        <w:tblLook w:val="04A0" w:firstRow="1" w:lastRow="0" w:firstColumn="1" w:lastColumn="0" w:noHBand="0" w:noVBand="1"/>
      </w:tblPr>
      <w:tblGrid>
        <w:gridCol w:w="9071"/>
      </w:tblGrid>
      <w:tr w:rsidR="00025724" w14:paraId="32D6E9AD" w14:textId="77777777">
        <w:trPr>
          <w:trHeight w:val="13421"/>
          <w:jc w:val="center"/>
        </w:trPr>
        <w:tc>
          <w:tcPr>
            <w:tcW w:w="9071" w:type="dxa"/>
          </w:tcPr>
          <w:p w14:paraId="0EE885A0" w14:textId="77777777" w:rsidR="00025724" w:rsidRDefault="00B03E51">
            <w:pPr>
              <w:snapToGrid w:val="0"/>
              <w:spacing w:line="360" w:lineRule="auto"/>
              <w:rPr>
                <w:rFonts w:asciiTheme="minorEastAsia" w:hAnsiTheme="minorEastAsia"/>
                <w:b/>
                <w:bCs/>
                <w:sz w:val="24"/>
              </w:rPr>
            </w:pPr>
            <w:bookmarkStart w:id="6" w:name="_Toc60318059"/>
            <w:r>
              <w:rPr>
                <w:rFonts w:asciiTheme="minorEastAsia" w:hAnsiTheme="minorEastAsia" w:hint="eastAsia"/>
                <w:b/>
                <w:bCs/>
                <w:sz w:val="24"/>
              </w:rPr>
              <w:t>工程建设内容</w:t>
            </w:r>
          </w:p>
          <w:bookmarkEnd w:id="6"/>
          <w:p w14:paraId="095AF6F6" w14:textId="77777777" w:rsidR="007555F7" w:rsidRDefault="006F76A4">
            <w:pPr>
              <w:snapToGrid w:val="0"/>
              <w:spacing w:line="360" w:lineRule="auto"/>
              <w:ind w:firstLineChars="200" w:firstLine="480"/>
              <w:rPr>
                <w:rFonts w:asciiTheme="minorEastAsia" w:hAnsiTheme="minorEastAsia"/>
                <w:sz w:val="24"/>
              </w:rPr>
            </w:pPr>
            <w:r>
              <w:rPr>
                <w:rFonts w:asciiTheme="minorEastAsia" w:hAnsiTheme="minorEastAsia"/>
                <w:sz w:val="24"/>
              </w:rPr>
              <w:t>湖北大江环保科技股份有限公司是</w:t>
            </w:r>
            <w:r>
              <w:rPr>
                <w:rFonts w:asciiTheme="minorEastAsia" w:hAnsiTheme="minorEastAsia" w:hint="eastAsia"/>
                <w:sz w:val="24"/>
              </w:rPr>
              <w:t>2003年从大冶有色金属公司辅业分离改制设立的民营企业，已从事循环经济产业40多年。大江公司主营业务主要从事有色金属冶炼废渣、废液、烟道灰等“三废”资源的综合利用。</w:t>
            </w:r>
          </w:p>
          <w:p w14:paraId="01C0F8D0" w14:textId="77777777" w:rsidR="006F76A4" w:rsidRDefault="006F76A4">
            <w:pPr>
              <w:snapToGrid w:val="0"/>
              <w:spacing w:line="360" w:lineRule="auto"/>
              <w:ind w:firstLineChars="200" w:firstLine="480"/>
              <w:rPr>
                <w:rFonts w:asciiTheme="minorEastAsia" w:hAnsiTheme="minorEastAsia"/>
                <w:sz w:val="24"/>
              </w:rPr>
            </w:pPr>
            <w:r>
              <w:rPr>
                <w:rFonts w:asciiTheme="minorEastAsia" w:hAnsiTheme="minorEastAsia" w:hint="eastAsia"/>
                <w:sz w:val="24"/>
              </w:rPr>
              <w:t>根据《湖北大江环保科技股份有限公司工业废物资源化利用类别变更项目环保影响报告书》（2022年1月），铅铋合金生产过程中，铅</w:t>
            </w:r>
            <w:proofErr w:type="gramStart"/>
            <w:r>
              <w:rPr>
                <w:rFonts w:asciiTheme="minorEastAsia" w:hAnsiTheme="minorEastAsia" w:hint="eastAsia"/>
                <w:sz w:val="24"/>
              </w:rPr>
              <w:t>锍</w:t>
            </w:r>
            <w:proofErr w:type="gramEnd"/>
            <w:r>
              <w:rPr>
                <w:rFonts w:asciiTheme="minorEastAsia" w:hAnsiTheme="minorEastAsia" w:hint="eastAsia"/>
                <w:sz w:val="24"/>
              </w:rPr>
              <w:t>在阳极灶精炼过程中会产生精整浮渣，根据《国家危险废物名录》（2021年），属于危险废物（HW48</w:t>
            </w:r>
            <w:r>
              <w:rPr>
                <w:rFonts w:asciiTheme="minorEastAsia" w:hAnsiTheme="minorEastAsia"/>
                <w:sz w:val="24"/>
              </w:rPr>
              <w:t>有色金属采选和冶炼废物</w:t>
            </w:r>
            <w:r>
              <w:rPr>
                <w:rFonts w:asciiTheme="minorEastAsia" w:hAnsiTheme="minorEastAsia" w:hint="eastAsia"/>
                <w:sz w:val="24"/>
              </w:rPr>
              <w:t>-321-016-48粗铅精炼过程中产生的浮渣和底渣），拟将阳极熔炼产生的精整浮渣返回火法系统侧吹炉进一步熔炼。</w:t>
            </w:r>
          </w:p>
          <w:p w14:paraId="6315F4F0" w14:textId="77777777" w:rsidR="00025724" w:rsidRDefault="00B03E51">
            <w:pPr>
              <w:snapToGrid w:val="0"/>
              <w:spacing w:line="360" w:lineRule="auto"/>
              <w:ind w:firstLineChars="200" w:firstLine="482"/>
              <w:rPr>
                <w:rFonts w:asciiTheme="minorEastAsia" w:hAnsiTheme="minorEastAsia"/>
                <w:b/>
                <w:bCs/>
                <w:sz w:val="24"/>
              </w:rPr>
            </w:pPr>
            <w:bookmarkStart w:id="7" w:name="_Toc60318060"/>
            <w:bookmarkStart w:id="8" w:name="_Toc64983768"/>
            <w:r>
              <w:rPr>
                <w:rFonts w:asciiTheme="minorEastAsia" w:hAnsiTheme="minorEastAsia" w:hint="eastAsia"/>
                <w:b/>
                <w:bCs/>
                <w:sz w:val="24"/>
              </w:rPr>
              <w:t>1.主要建设内容</w:t>
            </w:r>
            <w:bookmarkEnd w:id="7"/>
            <w:bookmarkEnd w:id="8"/>
          </w:p>
          <w:p w14:paraId="5C628FED" w14:textId="77777777" w:rsidR="00025724" w:rsidRDefault="00B03E51">
            <w:pPr>
              <w:pStyle w:val="af2"/>
              <w:numPr>
                <w:ilvl w:val="0"/>
                <w:numId w:val="1"/>
              </w:numPr>
              <w:snapToGrid w:val="0"/>
              <w:spacing w:line="360" w:lineRule="auto"/>
              <w:ind w:left="0" w:firstLineChars="200" w:firstLine="480"/>
              <w:rPr>
                <w:rFonts w:asciiTheme="minorEastAsia" w:hAnsiTheme="minorEastAsia"/>
                <w:sz w:val="24"/>
              </w:rPr>
            </w:pPr>
            <w:r>
              <w:rPr>
                <w:rFonts w:asciiTheme="minorEastAsia" w:hAnsiTheme="minorEastAsia" w:hint="eastAsia"/>
                <w:sz w:val="24"/>
              </w:rPr>
              <w:t>主要建设内容</w:t>
            </w:r>
          </w:p>
          <w:p w14:paraId="4C3867CA" w14:textId="77777777" w:rsidR="006F76A4" w:rsidRDefault="006F76A4" w:rsidP="006F76A4">
            <w:pPr>
              <w:pStyle w:val="af2"/>
              <w:snapToGrid w:val="0"/>
              <w:spacing w:line="360" w:lineRule="auto"/>
              <w:ind w:left="480" w:firstLine="0"/>
              <w:rPr>
                <w:rFonts w:asciiTheme="minorEastAsia" w:hAnsiTheme="minorEastAsia"/>
                <w:sz w:val="24"/>
              </w:rPr>
            </w:pPr>
            <w:r>
              <w:rPr>
                <w:rFonts w:asciiTheme="minorEastAsia" w:hAnsiTheme="minorEastAsia" w:hint="eastAsia"/>
                <w:sz w:val="24"/>
              </w:rPr>
              <w:t>本项目基本组成及主要建设内容见下表。</w:t>
            </w:r>
          </w:p>
          <w:p w14:paraId="2AF2916B" w14:textId="77777777" w:rsidR="00025724" w:rsidRDefault="00B03E51">
            <w:pPr>
              <w:snapToGrid w:val="0"/>
              <w:spacing w:line="360" w:lineRule="auto"/>
              <w:ind w:firstLineChars="200" w:firstLine="480"/>
              <w:rPr>
                <w:rFonts w:asciiTheme="minorEastAsia" w:hAnsiTheme="minorEastAsia"/>
                <w:sz w:val="24"/>
              </w:rPr>
            </w:pPr>
            <w:r>
              <w:rPr>
                <w:rFonts w:asciiTheme="minorEastAsia" w:hAnsiTheme="minorEastAsia" w:hint="eastAsia"/>
                <w:sz w:val="24"/>
              </w:rPr>
              <w:t>表2</w:t>
            </w:r>
            <w:r>
              <w:rPr>
                <w:rFonts w:asciiTheme="minorEastAsia" w:hAnsiTheme="minorEastAsia"/>
                <w:sz w:val="24"/>
              </w:rPr>
              <w:t>-</w:t>
            </w:r>
            <w:r>
              <w:rPr>
                <w:rFonts w:asciiTheme="minorEastAsia" w:hAnsiTheme="minorEastAsia" w:hint="eastAsia"/>
                <w:sz w:val="24"/>
              </w:rPr>
              <w:t>1</w:t>
            </w:r>
            <w:r>
              <w:rPr>
                <w:rFonts w:asciiTheme="minorEastAsia" w:hAnsiTheme="minorEastAsia"/>
                <w:sz w:val="24"/>
              </w:rPr>
              <w:t xml:space="preserve">              </w:t>
            </w:r>
            <w:r>
              <w:rPr>
                <w:rFonts w:asciiTheme="minorEastAsia" w:hAnsiTheme="minorEastAsia" w:hint="eastAsia"/>
                <w:sz w:val="24"/>
              </w:rPr>
              <w:t>主要建设内容一览表</w:t>
            </w:r>
          </w:p>
          <w:tbl>
            <w:tblPr>
              <w:tblStyle w:val="af"/>
              <w:tblW w:w="0" w:type="auto"/>
              <w:tblBorders>
                <w:left w:val="none" w:sz="0" w:space="0" w:color="auto"/>
                <w:right w:val="none" w:sz="0" w:space="0" w:color="auto"/>
              </w:tblBorders>
              <w:tblLook w:val="04A0" w:firstRow="1" w:lastRow="0" w:firstColumn="1" w:lastColumn="0" w:noHBand="0" w:noVBand="1"/>
            </w:tblPr>
            <w:tblGrid>
              <w:gridCol w:w="711"/>
              <w:gridCol w:w="1124"/>
              <w:gridCol w:w="3685"/>
              <w:gridCol w:w="3335"/>
            </w:tblGrid>
            <w:tr w:rsidR="00025724" w14:paraId="7DE4D9A7" w14:textId="77777777" w:rsidTr="00E31205">
              <w:trPr>
                <w:trHeight w:val="397"/>
              </w:trPr>
              <w:tc>
                <w:tcPr>
                  <w:tcW w:w="711" w:type="dxa"/>
                  <w:vAlign w:val="center"/>
                </w:tcPr>
                <w:p w14:paraId="36C171F7" w14:textId="77777777" w:rsidR="00025724" w:rsidRDefault="00B03E51">
                  <w:pPr>
                    <w:pStyle w:val="a3"/>
                    <w:jc w:val="center"/>
                    <w:rPr>
                      <w:rFonts w:hint="default"/>
                    </w:rPr>
                  </w:pPr>
                  <w:r>
                    <w:t>类别</w:t>
                  </w:r>
                </w:p>
              </w:tc>
              <w:tc>
                <w:tcPr>
                  <w:tcW w:w="4809" w:type="dxa"/>
                  <w:gridSpan w:val="2"/>
                  <w:vAlign w:val="center"/>
                </w:tcPr>
                <w:p w14:paraId="363DDE22" w14:textId="77777777" w:rsidR="00025724" w:rsidRDefault="00B03E51">
                  <w:pPr>
                    <w:pStyle w:val="a3"/>
                    <w:jc w:val="center"/>
                    <w:rPr>
                      <w:rFonts w:hint="default"/>
                    </w:rPr>
                  </w:pPr>
                  <w:r>
                    <w:t>环</w:t>
                  </w:r>
                  <w:proofErr w:type="gramStart"/>
                  <w:r>
                    <w:t>评主要</w:t>
                  </w:r>
                  <w:proofErr w:type="gramEnd"/>
                  <w:r>
                    <w:t>建设内容</w:t>
                  </w:r>
                </w:p>
              </w:tc>
              <w:tc>
                <w:tcPr>
                  <w:tcW w:w="3335" w:type="dxa"/>
                  <w:vAlign w:val="center"/>
                </w:tcPr>
                <w:p w14:paraId="7E7F8A2D" w14:textId="77777777" w:rsidR="00025724" w:rsidRDefault="00B03E51">
                  <w:pPr>
                    <w:pStyle w:val="a3"/>
                    <w:jc w:val="center"/>
                    <w:rPr>
                      <w:rFonts w:hint="default"/>
                    </w:rPr>
                  </w:pPr>
                  <w:r>
                    <w:t>实际建设内容</w:t>
                  </w:r>
                </w:p>
              </w:tc>
            </w:tr>
            <w:tr w:rsidR="007555F7" w14:paraId="06729216" w14:textId="77777777" w:rsidTr="00E31205">
              <w:trPr>
                <w:trHeight w:val="397"/>
              </w:trPr>
              <w:tc>
                <w:tcPr>
                  <w:tcW w:w="711" w:type="dxa"/>
                  <w:vAlign w:val="center"/>
                </w:tcPr>
                <w:p w14:paraId="4F7EDEDE" w14:textId="77777777" w:rsidR="007555F7" w:rsidRDefault="007555F7">
                  <w:pPr>
                    <w:pStyle w:val="a3"/>
                    <w:jc w:val="center"/>
                    <w:rPr>
                      <w:rFonts w:hint="default"/>
                    </w:rPr>
                  </w:pPr>
                  <w:r>
                    <w:t>主体工程</w:t>
                  </w:r>
                </w:p>
              </w:tc>
              <w:tc>
                <w:tcPr>
                  <w:tcW w:w="1124" w:type="dxa"/>
                  <w:vAlign w:val="center"/>
                </w:tcPr>
                <w:p w14:paraId="5138C696" w14:textId="77777777" w:rsidR="007555F7" w:rsidRDefault="00E31205">
                  <w:pPr>
                    <w:pStyle w:val="a3"/>
                    <w:jc w:val="center"/>
                    <w:rPr>
                      <w:rFonts w:hint="default"/>
                    </w:rPr>
                  </w:pPr>
                  <w:r>
                    <w:rPr>
                      <w:rFonts w:hint="default"/>
                    </w:rPr>
                    <w:t>生产车间</w:t>
                  </w:r>
                </w:p>
              </w:tc>
              <w:tc>
                <w:tcPr>
                  <w:tcW w:w="3685" w:type="dxa"/>
                  <w:vAlign w:val="center"/>
                </w:tcPr>
                <w:p w14:paraId="0A273D77" w14:textId="77777777" w:rsidR="00665AD6" w:rsidRDefault="00E31205" w:rsidP="005167DF">
                  <w:pPr>
                    <w:pStyle w:val="a3"/>
                    <w:jc w:val="left"/>
                    <w:rPr>
                      <w:rFonts w:asciiTheme="minorEastAsia" w:hAnsiTheme="minorEastAsia" w:hint="default"/>
                    </w:rPr>
                  </w:pPr>
                  <w:r>
                    <w:rPr>
                      <w:rFonts w:asciiTheme="minorEastAsia" w:hAnsiTheme="minorEastAsia"/>
                    </w:rPr>
                    <w:t>2层混凝土，占地面积1056m</w:t>
                  </w:r>
                  <w:r w:rsidRPr="00E31205">
                    <w:rPr>
                      <w:rFonts w:asciiTheme="minorEastAsia" w:hAnsiTheme="minorEastAsia"/>
                      <w:vertAlign w:val="superscript"/>
                    </w:rPr>
                    <w:t>2</w:t>
                  </w:r>
                  <w:r>
                    <w:rPr>
                      <w:rFonts w:asciiTheme="minorEastAsia" w:hAnsiTheme="minorEastAsia"/>
                    </w:rPr>
                    <w:t>。</w:t>
                  </w:r>
                </w:p>
                <w:p w14:paraId="1E6DB0F6" w14:textId="77777777" w:rsidR="00E31205" w:rsidRPr="00E31205" w:rsidRDefault="00E31205" w:rsidP="005167DF">
                  <w:pPr>
                    <w:pStyle w:val="a3"/>
                    <w:jc w:val="left"/>
                    <w:rPr>
                      <w:rFonts w:asciiTheme="minorEastAsia" w:hAnsiTheme="minorEastAsia" w:hint="default"/>
                    </w:rPr>
                  </w:pPr>
                  <w:r>
                    <w:rPr>
                      <w:rFonts w:asciiTheme="minorEastAsia" w:hAnsiTheme="minorEastAsia"/>
                    </w:rPr>
                    <w:t>1层布置2台真空蒸馏炉，1座变配电室；2层为控制值班室</w:t>
                  </w:r>
                </w:p>
              </w:tc>
              <w:tc>
                <w:tcPr>
                  <w:tcW w:w="3335" w:type="dxa"/>
                  <w:vAlign w:val="center"/>
                </w:tcPr>
                <w:p w14:paraId="3B0E4BED" w14:textId="77777777" w:rsidR="00B67AF5" w:rsidRDefault="00864C7A" w:rsidP="00864C7A">
                  <w:pPr>
                    <w:pStyle w:val="a3"/>
                    <w:jc w:val="left"/>
                    <w:rPr>
                      <w:rFonts w:asciiTheme="minorEastAsia" w:hAnsiTheme="minorEastAsia" w:hint="default"/>
                    </w:rPr>
                  </w:pPr>
                  <w:r w:rsidRPr="00B67AF5">
                    <w:rPr>
                      <w:rFonts w:asciiTheme="minorEastAsia" w:hAnsiTheme="minorEastAsia"/>
                    </w:rPr>
                    <w:t>新建1056㎡生产厂房</w:t>
                  </w:r>
                  <w:r w:rsidR="00B67AF5">
                    <w:rPr>
                      <w:rFonts w:asciiTheme="minorEastAsia" w:hAnsiTheme="minorEastAsia"/>
                    </w:rPr>
                    <w:t>；</w:t>
                  </w:r>
                </w:p>
                <w:p w14:paraId="338689E1" w14:textId="77777777" w:rsidR="00B67AF5" w:rsidRDefault="00B67AF5" w:rsidP="00864C7A">
                  <w:pPr>
                    <w:pStyle w:val="a3"/>
                    <w:jc w:val="left"/>
                    <w:rPr>
                      <w:rFonts w:asciiTheme="minorEastAsia" w:hAnsiTheme="minorEastAsia" w:hint="default"/>
                    </w:rPr>
                  </w:pPr>
                  <w:r>
                    <w:rPr>
                      <w:rFonts w:asciiTheme="minorEastAsia" w:hAnsiTheme="minorEastAsia"/>
                    </w:rPr>
                    <w:t>设</w:t>
                  </w:r>
                  <w:r w:rsidR="00864C7A" w:rsidRPr="00B67AF5">
                    <w:rPr>
                      <w:rFonts w:asciiTheme="minorEastAsia" w:hAnsiTheme="minorEastAsia"/>
                    </w:rPr>
                    <w:t>置101.26㎡配电室、81㎡两层库房及操作室</w:t>
                  </w:r>
                </w:p>
                <w:p w14:paraId="4D9D19D1" w14:textId="4E80854C" w:rsidR="00B67AF5" w:rsidRDefault="00864C7A" w:rsidP="00864C7A">
                  <w:pPr>
                    <w:pStyle w:val="a3"/>
                    <w:jc w:val="left"/>
                    <w:rPr>
                      <w:rFonts w:asciiTheme="minorEastAsia" w:hAnsiTheme="minorEastAsia" w:hint="default"/>
                    </w:rPr>
                  </w:pPr>
                  <w:r w:rsidRPr="00B67AF5">
                    <w:rPr>
                      <w:rFonts w:asciiTheme="minorEastAsia" w:hAnsiTheme="minorEastAsia"/>
                    </w:rPr>
                    <w:t>1台</w:t>
                  </w:r>
                  <w:r w:rsidR="00B67AF5">
                    <w:rPr>
                      <w:rFonts w:asciiTheme="minorEastAsia" w:hAnsiTheme="minorEastAsia"/>
                    </w:rPr>
                    <w:t>4.</w:t>
                  </w:r>
                  <w:r w:rsidRPr="00B67AF5">
                    <w:rPr>
                      <w:rFonts w:asciiTheme="minorEastAsia" w:hAnsiTheme="minorEastAsia"/>
                    </w:rPr>
                    <w:t>5吨真空炉和1台2吨真空炉</w:t>
                  </w:r>
                </w:p>
                <w:p w14:paraId="712A7FB7" w14:textId="598757CB" w:rsidR="00864C7A" w:rsidRPr="00B67AF5" w:rsidRDefault="00B67AF5" w:rsidP="00864C7A">
                  <w:pPr>
                    <w:pStyle w:val="a3"/>
                    <w:jc w:val="left"/>
                    <w:rPr>
                      <w:rFonts w:asciiTheme="minorEastAsia" w:hAnsiTheme="minorEastAsia" w:hint="default"/>
                    </w:rPr>
                  </w:pPr>
                  <w:r>
                    <w:rPr>
                      <w:rFonts w:asciiTheme="minorEastAsia" w:hAnsiTheme="minorEastAsia"/>
                    </w:rPr>
                    <w:t>以及</w:t>
                  </w:r>
                  <w:r w:rsidR="00864C7A" w:rsidRPr="00B67AF5">
                    <w:rPr>
                      <w:rFonts w:asciiTheme="minorEastAsia" w:hAnsiTheme="minorEastAsia"/>
                    </w:rPr>
                    <w:t>产品库房</w:t>
                  </w:r>
                </w:p>
              </w:tc>
            </w:tr>
            <w:tr w:rsidR="00E31205" w14:paraId="7ED78652" w14:textId="77777777" w:rsidTr="00E31205">
              <w:trPr>
                <w:trHeight w:val="397"/>
              </w:trPr>
              <w:tc>
                <w:tcPr>
                  <w:tcW w:w="711" w:type="dxa"/>
                  <w:vAlign w:val="center"/>
                </w:tcPr>
                <w:p w14:paraId="745AFA2E" w14:textId="77777777" w:rsidR="00E31205" w:rsidRDefault="00E31205">
                  <w:pPr>
                    <w:pStyle w:val="a3"/>
                    <w:jc w:val="center"/>
                    <w:rPr>
                      <w:rFonts w:hint="default"/>
                    </w:rPr>
                  </w:pPr>
                  <w:r>
                    <w:t>辅助工程</w:t>
                  </w:r>
                </w:p>
              </w:tc>
              <w:tc>
                <w:tcPr>
                  <w:tcW w:w="1124" w:type="dxa"/>
                  <w:vAlign w:val="center"/>
                </w:tcPr>
                <w:p w14:paraId="613CACA5" w14:textId="77777777" w:rsidR="00E31205" w:rsidRDefault="00E31205">
                  <w:pPr>
                    <w:pStyle w:val="a3"/>
                    <w:jc w:val="center"/>
                    <w:rPr>
                      <w:rFonts w:hint="default"/>
                    </w:rPr>
                  </w:pPr>
                  <w:r>
                    <w:rPr>
                      <w:rFonts w:hint="default"/>
                    </w:rPr>
                    <w:t>办公区</w:t>
                  </w:r>
                </w:p>
              </w:tc>
              <w:tc>
                <w:tcPr>
                  <w:tcW w:w="3685" w:type="dxa"/>
                  <w:vAlign w:val="center"/>
                </w:tcPr>
                <w:p w14:paraId="6FB8328B" w14:textId="77777777" w:rsidR="00E31205" w:rsidRDefault="00E31205" w:rsidP="005167DF">
                  <w:pPr>
                    <w:pStyle w:val="a3"/>
                    <w:jc w:val="left"/>
                    <w:rPr>
                      <w:rFonts w:asciiTheme="minorEastAsia" w:hAnsiTheme="minorEastAsia" w:hint="default"/>
                    </w:rPr>
                  </w:pPr>
                  <w:r>
                    <w:rPr>
                      <w:rFonts w:asciiTheme="minorEastAsia" w:hAnsiTheme="minorEastAsia"/>
                    </w:rPr>
                    <w:t>依托厂区现有综合办公楼</w:t>
                  </w:r>
                </w:p>
              </w:tc>
              <w:tc>
                <w:tcPr>
                  <w:tcW w:w="3335" w:type="dxa"/>
                  <w:vAlign w:val="center"/>
                </w:tcPr>
                <w:p w14:paraId="08780153" w14:textId="7D7813B1" w:rsidR="00E31205" w:rsidRPr="007D5E58" w:rsidRDefault="00864C7A" w:rsidP="00EE4066">
                  <w:pPr>
                    <w:pStyle w:val="a3"/>
                    <w:jc w:val="left"/>
                    <w:rPr>
                      <w:rFonts w:asciiTheme="minorEastAsia" w:hAnsiTheme="minorEastAsia" w:hint="default"/>
                    </w:rPr>
                  </w:pPr>
                  <w:r w:rsidRPr="007D5E58">
                    <w:rPr>
                      <w:rFonts w:asciiTheme="minorEastAsia" w:hAnsiTheme="minorEastAsia"/>
                    </w:rPr>
                    <w:t>在生产厂房西南角建设16.5</w:t>
                  </w:r>
                  <w:r w:rsidR="00B67AF5" w:rsidRPr="007D5E58">
                    <w:rPr>
                      <w:rFonts w:asciiTheme="minorEastAsia" w:hAnsiTheme="minorEastAsia"/>
                    </w:rPr>
                    <w:t>×</w:t>
                  </w:r>
                  <w:r w:rsidRPr="007D5E58">
                    <w:rPr>
                      <w:rFonts w:asciiTheme="minorEastAsia" w:hAnsiTheme="minorEastAsia"/>
                    </w:rPr>
                    <w:t>6.2</w:t>
                  </w:r>
                  <w:r w:rsidR="00B67AF5" w:rsidRPr="007D5E58">
                    <w:rPr>
                      <w:rFonts w:asciiTheme="minorEastAsia" w:hAnsiTheme="minorEastAsia"/>
                    </w:rPr>
                    <w:t>×</w:t>
                  </w:r>
                  <w:r w:rsidRPr="007D5E58">
                    <w:rPr>
                      <w:rFonts w:asciiTheme="minorEastAsia" w:hAnsiTheme="minorEastAsia"/>
                    </w:rPr>
                    <w:t>3.3的办公区</w:t>
                  </w:r>
                </w:p>
              </w:tc>
            </w:tr>
            <w:tr w:rsidR="00025724" w14:paraId="60B6C359" w14:textId="77777777" w:rsidTr="00E31205">
              <w:trPr>
                <w:trHeight w:val="521"/>
              </w:trPr>
              <w:tc>
                <w:tcPr>
                  <w:tcW w:w="711" w:type="dxa"/>
                  <w:vMerge w:val="restart"/>
                  <w:vAlign w:val="center"/>
                </w:tcPr>
                <w:p w14:paraId="2D48E855" w14:textId="77777777" w:rsidR="00025724" w:rsidRDefault="005167DF" w:rsidP="00A94E81">
                  <w:pPr>
                    <w:pStyle w:val="a3"/>
                    <w:spacing w:line="360" w:lineRule="exact"/>
                    <w:jc w:val="center"/>
                    <w:rPr>
                      <w:rFonts w:hint="default"/>
                    </w:rPr>
                  </w:pPr>
                  <w:r>
                    <w:rPr>
                      <w:rFonts w:hint="default"/>
                    </w:rPr>
                    <w:t>共用</w:t>
                  </w:r>
                  <w:r w:rsidR="00B03E51">
                    <w:rPr>
                      <w:rFonts w:hint="default"/>
                    </w:rPr>
                    <w:t>工程</w:t>
                  </w:r>
                </w:p>
              </w:tc>
              <w:tc>
                <w:tcPr>
                  <w:tcW w:w="1124" w:type="dxa"/>
                  <w:vAlign w:val="center"/>
                </w:tcPr>
                <w:p w14:paraId="6105D81F" w14:textId="77777777" w:rsidR="00025724" w:rsidRDefault="00E31205" w:rsidP="00A94E81">
                  <w:pPr>
                    <w:pStyle w:val="a3"/>
                    <w:spacing w:line="360" w:lineRule="exact"/>
                    <w:jc w:val="center"/>
                    <w:rPr>
                      <w:rFonts w:hint="default"/>
                    </w:rPr>
                  </w:pPr>
                  <w:r>
                    <w:rPr>
                      <w:rFonts w:hint="default"/>
                    </w:rPr>
                    <w:t>供水工程</w:t>
                  </w:r>
                </w:p>
              </w:tc>
              <w:tc>
                <w:tcPr>
                  <w:tcW w:w="3685" w:type="dxa"/>
                  <w:vAlign w:val="center"/>
                </w:tcPr>
                <w:p w14:paraId="384115E6" w14:textId="77777777" w:rsidR="00025724" w:rsidRDefault="00E31205" w:rsidP="00A94E81">
                  <w:pPr>
                    <w:pStyle w:val="a3"/>
                    <w:spacing w:line="360" w:lineRule="exact"/>
                    <w:jc w:val="left"/>
                    <w:rPr>
                      <w:rFonts w:asciiTheme="minorEastAsia" w:hAnsiTheme="minorEastAsia" w:hint="default"/>
                    </w:rPr>
                  </w:pPr>
                  <w:r>
                    <w:rPr>
                      <w:rFonts w:asciiTheme="minorEastAsia" w:hAnsiTheme="minorEastAsia" w:hint="default"/>
                    </w:rPr>
                    <w:t>大冶有色公司动力厂供水，由火法厂区引入</w:t>
                  </w:r>
                </w:p>
              </w:tc>
              <w:tc>
                <w:tcPr>
                  <w:tcW w:w="3335" w:type="dxa"/>
                  <w:vAlign w:val="center"/>
                </w:tcPr>
                <w:p w14:paraId="33F1DCF7" w14:textId="77777777" w:rsidR="00EE4066" w:rsidRDefault="00864C7A" w:rsidP="00A94E81">
                  <w:pPr>
                    <w:pStyle w:val="a3"/>
                    <w:jc w:val="left"/>
                    <w:rPr>
                      <w:rFonts w:hint="default"/>
                    </w:rPr>
                  </w:pPr>
                  <w:r w:rsidRPr="00864C7A">
                    <w:t>大冶有色公司动力厂供水，由火法厂区引入</w:t>
                  </w:r>
                </w:p>
              </w:tc>
            </w:tr>
            <w:tr w:rsidR="00025724" w14:paraId="3CB017EF" w14:textId="77777777" w:rsidTr="00E31205">
              <w:trPr>
                <w:trHeight w:val="397"/>
              </w:trPr>
              <w:tc>
                <w:tcPr>
                  <w:tcW w:w="711" w:type="dxa"/>
                  <w:vMerge/>
                  <w:vAlign w:val="center"/>
                </w:tcPr>
                <w:p w14:paraId="5E712272" w14:textId="77777777" w:rsidR="00025724" w:rsidRDefault="00025724" w:rsidP="00A94E81">
                  <w:pPr>
                    <w:pStyle w:val="a3"/>
                    <w:spacing w:line="360" w:lineRule="exact"/>
                    <w:jc w:val="center"/>
                    <w:rPr>
                      <w:rFonts w:hint="default"/>
                    </w:rPr>
                  </w:pPr>
                </w:p>
              </w:tc>
              <w:tc>
                <w:tcPr>
                  <w:tcW w:w="1124" w:type="dxa"/>
                  <w:vAlign w:val="center"/>
                </w:tcPr>
                <w:p w14:paraId="35434595" w14:textId="77777777" w:rsidR="00025724" w:rsidRDefault="00E31205" w:rsidP="00A94E81">
                  <w:pPr>
                    <w:pStyle w:val="a3"/>
                    <w:spacing w:line="360" w:lineRule="exact"/>
                    <w:jc w:val="center"/>
                    <w:rPr>
                      <w:rFonts w:hint="default"/>
                    </w:rPr>
                  </w:pPr>
                  <w:r>
                    <w:rPr>
                      <w:rFonts w:hint="default"/>
                    </w:rPr>
                    <w:t>供电工程</w:t>
                  </w:r>
                </w:p>
              </w:tc>
              <w:tc>
                <w:tcPr>
                  <w:tcW w:w="3685" w:type="dxa"/>
                  <w:vAlign w:val="center"/>
                </w:tcPr>
                <w:p w14:paraId="70D13A9F" w14:textId="77777777" w:rsidR="00665AD6" w:rsidRDefault="00E31205" w:rsidP="00A94E81">
                  <w:pPr>
                    <w:pStyle w:val="a3"/>
                    <w:spacing w:line="360" w:lineRule="exact"/>
                    <w:jc w:val="left"/>
                    <w:rPr>
                      <w:rFonts w:asciiTheme="minorEastAsia" w:hAnsiTheme="minorEastAsia" w:hint="default"/>
                    </w:rPr>
                  </w:pPr>
                  <w:r>
                    <w:rPr>
                      <w:rFonts w:asciiTheme="minorEastAsia" w:hAnsiTheme="minorEastAsia" w:hint="default"/>
                    </w:rPr>
                    <w:t>大冶有色公司动力厂供电，供电设施</w:t>
                  </w:r>
                </w:p>
              </w:tc>
              <w:tc>
                <w:tcPr>
                  <w:tcW w:w="3335" w:type="dxa"/>
                  <w:vAlign w:val="center"/>
                </w:tcPr>
                <w:p w14:paraId="25C2C945" w14:textId="77777777" w:rsidR="004D6097" w:rsidRPr="004D6097" w:rsidRDefault="00864C7A" w:rsidP="00B85E05">
                  <w:pPr>
                    <w:pStyle w:val="a3"/>
                    <w:spacing w:line="360" w:lineRule="exact"/>
                    <w:jc w:val="left"/>
                    <w:rPr>
                      <w:rFonts w:hint="default"/>
                    </w:rPr>
                  </w:pPr>
                  <w:r w:rsidRPr="00864C7A">
                    <w:t>大冶有色公司动力厂</w:t>
                  </w:r>
                  <w:r w:rsidRPr="00864C7A">
                    <w:t>6KV</w:t>
                  </w:r>
                  <w:r w:rsidRPr="00864C7A">
                    <w:t>供电，供电设施公用线上</w:t>
                  </w:r>
                  <w:r w:rsidRPr="00864C7A">
                    <w:t>T</w:t>
                  </w:r>
                  <w:r w:rsidRPr="00864C7A">
                    <w:t>接</w:t>
                  </w:r>
                  <w:r w:rsidR="001F6A55">
                    <w:rPr>
                      <w:rFonts w:hint="default"/>
                    </w:rPr>
                    <w:t>。</w:t>
                  </w:r>
                </w:p>
              </w:tc>
            </w:tr>
            <w:tr w:rsidR="00025724" w14:paraId="5FFBB235" w14:textId="77777777" w:rsidTr="00E31205">
              <w:trPr>
                <w:trHeight w:val="397"/>
              </w:trPr>
              <w:tc>
                <w:tcPr>
                  <w:tcW w:w="711" w:type="dxa"/>
                  <w:vMerge/>
                  <w:vAlign w:val="center"/>
                </w:tcPr>
                <w:p w14:paraId="4A930AAF" w14:textId="77777777" w:rsidR="00025724" w:rsidRDefault="00025724" w:rsidP="00A94E81">
                  <w:pPr>
                    <w:pStyle w:val="a3"/>
                    <w:spacing w:line="360" w:lineRule="exact"/>
                    <w:jc w:val="center"/>
                    <w:rPr>
                      <w:rFonts w:hint="default"/>
                    </w:rPr>
                  </w:pPr>
                </w:p>
              </w:tc>
              <w:tc>
                <w:tcPr>
                  <w:tcW w:w="1124" w:type="dxa"/>
                  <w:vAlign w:val="center"/>
                </w:tcPr>
                <w:p w14:paraId="060DB3C5" w14:textId="77777777" w:rsidR="00025724" w:rsidRDefault="00E31205" w:rsidP="00A94E81">
                  <w:pPr>
                    <w:pStyle w:val="a3"/>
                    <w:spacing w:line="360" w:lineRule="exact"/>
                    <w:jc w:val="center"/>
                    <w:rPr>
                      <w:rFonts w:hint="default"/>
                    </w:rPr>
                  </w:pPr>
                  <w:r>
                    <w:rPr>
                      <w:rFonts w:hint="default"/>
                    </w:rPr>
                    <w:t>循环冷却系统</w:t>
                  </w:r>
                </w:p>
              </w:tc>
              <w:tc>
                <w:tcPr>
                  <w:tcW w:w="3685" w:type="dxa"/>
                  <w:vAlign w:val="center"/>
                </w:tcPr>
                <w:p w14:paraId="56B63806" w14:textId="77777777" w:rsidR="00025724" w:rsidRDefault="00E31205" w:rsidP="00A94E81">
                  <w:pPr>
                    <w:pStyle w:val="a3"/>
                    <w:spacing w:line="360" w:lineRule="exact"/>
                    <w:jc w:val="left"/>
                    <w:rPr>
                      <w:rFonts w:hint="default"/>
                    </w:rPr>
                  </w:pPr>
                  <w:r>
                    <w:rPr>
                      <w:rFonts w:hint="default"/>
                    </w:rPr>
                    <w:t>设置循环冷却系统</w:t>
                  </w:r>
                  <w:r>
                    <w:t>1</w:t>
                  </w:r>
                  <w:r>
                    <w:t>套，闭式横流冷却塔</w:t>
                  </w:r>
                </w:p>
              </w:tc>
              <w:tc>
                <w:tcPr>
                  <w:tcW w:w="3335" w:type="dxa"/>
                  <w:vAlign w:val="center"/>
                </w:tcPr>
                <w:p w14:paraId="27902582" w14:textId="77777777" w:rsidR="00EE4066" w:rsidRDefault="00864C7A" w:rsidP="004D6097">
                  <w:pPr>
                    <w:pStyle w:val="a3"/>
                    <w:spacing w:line="360" w:lineRule="exact"/>
                    <w:jc w:val="left"/>
                    <w:rPr>
                      <w:rFonts w:hint="default"/>
                    </w:rPr>
                  </w:pPr>
                  <w:r w:rsidRPr="00864C7A">
                    <w:t>设置循环冷却系统</w:t>
                  </w:r>
                  <w:r w:rsidRPr="00864C7A">
                    <w:t>1</w:t>
                  </w:r>
                  <w:r w:rsidRPr="00864C7A">
                    <w:t>套，闭式横流冷却塔</w:t>
                  </w:r>
                </w:p>
              </w:tc>
            </w:tr>
            <w:tr w:rsidR="00025724" w14:paraId="1D998C8A" w14:textId="77777777" w:rsidTr="00E31205">
              <w:trPr>
                <w:trHeight w:val="397"/>
              </w:trPr>
              <w:tc>
                <w:tcPr>
                  <w:tcW w:w="711" w:type="dxa"/>
                  <w:vMerge/>
                  <w:vAlign w:val="center"/>
                </w:tcPr>
                <w:p w14:paraId="55F08E1E" w14:textId="77777777" w:rsidR="00025724" w:rsidRDefault="00025724" w:rsidP="00A94E81">
                  <w:pPr>
                    <w:pStyle w:val="a3"/>
                    <w:spacing w:line="360" w:lineRule="exact"/>
                    <w:jc w:val="center"/>
                    <w:rPr>
                      <w:rFonts w:hint="default"/>
                    </w:rPr>
                  </w:pPr>
                </w:p>
              </w:tc>
              <w:tc>
                <w:tcPr>
                  <w:tcW w:w="1124" w:type="dxa"/>
                  <w:vAlign w:val="center"/>
                </w:tcPr>
                <w:p w14:paraId="08890033" w14:textId="77777777" w:rsidR="00025724" w:rsidRDefault="00E31205" w:rsidP="00A94E81">
                  <w:pPr>
                    <w:pStyle w:val="a3"/>
                    <w:spacing w:line="360" w:lineRule="exact"/>
                    <w:jc w:val="center"/>
                    <w:rPr>
                      <w:rFonts w:hint="default"/>
                    </w:rPr>
                  </w:pPr>
                  <w:proofErr w:type="gramStart"/>
                  <w:r>
                    <w:rPr>
                      <w:rFonts w:hint="default"/>
                    </w:rPr>
                    <w:t>供氮</w:t>
                  </w:r>
                  <w:proofErr w:type="gramEnd"/>
                </w:p>
              </w:tc>
              <w:tc>
                <w:tcPr>
                  <w:tcW w:w="3685" w:type="dxa"/>
                  <w:vAlign w:val="center"/>
                </w:tcPr>
                <w:p w14:paraId="0AD95C34" w14:textId="77777777" w:rsidR="00665AD6" w:rsidRDefault="00E31205" w:rsidP="005167DF">
                  <w:pPr>
                    <w:pStyle w:val="a3"/>
                    <w:spacing w:line="360" w:lineRule="exact"/>
                    <w:jc w:val="left"/>
                    <w:rPr>
                      <w:rFonts w:asciiTheme="minorEastAsia" w:hAnsiTheme="minorEastAsia" w:hint="default"/>
                    </w:rPr>
                  </w:pPr>
                  <w:r>
                    <w:rPr>
                      <w:rFonts w:asciiTheme="minorEastAsia" w:hAnsiTheme="minorEastAsia" w:hint="default"/>
                    </w:rPr>
                    <w:t>由火法厂区引入</w:t>
                  </w:r>
                </w:p>
              </w:tc>
              <w:tc>
                <w:tcPr>
                  <w:tcW w:w="3335" w:type="dxa"/>
                  <w:vAlign w:val="center"/>
                </w:tcPr>
                <w:p w14:paraId="4FB2E8CB" w14:textId="2171EC35" w:rsidR="004D6097" w:rsidRDefault="00864C7A" w:rsidP="00226593">
                  <w:pPr>
                    <w:pStyle w:val="a3"/>
                    <w:spacing w:line="360" w:lineRule="exact"/>
                    <w:jc w:val="left"/>
                    <w:rPr>
                      <w:rFonts w:hint="default"/>
                    </w:rPr>
                  </w:pPr>
                  <w:r w:rsidRPr="00864C7A">
                    <w:t>从中冶南方黄石气体公司单独敷设氮气管道</w:t>
                  </w:r>
                </w:p>
              </w:tc>
            </w:tr>
            <w:tr w:rsidR="00E31205" w14:paraId="64E047FF" w14:textId="77777777" w:rsidTr="00E31205">
              <w:trPr>
                <w:trHeight w:val="397"/>
              </w:trPr>
              <w:tc>
                <w:tcPr>
                  <w:tcW w:w="711" w:type="dxa"/>
                  <w:vMerge w:val="restart"/>
                  <w:vAlign w:val="center"/>
                </w:tcPr>
                <w:p w14:paraId="26B146FA" w14:textId="77777777" w:rsidR="00E31205" w:rsidRDefault="00E31205" w:rsidP="00A94E81">
                  <w:pPr>
                    <w:pStyle w:val="a3"/>
                    <w:spacing w:line="360" w:lineRule="exact"/>
                    <w:jc w:val="center"/>
                    <w:rPr>
                      <w:rFonts w:hint="default"/>
                    </w:rPr>
                  </w:pPr>
                  <w:r>
                    <w:rPr>
                      <w:rFonts w:hint="default"/>
                    </w:rPr>
                    <w:t>贮运工程</w:t>
                  </w:r>
                </w:p>
              </w:tc>
              <w:tc>
                <w:tcPr>
                  <w:tcW w:w="1124" w:type="dxa"/>
                  <w:vAlign w:val="center"/>
                </w:tcPr>
                <w:p w14:paraId="79FCAB2D" w14:textId="77777777" w:rsidR="00E31205" w:rsidRDefault="00E31205" w:rsidP="00A94E81">
                  <w:pPr>
                    <w:pStyle w:val="a3"/>
                    <w:spacing w:line="360" w:lineRule="exact"/>
                    <w:jc w:val="center"/>
                    <w:rPr>
                      <w:rFonts w:hint="default"/>
                    </w:rPr>
                  </w:pPr>
                  <w:r>
                    <w:rPr>
                      <w:rFonts w:hint="default"/>
                    </w:rPr>
                    <w:t>原料贮存</w:t>
                  </w:r>
                </w:p>
              </w:tc>
              <w:tc>
                <w:tcPr>
                  <w:tcW w:w="3685" w:type="dxa"/>
                  <w:vAlign w:val="center"/>
                </w:tcPr>
                <w:p w14:paraId="6D3FCCB0" w14:textId="77777777" w:rsidR="00E31205" w:rsidRDefault="00E31205" w:rsidP="005167DF">
                  <w:pPr>
                    <w:pStyle w:val="a3"/>
                    <w:spacing w:line="360" w:lineRule="exact"/>
                    <w:jc w:val="left"/>
                    <w:rPr>
                      <w:rFonts w:asciiTheme="minorEastAsia" w:hAnsiTheme="minorEastAsia" w:hint="default"/>
                    </w:rPr>
                  </w:pPr>
                  <w:r>
                    <w:rPr>
                      <w:rFonts w:asciiTheme="minorEastAsia" w:hAnsiTheme="minorEastAsia" w:hint="default"/>
                    </w:rPr>
                    <w:t>贮存于本项目生产车间内</w:t>
                  </w:r>
                </w:p>
              </w:tc>
              <w:tc>
                <w:tcPr>
                  <w:tcW w:w="3335" w:type="dxa"/>
                  <w:vAlign w:val="center"/>
                </w:tcPr>
                <w:p w14:paraId="439C7925" w14:textId="77777777" w:rsidR="00E31205" w:rsidRDefault="00441A2E" w:rsidP="004D6097">
                  <w:pPr>
                    <w:pStyle w:val="a3"/>
                    <w:spacing w:line="360" w:lineRule="exact"/>
                    <w:jc w:val="left"/>
                    <w:rPr>
                      <w:rFonts w:hint="default"/>
                    </w:rPr>
                  </w:pPr>
                  <w:r>
                    <w:rPr>
                      <w:rFonts w:hint="default"/>
                    </w:rPr>
                    <w:t>生产车间内原料存放区贮存</w:t>
                  </w:r>
                  <w:r w:rsidR="001F6A55">
                    <w:rPr>
                      <w:rFonts w:hint="default"/>
                    </w:rPr>
                    <w:t>。</w:t>
                  </w:r>
                </w:p>
              </w:tc>
            </w:tr>
            <w:tr w:rsidR="00E31205" w14:paraId="26D4A47E" w14:textId="77777777" w:rsidTr="00E31205">
              <w:trPr>
                <w:trHeight w:val="397"/>
              </w:trPr>
              <w:tc>
                <w:tcPr>
                  <w:tcW w:w="711" w:type="dxa"/>
                  <w:vMerge/>
                  <w:vAlign w:val="center"/>
                </w:tcPr>
                <w:p w14:paraId="0B36ED63" w14:textId="77777777" w:rsidR="00E31205" w:rsidRDefault="00E31205" w:rsidP="00A94E81">
                  <w:pPr>
                    <w:pStyle w:val="a3"/>
                    <w:spacing w:line="360" w:lineRule="exact"/>
                    <w:jc w:val="center"/>
                    <w:rPr>
                      <w:rFonts w:hint="default"/>
                    </w:rPr>
                  </w:pPr>
                </w:p>
              </w:tc>
              <w:tc>
                <w:tcPr>
                  <w:tcW w:w="1124" w:type="dxa"/>
                  <w:vAlign w:val="center"/>
                </w:tcPr>
                <w:p w14:paraId="553DAA15" w14:textId="77777777" w:rsidR="00E31205" w:rsidRDefault="00E31205" w:rsidP="00A94E81">
                  <w:pPr>
                    <w:pStyle w:val="a3"/>
                    <w:spacing w:line="360" w:lineRule="exact"/>
                    <w:jc w:val="center"/>
                    <w:rPr>
                      <w:rFonts w:hint="default"/>
                    </w:rPr>
                  </w:pPr>
                  <w:r>
                    <w:rPr>
                      <w:rFonts w:hint="default"/>
                    </w:rPr>
                    <w:t>成品贮存</w:t>
                  </w:r>
                </w:p>
              </w:tc>
              <w:tc>
                <w:tcPr>
                  <w:tcW w:w="3685" w:type="dxa"/>
                  <w:vAlign w:val="center"/>
                </w:tcPr>
                <w:p w14:paraId="39B2CD88" w14:textId="77777777" w:rsidR="00E31205" w:rsidRDefault="00E31205" w:rsidP="005167DF">
                  <w:pPr>
                    <w:pStyle w:val="a3"/>
                    <w:spacing w:line="360" w:lineRule="exact"/>
                    <w:jc w:val="left"/>
                    <w:rPr>
                      <w:rFonts w:asciiTheme="minorEastAsia" w:hAnsiTheme="minorEastAsia" w:hint="default"/>
                    </w:rPr>
                  </w:pPr>
                  <w:r>
                    <w:rPr>
                      <w:rFonts w:asciiTheme="minorEastAsia" w:hAnsiTheme="minorEastAsia" w:hint="default"/>
                    </w:rPr>
                    <w:t>贮存于本项目生产车间内</w:t>
                  </w:r>
                </w:p>
              </w:tc>
              <w:tc>
                <w:tcPr>
                  <w:tcW w:w="3335" w:type="dxa"/>
                  <w:vAlign w:val="center"/>
                </w:tcPr>
                <w:p w14:paraId="1B83B572" w14:textId="77777777" w:rsidR="00E31205" w:rsidRDefault="00441A2E" w:rsidP="004D6097">
                  <w:pPr>
                    <w:pStyle w:val="a3"/>
                    <w:spacing w:line="360" w:lineRule="exact"/>
                    <w:jc w:val="left"/>
                    <w:rPr>
                      <w:rFonts w:hint="default"/>
                    </w:rPr>
                  </w:pPr>
                  <w:r w:rsidRPr="00441A2E">
                    <w:t>生产车间内</w:t>
                  </w:r>
                  <w:r>
                    <w:t>产品存放区</w:t>
                  </w:r>
                  <w:r w:rsidRPr="00441A2E">
                    <w:t>贮存</w:t>
                  </w:r>
                  <w:r w:rsidR="001F6A55">
                    <w:t>。</w:t>
                  </w:r>
                </w:p>
              </w:tc>
            </w:tr>
            <w:tr w:rsidR="00025724" w14:paraId="73C3D8AE" w14:textId="77777777" w:rsidTr="00E31205">
              <w:trPr>
                <w:trHeight w:val="397"/>
              </w:trPr>
              <w:tc>
                <w:tcPr>
                  <w:tcW w:w="711" w:type="dxa"/>
                  <w:vMerge w:val="restart"/>
                  <w:vAlign w:val="center"/>
                </w:tcPr>
                <w:p w14:paraId="46B73397" w14:textId="77777777" w:rsidR="00025724" w:rsidRDefault="00B03E51" w:rsidP="00A94E81">
                  <w:pPr>
                    <w:pStyle w:val="a3"/>
                    <w:spacing w:line="360" w:lineRule="exact"/>
                    <w:jc w:val="center"/>
                    <w:rPr>
                      <w:rFonts w:hint="default"/>
                    </w:rPr>
                  </w:pPr>
                  <w:r>
                    <w:rPr>
                      <w:rFonts w:hint="default"/>
                    </w:rPr>
                    <w:t>环保工程</w:t>
                  </w:r>
                </w:p>
              </w:tc>
              <w:tc>
                <w:tcPr>
                  <w:tcW w:w="1124" w:type="dxa"/>
                  <w:vAlign w:val="center"/>
                </w:tcPr>
                <w:p w14:paraId="7D42FC12" w14:textId="77777777" w:rsidR="00025724" w:rsidRDefault="00E31205" w:rsidP="00A94E81">
                  <w:pPr>
                    <w:pStyle w:val="a3"/>
                    <w:spacing w:line="360" w:lineRule="exact"/>
                    <w:jc w:val="center"/>
                    <w:rPr>
                      <w:rFonts w:hint="default"/>
                    </w:rPr>
                  </w:pPr>
                  <w:r>
                    <w:rPr>
                      <w:rFonts w:hint="default"/>
                    </w:rPr>
                    <w:t>废水处理</w:t>
                  </w:r>
                </w:p>
              </w:tc>
              <w:tc>
                <w:tcPr>
                  <w:tcW w:w="3685" w:type="dxa"/>
                  <w:vAlign w:val="center"/>
                </w:tcPr>
                <w:p w14:paraId="0DCD450A" w14:textId="77777777" w:rsidR="00E31205" w:rsidRDefault="00E31205" w:rsidP="00A94E81">
                  <w:pPr>
                    <w:pStyle w:val="a3"/>
                    <w:spacing w:line="360" w:lineRule="exact"/>
                    <w:jc w:val="left"/>
                    <w:rPr>
                      <w:rFonts w:asciiTheme="minorEastAsia" w:hAnsiTheme="minorEastAsia" w:hint="default"/>
                    </w:rPr>
                  </w:pPr>
                  <w:r>
                    <w:rPr>
                      <w:rFonts w:asciiTheme="minorEastAsia" w:hAnsiTheme="minorEastAsia" w:hint="default"/>
                    </w:rPr>
                    <w:t>本项目</w:t>
                  </w:r>
                  <w:proofErr w:type="gramStart"/>
                  <w:r>
                    <w:rPr>
                      <w:rFonts w:asciiTheme="minorEastAsia" w:hAnsiTheme="minorEastAsia" w:hint="default"/>
                    </w:rPr>
                    <w:t>不</w:t>
                  </w:r>
                  <w:proofErr w:type="gramEnd"/>
                  <w:r>
                    <w:rPr>
                      <w:rFonts w:asciiTheme="minorEastAsia" w:hAnsiTheme="minorEastAsia" w:hint="default"/>
                    </w:rPr>
                    <w:t>新增生活污水；</w:t>
                  </w:r>
                </w:p>
                <w:p w14:paraId="16DE45E9" w14:textId="77777777" w:rsidR="00E31205" w:rsidRDefault="00E31205" w:rsidP="00A94E81">
                  <w:pPr>
                    <w:pStyle w:val="a3"/>
                    <w:spacing w:line="360" w:lineRule="exact"/>
                    <w:jc w:val="left"/>
                    <w:rPr>
                      <w:rFonts w:asciiTheme="minorEastAsia" w:hAnsiTheme="minorEastAsia" w:hint="default"/>
                    </w:rPr>
                  </w:pPr>
                  <w:r>
                    <w:rPr>
                      <w:rFonts w:asciiTheme="minorEastAsia" w:hAnsiTheme="minorEastAsia" w:hint="default"/>
                    </w:rPr>
                    <w:t>生产废水：</w:t>
                  </w:r>
                </w:p>
                <w:p w14:paraId="682CB4BD" w14:textId="77777777" w:rsidR="00025724" w:rsidRDefault="00E31205" w:rsidP="00A94E81">
                  <w:pPr>
                    <w:pStyle w:val="a3"/>
                    <w:spacing w:line="360" w:lineRule="exact"/>
                    <w:jc w:val="left"/>
                    <w:rPr>
                      <w:rFonts w:asciiTheme="minorEastAsia" w:hAnsiTheme="minorEastAsia" w:hint="default"/>
                    </w:rPr>
                  </w:pPr>
                  <w:r>
                    <w:rPr>
                      <w:rFonts w:asciiTheme="minorEastAsia" w:hAnsiTheme="minorEastAsia" w:hint="default"/>
                    </w:rPr>
                    <w:lastRenderedPageBreak/>
                    <w:t>（</w:t>
                  </w:r>
                  <w:r>
                    <w:rPr>
                      <w:rFonts w:asciiTheme="minorEastAsia" w:hAnsiTheme="minorEastAsia"/>
                    </w:rPr>
                    <w:t>1</w:t>
                  </w:r>
                  <w:r>
                    <w:rPr>
                      <w:rFonts w:asciiTheme="minorEastAsia" w:hAnsiTheme="minorEastAsia" w:hint="default"/>
                    </w:rPr>
                    <w:t>）循环冷却水循环使用，不外排；</w:t>
                  </w:r>
                </w:p>
                <w:p w14:paraId="161EA03D" w14:textId="77777777" w:rsidR="00E31205" w:rsidRDefault="00E31205" w:rsidP="00A94E81">
                  <w:pPr>
                    <w:pStyle w:val="a3"/>
                    <w:spacing w:line="360" w:lineRule="exact"/>
                    <w:jc w:val="left"/>
                    <w:rPr>
                      <w:rFonts w:asciiTheme="minorEastAsia" w:hAnsiTheme="minorEastAsia" w:hint="default"/>
                    </w:rPr>
                  </w:pPr>
                  <w:r>
                    <w:rPr>
                      <w:rFonts w:asciiTheme="minorEastAsia" w:hAnsiTheme="minorEastAsia"/>
                    </w:rPr>
                    <w:t>（2）软水制备废水：依托火法厂区制备，废水经处理后回用于生产，不外排。</w:t>
                  </w:r>
                </w:p>
              </w:tc>
              <w:tc>
                <w:tcPr>
                  <w:tcW w:w="3335" w:type="dxa"/>
                  <w:vAlign w:val="center"/>
                </w:tcPr>
                <w:p w14:paraId="2FF5F504" w14:textId="77777777" w:rsidR="00864C7A" w:rsidRDefault="00864C7A" w:rsidP="00864C7A">
                  <w:pPr>
                    <w:pStyle w:val="a3"/>
                    <w:spacing w:line="360" w:lineRule="exact"/>
                    <w:jc w:val="left"/>
                    <w:rPr>
                      <w:rFonts w:hint="default"/>
                    </w:rPr>
                  </w:pPr>
                  <w:r>
                    <w:lastRenderedPageBreak/>
                    <w:t>（</w:t>
                  </w:r>
                  <w:r>
                    <w:t>1</w:t>
                  </w:r>
                  <w:r>
                    <w:t>）生活废水集中收集</w:t>
                  </w:r>
                  <w:proofErr w:type="gramStart"/>
                  <w:r>
                    <w:t>通过泵扬送至</w:t>
                  </w:r>
                  <w:proofErr w:type="gramEnd"/>
                  <w:r>
                    <w:t>火法厂区集中处理；</w:t>
                  </w:r>
                </w:p>
                <w:p w14:paraId="09C55E6B" w14:textId="77777777" w:rsidR="00441A2E" w:rsidRPr="00224373" w:rsidRDefault="00864C7A" w:rsidP="00864C7A">
                  <w:pPr>
                    <w:pStyle w:val="a3"/>
                    <w:spacing w:line="360" w:lineRule="exact"/>
                    <w:jc w:val="left"/>
                    <w:rPr>
                      <w:rFonts w:hint="default"/>
                    </w:rPr>
                  </w:pPr>
                  <w:r>
                    <w:lastRenderedPageBreak/>
                    <w:t>（</w:t>
                  </w:r>
                  <w:r>
                    <w:t>2</w:t>
                  </w:r>
                  <w:r>
                    <w:t>）软水制备借用火法系统，通过车辆运输，软水封闭运行，冷却软水用生活水自然蒸发，无废水产生。</w:t>
                  </w:r>
                </w:p>
              </w:tc>
            </w:tr>
            <w:tr w:rsidR="00025724" w14:paraId="2EDB5589" w14:textId="77777777" w:rsidTr="006A16A4">
              <w:trPr>
                <w:trHeight w:val="1570"/>
              </w:trPr>
              <w:tc>
                <w:tcPr>
                  <w:tcW w:w="711" w:type="dxa"/>
                  <w:vMerge/>
                  <w:vAlign w:val="center"/>
                </w:tcPr>
                <w:p w14:paraId="3B5C72B0" w14:textId="77777777" w:rsidR="00025724" w:rsidRDefault="00025724" w:rsidP="00A94E81">
                  <w:pPr>
                    <w:pStyle w:val="a3"/>
                    <w:spacing w:line="360" w:lineRule="exact"/>
                    <w:jc w:val="center"/>
                    <w:rPr>
                      <w:rFonts w:hint="default"/>
                    </w:rPr>
                  </w:pPr>
                </w:p>
              </w:tc>
              <w:tc>
                <w:tcPr>
                  <w:tcW w:w="1124" w:type="dxa"/>
                  <w:vAlign w:val="center"/>
                </w:tcPr>
                <w:p w14:paraId="64A89DEE" w14:textId="77777777" w:rsidR="00025724" w:rsidRDefault="00E31205" w:rsidP="00A94E81">
                  <w:pPr>
                    <w:pStyle w:val="a3"/>
                    <w:spacing w:line="360" w:lineRule="exact"/>
                    <w:jc w:val="center"/>
                    <w:rPr>
                      <w:rFonts w:hint="default"/>
                    </w:rPr>
                  </w:pPr>
                  <w:r>
                    <w:rPr>
                      <w:rFonts w:hint="default"/>
                    </w:rPr>
                    <w:t>废气处理</w:t>
                  </w:r>
                </w:p>
              </w:tc>
              <w:tc>
                <w:tcPr>
                  <w:tcW w:w="3685" w:type="dxa"/>
                  <w:vAlign w:val="center"/>
                </w:tcPr>
                <w:p w14:paraId="33BFA50E" w14:textId="77777777" w:rsidR="00665AD6" w:rsidRDefault="00D2585B" w:rsidP="00A94E81">
                  <w:pPr>
                    <w:pStyle w:val="a3"/>
                    <w:spacing w:line="360" w:lineRule="exact"/>
                    <w:jc w:val="left"/>
                    <w:rPr>
                      <w:rFonts w:asciiTheme="minorEastAsia" w:hAnsiTheme="minorEastAsia" w:hint="default"/>
                    </w:rPr>
                  </w:pPr>
                  <w:r>
                    <w:rPr>
                      <w:rFonts w:asciiTheme="minorEastAsia" w:hAnsiTheme="minorEastAsia" w:hint="default"/>
                    </w:rPr>
                    <w:t>原料堆存、进料粉尘经车间洒水降</w:t>
                  </w:r>
                  <w:r w:rsidR="001F6A55">
                    <w:rPr>
                      <w:rFonts w:asciiTheme="minorEastAsia" w:hAnsiTheme="minorEastAsia" w:hint="default"/>
                    </w:rPr>
                    <w:t>尘</w:t>
                  </w:r>
                  <w:r>
                    <w:rPr>
                      <w:rFonts w:asciiTheme="minorEastAsia" w:hAnsiTheme="minorEastAsia" w:hint="default"/>
                    </w:rPr>
                    <w:t>后无组织排放</w:t>
                  </w:r>
                </w:p>
                <w:p w14:paraId="5A2BCBA6" w14:textId="77777777" w:rsidR="00D2585B" w:rsidRDefault="00D2585B" w:rsidP="00A94E81">
                  <w:pPr>
                    <w:pStyle w:val="a3"/>
                    <w:spacing w:line="360" w:lineRule="exact"/>
                    <w:jc w:val="left"/>
                    <w:rPr>
                      <w:rFonts w:asciiTheme="minorEastAsia" w:hAnsiTheme="minorEastAsia" w:hint="default"/>
                    </w:rPr>
                  </w:pPr>
                  <w:r>
                    <w:rPr>
                      <w:rFonts w:asciiTheme="minorEastAsia" w:hAnsiTheme="minorEastAsia"/>
                    </w:rPr>
                    <w:t>出料粉尘经沉降室+布袋除尘器处理后通过管道并入火法厂区</w:t>
                  </w:r>
                </w:p>
              </w:tc>
              <w:tc>
                <w:tcPr>
                  <w:tcW w:w="3335" w:type="dxa"/>
                  <w:vAlign w:val="center"/>
                </w:tcPr>
                <w:p w14:paraId="5D3076AB" w14:textId="77777777" w:rsidR="00025724" w:rsidRDefault="001F6A55" w:rsidP="00224373">
                  <w:pPr>
                    <w:pStyle w:val="a3"/>
                    <w:spacing w:line="360" w:lineRule="exact"/>
                    <w:jc w:val="left"/>
                    <w:rPr>
                      <w:rFonts w:hint="default"/>
                    </w:rPr>
                  </w:pPr>
                  <w:r>
                    <w:rPr>
                      <w:rFonts w:hint="default"/>
                    </w:rPr>
                    <w:t>车间采用洒水车定时洒水降尘；</w:t>
                  </w:r>
                </w:p>
                <w:p w14:paraId="27457662" w14:textId="77777777" w:rsidR="001F6A55" w:rsidRDefault="001F6A55" w:rsidP="00224373">
                  <w:pPr>
                    <w:pStyle w:val="a3"/>
                    <w:spacing w:line="360" w:lineRule="exact"/>
                    <w:jc w:val="left"/>
                    <w:rPr>
                      <w:rFonts w:hint="default"/>
                    </w:rPr>
                  </w:pPr>
                  <w:r>
                    <w:t>出料粉尘</w:t>
                  </w:r>
                  <w:proofErr w:type="gramStart"/>
                  <w:r>
                    <w:t>经设备</w:t>
                  </w:r>
                  <w:proofErr w:type="gramEnd"/>
                  <w:r>
                    <w:t>自带的除尘器处理后由火法厂区环境</w:t>
                  </w:r>
                  <w:proofErr w:type="gramStart"/>
                  <w:r>
                    <w:t>集烟排</w:t>
                  </w:r>
                  <w:proofErr w:type="gramEnd"/>
                  <w:r>
                    <w:t>气筒排放。</w:t>
                  </w:r>
                </w:p>
              </w:tc>
            </w:tr>
            <w:tr w:rsidR="00025724" w14:paraId="46C73DFA" w14:textId="77777777" w:rsidTr="001F6A55">
              <w:trPr>
                <w:trHeight w:val="1245"/>
              </w:trPr>
              <w:tc>
                <w:tcPr>
                  <w:tcW w:w="711" w:type="dxa"/>
                  <w:vMerge/>
                  <w:vAlign w:val="center"/>
                </w:tcPr>
                <w:p w14:paraId="2F6D2AA2" w14:textId="77777777" w:rsidR="00025724" w:rsidRDefault="00025724" w:rsidP="00A94E81">
                  <w:pPr>
                    <w:pStyle w:val="a3"/>
                    <w:spacing w:line="360" w:lineRule="exact"/>
                    <w:jc w:val="center"/>
                    <w:rPr>
                      <w:rFonts w:hint="default"/>
                    </w:rPr>
                  </w:pPr>
                </w:p>
              </w:tc>
              <w:tc>
                <w:tcPr>
                  <w:tcW w:w="1124" w:type="dxa"/>
                  <w:vAlign w:val="center"/>
                </w:tcPr>
                <w:p w14:paraId="0A0955BB" w14:textId="77777777" w:rsidR="00025724" w:rsidRDefault="00E31205" w:rsidP="0009483C">
                  <w:pPr>
                    <w:pStyle w:val="a3"/>
                    <w:spacing w:line="360" w:lineRule="exact"/>
                    <w:jc w:val="center"/>
                    <w:rPr>
                      <w:rFonts w:hint="default"/>
                    </w:rPr>
                  </w:pPr>
                  <w:r>
                    <w:rPr>
                      <w:rFonts w:hint="default"/>
                    </w:rPr>
                    <w:t>噪声处理</w:t>
                  </w:r>
                </w:p>
              </w:tc>
              <w:tc>
                <w:tcPr>
                  <w:tcW w:w="3685" w:type="dxa"/>
                  <w:vAlign w:val="center"/>
                </w:tcPr>
                <w:p w14:paraId="232AA859" w14:textId="77777777" w:rsidR="00025724" w:rsidRDefault="00D2585B" w:rsidP="00A94E81">
                  <w:pPr>
                    <w:pStyle w:val="a3"/>
                    <w:spacing w:line="360" w:lineRule="exact"/>
                    <w:jc w:val="left"/>
                    <w:rPr>
                      <w:rFonts w:asciiTheme="minorEastAsia" w:hAnsiTheme="minorEastAsia" w:hint="default"/>
                    </w:rPr>
                  </w:pPr>
                  <w:r>
                    <w:rPr>
                      <w:rFonts w:asciiTheme="minorEastAsia" w:hAnsiTheme="minorEastAsia" w:hint="default"/>
                    </w:rPr>
                    <w:t>本项目新增处理主机、水泵等设备优先选择用低噪声设备，采用减振、降噪等措施</w:t>
                  </w:r>
                </w:p>
              </w:tc>
              <w:tc>
                <w:tcPr>
                  <w:tcW w:w="3335" w:type="dxa"/>
                  <w:vAlign w:val="center"/>
                </w:tcPr>
                <w:p w14:paraId="368927C3" w14:textId="77777777" w:rsidR="00025724" w:rsidRDefault="00864C7A" w:rsidP="00224373">
                  <w:pPr>
                    <w:pStyle w:val="a3"/>
                    <w:spacing w:line="360" w:lineRule="exact"/>
                    <w:jc w:val="left"/>
                    <w:rPr>
                      <w:rFonts w:hint="default"/>
                    </w:rPr>
                  </w:pPr>
                  <w:r w:rsidRPr="00864C7A">
                    <w:t>本项目新增处理主机、水泵等设备优先选择用低噪声设备，采用减振、降噪等措施</w:t>
                  </w:r>
                </w:p>
              </w:tc>
            </w:tr>
            <w:tr w:rsidR="00025724" w14:paraId="239D9FD7" w14:textId="77777777" w:rsidTr="001F6A55">
              <w:trPr>
                <w:trHeight w:val="2679"/>
              </w:trPr>
              <w:tc>
                <w:tcPr>
                  <w:tcW w:w="711" w:type="dxa"/>
                  <w:vMerge/>
                  <w:vAlign w:val="center"/>
                </w:tcPr>
                <w:p w14:paraId="64A18D5D" w14:textId="77777777" w:rsidR="00025724" w:rsidRDefault="00025724" w:rsidP="00A94E81">
                  <w:pPr>
                    <w:pStyle w:val="a3"/>
                    <w:spacing w:line="360" w:lineRule="exact"/>
                    <w:jc w:val="center"/>
                    <w:rPr>
                      <w:rFonts w:hint="default"/>
                    </w:rPr>
                  </w:pPr>
                </w:p>
              </w:tc>
              <w:tc>
                <w:tcPr>
                  <w:tcW w:w="1124" w:type="dxa"/>
                  <w:vAlign w:val="center"/>
                </w:tcPr>
                <w:p w14:paraId="24B9180E" w14:textId="77777777" w:rsidR="00025724" w:rsidRDefault="00E31205" w:rsidP="00A94E81">
                  <w:pPr>
                    <w:pStyle w:val="a3"/>
                    <w:spacing w:line="360" w:lineRule="exact"/>
                    <w:jc w:val="center"/>
                    <w:rPr>
                      <w:rFonts w:hint="default"/>
                    </w:rPr>
                  </w:pPr>
                  <w:r>
                    <w:rPr>
                      <w:rFonts w:hint="default"/>
                    </w:rPr>
                    <w:t>固</w:t>
                  </w:r>
                  <w:proofErr w:type="gramStart"/>
                  <w:r>
                    <w:rPr>
                      <w:rFonts w:hint="default"/>
                    </w:rPr>
                    <w:t>废处理</w:t>
                  </w:r>
                  <w:proofErr w:type="gramEnd"/>
                </w:p>
              </w:tc>
              <w:tc>
                <w:tcPr>
                  <w:tcW w:w="3685" w:type="dxa"/>
                  <w:vAlign w:val="center"/>
                </w:tcPr>
                <w:p w14:paraId="6BDCA0CF" w14:textId="77777777" w:rsidR="00025724" w:rsidRDefault="00D2585B" w:rsidP="00A94E81">
                  <w:pPr>
                    <w:pStyle w:val="a3"/>
                    <w:spacing w:line="360" w:lineRule="exact"/>
                    <w:jc w:val="left"/>
                    <w:rPr>
                      <w:rFonts w:asciiTheme="minorEastAsia" w:hAnsiTheme="minorEastAsia" w:hint="default"/>
                    </w:rPr>
                  </w:pPr>
                  <w:r>
                    <w:rPr>
                      <w:rFonts w:asciiTheme="minorEastAsia" w:hAnsiTheme="minorEastAsia" w:hint="default"/>
                    </w:rPr>
                    <w:t>废热电偶、软水制备产生的废离子树脂：厂家回收；</w:t>
                  </w:r>
                </w:p>
                <w:p w14:paraId="0A12093B" w14:textId="77777777" w:rsidR="00D2585B" w:rsidRDefault="00D2585B" w:rsidP="00A94E81">
                  <w:pPr>
                    <w:pStyle w:val="a3"/>
                    <w:spacing w:line="360" w:lineRule="exact"/>
                    <w:jc w:val="left"/>
                    <w:rPr>
                      <w:rFonts w:asciiTheme="minorEastAsia" w:hAnsiTheme="minorEastAsia" w:hint="default"/>
                    </w:rPr>
                  </w:pPr>
                  <w:r>
                    <w:rPr>
                      <w:rFonts w:asciiTheme="minorEastAsia" w:hAnsiTheme="minorEastAsia"/>
                    </w:rPr>
                    <w:t>废氧化铝块：外</w:t>
                  </w:r>
                  <w:proofErr w:type="gramStart"/>
                  <w:r>
                    <w:rPr>
                      <w:rFonts w:asciiTheme="minorEastAsia" w:hAnsiTheme="minorEastAsia"/>
                    </w:rPr>
                    <w:t>售相关</w:t>
                  </w:r>
                  <w:proofErr w:type="gramEnd"/>
                  <w:r>
                    <w:rPr>
                      <w:rFonts w:asciiTheme="minorEastAsia" w:hAnsiTheme="minorEastAsia"/>
                    </w:rPr>
                    <w:t>物资回收公司；</w:t>
                  </w:r>
                </w:p>
                <w:p w14:paraId="70F8E2CA" w14:textId="77777777" w:rsidR="00D2585B" w:rsidRDefault="00D2585B" w:rsidP="00A94E81">
                  <w:pPr>
                    <w:pStyle w:val="a3"/>
                    <w:spacing w:line="360" w:lineRule="exact"/>
                    <w:jc w:val="left"/>
                    <w:rPr>
                      <w:rFonts w:asciiTheme="minorEastAsia" w:hAnsiTheme="minorEastAsia" w:hint="default"/>
                    </w:rPr>
                  </w:pPr>
                  <w:r>
                    <w:rPr>
                      <w:rFonts w:asciiTheme="minorEastAsia" w:hAnsiTheme="minorEastAsia"/>
                    </w:rPr>
                    <w:t>废真空泵油及废油毡：暂存于危险废物暂存间，定期交有资质单位处置。</w:t>
                  </w:r>
                </w:p>
              </w:tc>
              <w:tc>
                <w:tcPr>
                  <w:tcW w:w="3335" w:type="dxa"/>
                  <w:vAlign w:val="center"/>
                </w:tcPr>
                <w:p w14:paraId="17214EBB" w14:textId="77777777" w:rsidR="00864C7A" w:rsidRDefault="00864C7A" w:rsidP="00864C7A">
                  <w:pPr>
                    <w:pStyle w:val="a3"/>
                    <w:spacing w:line="360" w:lineRule="exact"/>
                    <w:jc w:val="left"/>
                    <w:rPr>
                      <w:rFonts w:hint="default"/>
                    </w:rPr>
                  </w:pPr>
                  <w:r>
                    <w:t>废热电偶、软水制备产生的废离子树脂：厂家回收；</w:t>
                  </w:r>
                </w:p>
                <w:p w14:paraId="73D60C69" w14:textId="77777777" w:rsidR="00864C7A" w:rsidRDefault="00864C7A" w:rsidP="00864C7A">
                  <w:pPr>
                    <w:pStyle w:val="a3"/>
                    <w:spacing w:line="360" w:lineRule="exact"/>
                    <w:jc w:val="left"/>
                    <w:rPr>
                      <w:rFonts w:hint="default"/>
                    </w:rPr>
                  </w:pPr>
                  <w:r>
                    <w:t>废氧化铝块：外</w:t>
                  </w:r>
                  <w:proofErr w:type="gramStart"/>
                  <w:r>
                    <w:t>售相关</w:t>
                  </w:r>
                  <w:proofErr w:type="gramEnd"/>
                  <w:r>
                    <w:t>物资回收公司；废坩埚：回火法系统处置；</w:t>
                  </w:r>
                </w:p>
                <w:p w14:paraId="75A705FD" w14:textId="77777777" w:rsidR="00864C7A" w:rsidRDefault="00864C7A" w:rsidP="00864C7A">
                  <w:pPr>
                    <w:pStyle w:val="a3"/>
                    <w:spacing w:line="360" w:lineRule="exact"/>
                    <w:jc w:val="left"/>
                    <w:rPr>
                      <w:rFonts w:hint="default"/>
                    </w:rPr>
                  </w:pPr>
                  <w:r>
                    <w:t>废真空泵油及废油毡：暂存于危险废物暂存间，定期交有</w:t>
                  </w:r>
                  <w:r w:rsidRPr="00864C7A">
                    <w:t>黄冈市天</w:t>
                  </w:r>
                  <w:proofErr w:type="gramStart"/>
                  <w:r w:rsidRPr="00864C7A">
                    <w:t>一</w:t>
                  </w:r>
                  <w:proofErr w:type="gramEnd"/>
                  <w:r w:rsidRPr="00864C7A">
                    <w:t>环保科技股份有限公司</w:t>
                  </w:r>
                  <w:r>
                    <w:t>处置。</w:t>
                  </w:r>
                </w:p>
              </w:tc>
            </w:tr>
          </w:tbl>
          <w:p w14:paraId="7109C85B" w14:textId="77777777" w:rsidR="00D2585B" w:rsidRDefault="00D2585B">
            <w:pPr>
              <w:snapToGrid w:val="0"/>
              <w:spacing w:line="360" w:lineRule="auto"/>
              <w:ind w:firstLineChars="200" w:firstLine="480"/>
              <w:rPr>
                <w:rFonts w:asciiTheme="minorEastAsia" w:hAnsiTheme="minorEastAsia"/>
                <w:sz w:val="24"/>
              </w:rPr>
            </w:pPr>
            <w:r>
              <w:rPr>
                <w:rFonts w:asciiTheme="minorEastAsia" w:hAnsiTheme="minorEastAsia" w:hint="eastAsia"/>
                <w:sz w:val="24"/>
              </w:rPr>
              <w:t>2）产品方案</w:t>
            </w:r>
            <w:r w:rsidR="009446AD">
              <w:rPr>
                <w:rFonts w:asciiTheme="minorEastAsia" w:hAnsiTheme="minorEastAsia" w:hint="eastAsia"/>
                <w:sz w:val="24"/>
              </w:rPr>
              <w:t>及产品质量要求</w:t>
            </w:r>
          </w:p>
          <w:p w14:paraId="1F582F51" w14:textId="77777777" w:rsidR="00D2585B" w:rsidRDefault="00D2585B">
            <w:pPr>
              <w:snapToGrid w:val="0"/>
              <w:spacing w:line="360" w:lineRule="auto"/>
              <w:ind w:firstLineChars="200" w:firstLine="480"/>
              <w:rPr>
                <w:rFonts w:asciiTheme="minorEastAsia" w:hAnsiTheme="minorEastAsia"/>
                <w:sz w:val="24"/>
              </w:rPr>
            </w:pPr>
            <w:r>
              <w:rPr>
                <w:rFonts w:asciiTheme="minorEastAsia" w:hAnsiTheme="minorEastAsia" w:hint="eastAsia"/>
                <w:sz w:val="24"/>
              </w:rPr>
              <w:t>表2-2                    本项目产品方案</w:t>
            </w:r>
          </w:p>
          <w:tbl>
            <w:tblPr>
              <w:tblStyle w:val="af"/>
              <w:tblW w:w="8789" w:type="dxa"/>
              <w:tblBorders>
                <w:left w:val="none" w:sz="0" w:space="0" w:color="auto"/>
                <w:right w:val="none" w:sz="0" w:space="0" w:color="auto"/>
              </w:tblBorders>
              <w:tblLook w:val="04A0" w:firstRow="1" w:lastRow="0" w:firstColumn="1" w:lastColumn="0" w:noHBand="0" w:noVBand="1"/>
            </w:tblPr>
            <w:tblGrid>
              <w:gridCol w:w="1757"/>
              <w:gridCol w:w="1758"/>
              <w:gridCol w:w="1863"/>
              <w:gridCol w:w="1985"/>
              <w:gridCol w:w="1426"/>
            </w:tblGrid>
            <w:tr w:rsidR="00D2585B" w:rsidRPr="00D2585B" w14:paraId="203EC7E2" w14:textId="77777777" w:rsidTr="009446AD">
              <w:trPr>
                <w:trHeight w:val="397"/>
              </w:trPr>
              <w:tc>
                <w:tcPr>
                  <w:tcW w:w="1757" w:type="dxa"/>
                  <w:vAlign w:val="center"/>
                </w:tcPr>
                <w:p w14:paraId="151BEB67" w14:textId="77777777" w:rsidR="00D2585B" w:rsidRPr="00D2585B" w:rsidRDefault="00D2585B" w:rsidP="00D2585B">
                  <w:pPr>
                    <w:snapToGrid w:val="0"/>
                    <w:jc w:val="center"/>
                    <w:rPr>
                      <w:rFonts w:asciiTheme="minorEastAsia" w:hAnsiTheme="minorEastAsia"/>
                      <w:bCs/>
                      <w:sz w:val="22"/>
                    </w:rPr>
                  </w:pPr>
                  <w:r w:rsidRPr="00D2585B">
                    <w:rPr>
                      <w:rFonts w:asciiTheme="minorEastAsia" w:hAnsiTheme="minorEastAsia"/>
                      <w:bCs/>
                      <w:sz w:val="22"/>
                    </w:rPr>
                    <w:t>产品名称</w:t>
                  </w:r>
                </w:p>
              </w:tc>
              <w:tc>
                <w:tcPr>
                  <w:tcW w:w="1758" w:type="dxa"/>
                  <w:vAlign w:val="center"/>
                </w:tcPr>
                <w:p w14:paraId="6B229200" w14:textId="77777777" w:rsidR="00D2585B" w:rsidRPr="00D2585B" w:rsidRDefault="00D2585B" w:rsidP="00D2585B">
                  <w:pPr>
                    <w:snapToGrid w:val="0"/>
                    <w:jc w:val="center"/>
                    <w:rPr>
                      <w:rFonts w:asciiTheme="minorEastAsia" w:hAnsiTheme="minorEastAsia"/>
                      <w:bCs/>
                      <w:sz w:val="22"/>
                    </w:rPr>
                  </w:pPr>
                  <w:r w:rsidRPr="00D2585B">
                    <w:rPr>
                      <w:rFonts w:asciiTheme="minorEastAsia" w:hAnsiTheme="minorEastAsia"/>
                      <w:bCs/>
                      <w:sz w:val="22"/>
                    </w:rPr>
                    <w:t>规格/型号</w:t>
                  </w:r>
                </w:p>
              </w:tc>
              <w:tc>
                <w:tcPr>
                  <w:tcW w:w="1863" w:type="dxa"/>
                  <w:vAlign w:val="center"/>
                </w:tcPr>
                <w:p w14:paraId="2848040F" w14:textId="77777777" w:rsidR="00D2585B" w:rsidRPr="00D2585B" w:rsidRDefault="00D2585B" w:rsidP="00D2585B">
                  <w:pPr>
                    <w:snapToGrid w:val="0"/>
                    <w:jc w:val="center"/>
                    <w:rPr>
                      <w:rFonts w:asciiTheme="minorEastAsia" w:hAnsiTheme="minorEastAsia"/>
                      <w:bCs/>
                      <w:sz w:val="22"/>
                    </w:rPr>
                  </w:pPr>
                  <w:r w:rsidRPr="00D2585B">
                    <w:rPr>
                      <w:rFonts w:asciiTheme="minorEastAsia" w:hAnsiTheme="minorEastAsia"/>
                      <w:bCs/>
                      <w:sz w:val="22"/>
                    </w:rPr>
                    <w:t>设计产能</w:t>
                  </w:r>
                  <w:r w:rsidR="009446AD">
                    <w:rPr>
                      <w:rFonts w:asciiTheme="minorEastAsia" w:hAnsiTheme="minorEastAsia" w:hint="eastAsia"/>
                      <w:bCs/>
                      <w:sz w:val="22"/>
                    </w:rPr>
                    <w:t>（t/a）</w:t>
                  </w:r>
                </w:p>
              </w:tc>
              <w:tc>
                <w:tcPr>
                  <w:tcW w:w="1985" w:type="dxa"/>
                  <w:vAlign w:val="center"/>
                </w:tcPr>
                <w:p w14:paraId="6DD0893D" w14:textId="77777777" w:rsidR="00D2585B" w:rsidRPr="00D2585B" w:rsidRDefault="00D2585B" w:rsidP="00D2585B">
                  <w:pPr>
                    <w:snapToGrid w:val="0"/>
                    <w:jc w:val="center"/>
                    <w:rPr>
                      <w:rFonts w:asciiTheme="minorEastAsia" w:hAnsiTheme="minorEastAsia"/>
                      <w:bCs/>
                      <w:sz w:val="22"/>
                    </w:rPr>
                  </w:pPr>
                  <w:r w:rsidRPr="00D2585B">
                    <w:rPr>
                      <w:rFonts w:asciiTheme="minorEastAsia" w:hAnsiTheme="minorEastAsia"/>
                      <w:bCs/>
                      <w:sz w:val="22"/>
                    </w:rPr>
                    <w:t>实际产能</w:t>
                  </w:r>
                  <w:r w:rsidR="009446AD">
                    <w:rPr>
                      <w:rFonts w:asciiTheme="minorEastAsia" w:hAnsiTheme="minorEastAsia" w:hint="eastAsia"/>
                      <w:bCs/>
                      <w:sz w:val="22"/>
                    </w:rPr>
                    <w:t>(t/a)</w:t>
                  </w:r>
                </w:p>
              </w:tc>
              <w:tc>
                <w:tcPr>
                  <w:tcW w:w="1426" w:type="dxa"/>
                  <w:vAlign w:val="center"/>
                </w:tcPr>
                <w:p w14:paraId="742DE889" w14:textId="77777777" w:rsidR="00D2585B" w:rsidRPr="00D2585B" w:rsidRDefault="00D2585B" w:rsidP="00D2585B">
                  <w:pPr>
                    <w:snapToGrid w:val="0"/>
                    <w:jc w:val="center"/>
                    <w:rPr>
                      <w:rFonts w:asciiTheme="minorEastAsia" w:hAnsiTheme="minorEastAsia"/>
                      <w:bCs/>
                      <w:sz w:val="22"/>
                    </w:rPr>
                  </w:pPr>
                  <w:r w:rsidRPr="00D2585B">
                    <w:rPr>
                      <w:rFonts w:asciiTheme="minorEastAsia" w:hAnsiTheme="minorEastAsia"/>
                      <w:bCs/>
                      <w:sz w:val="22"/>
                    </w:rPr>
                    <w:t>备注</w:t>
                  </w:r>
                </w:p>
              </w:tc>
            </w:tr>
            <w:tr w:rsidR="00D36EFF" w:rsidRPr="00D2585B" w14:paraId="2EF1D9CA" w14:textId="77777777" w:rsidTr="009446AD">
              <w:trPr>
                <w:trHeight w:val="397"/>
              </w:trPr>
              <w:tc>
                <w:tcPr>
                  <w:tcW w:w="1757" w:type="dxa"/>
                  <w:vAlign w:val="center"/>
                </w:tcPr>
                <w:p w14:paraId="2386E32C" w14:textId="77777777" w:rsidR="00D36EFF" w:rsidRPr="00D2585B" w:rsidRDefault="00D36EFF" w:rsidP="00D2585B">
                  <w:pPr>
                    <w:snapToGrid w:val="0"/>
                    <w:jc w:val="center"/>
                    <w:rPr>
                      <w:rFonts w:asciiTheme="minorEastAsia" w:hAnsiTheme="minorEastAsia"/>
                      <w:bCs/>
                      <w:sz w:val="22"/>
                    </w:rPr>
                  </w:pPr>
                  <w:r>
                    <w:rPr>
                      <w:rFonts w:asciiTheme="minorEastAsia" w:hAnsiTheme="minorEastAsia"/>
                      <w:bCs/>
                      <w:sz w:val="22"/>
                    </w:rPr>
                    <w:t>铅铋合金</w:t>
                  </w:r>
                </w:p>
              </w:tc>
              <w:tc>
                <w:tcPr>
                  <w:tcW w:w="1758" w:type="dxa"/>
                  <w:vAlign w:val="center"/>
                </w:tcPr>
                <w:p w14:paraId="08C5E00F" w14:textId="77777777" w:rsidR="00D36EFF" w:rsidRPr="00D2585B" w:rsidRDefault="00D36EFF" w:rsidP="00D2585B">
                  <w:pPr>
                    <w:snapToGrid w:val="0"/>
                    <w:jc w:val="center"/>
                    <w:rPr>
                      <w:rFonts w:asciiTheme="minorEastAsia" w:hAnsiTheme="minorEastAsia"/>
                      <w:bCs/>
                      <w:sz w:val="22"/>
                    </w:rPr>
                  </w:pPr>
                  <w:r>
                    <w:rPr>
                      <w:rFonts w:asciiTheme="minorEastAsia" w:hAnsiTheme="minorEastAsia"/>
                      <w:bCs/>
                      <w:sz w:val="22"/>
                    </w:rPr>
                    <w:t>/</w:t>
                  </w:r>
                </w:p>
              </w:tc>
              <w:tc>
                <w:tcPr>
                  <w:tcW w:w="1863" w:type="dxa"/>
                  <w:vAlign w:val="center"/>
                </w:tcPr>
                <w:p w14:paraId="2A316775" w14:textId="77777777" w:rsidR="00D36EFF" w:rsidRPr="00D2585B" w:rsidRDefault="00D36EFF" w:rsidP="00D2585B">
                  <w:pPr>
                    <w:snapToGrid w:val="0"/>
                    <w:jc w:val="center"/>
                    <w:rPr>
                      <w:rFonts w:asciiTheme="minorEastAsia" w:hAnsiTheme="minorEastAsia"/>
                      <w:bCs/>
                      <w:sz w:val="22"/>
                    </w:rPr>
                  </w:pPr>
                  <w:r>
                    <w:rPr>
                      <w:rFonts w:asciiTheme="minorEastAsia" w:hAnsiTheme="minorEastAsia" w:hint="eastAsia"/>
                      <w:bCs/>
                      <w:sz w:val="22"/>
                    </w:rPr>
                    <w:t>1250</w:t>
                  </w:r>
                </w:p>
              </w:tc>
              <w:tc>
                <w:tcPr>
                  <w:tcW w:w="1985" w:type="dxa"/>
                  <w:vAlign w:val="center"/>
                </w:tcPr>
                <w:p w14:paraId="445ABC56" w14:textId="77777777" w:rsidR="00D36EFF" w:rsidRPr="00D36EFF" w:rsidRDefault="00D36EFF" w:rsidP="00524515">
                  <w:pPr>
                    <w:snapToGrid w:val="0"/>
                    <w:jc w:val="center"/>
                    <w:rPr>
                      <w:rFonts w:ascii="宋体" w:eastAsia="宋体" w:hAnsi="宋体"/>
                      <w:bCs/>
                      <w:sz w:val="22"/>
                    </w:rPr>
                  </w:pPr>
                  <w:r w:rsidRPr="00D36EFF">
                    <w:rPr>
                      <w:rFonts w:ascii="宋体" w:hAnsi="宋体" w:hint="eastAsia"/>
                      <w:bCs/>
                      <w:sz w:val="22"/>
                    </w:rPr>
                    <w:t>365</w:t>
                  </w:r>
                </w:p>
              </w:tc>
              <w:tc>
                <w:tcPr>
                  <w:tcW w:w="1426" w:type="dxa"/>
                  <w:vAlign w:val="center"/>
                </w:tcPr>
                <w:p w14:paraId="67F7F7FF" w14:textId="77777777" w:rsidR="00D36EFF" w:rsidRPr="00D2585B" w:rsidRDefault="00D36EFF" w:rsidP="00D2585B">
                  <w:pPr>
                    <w:snapToGrid w:val="0"/>
                    <w:jc w:val="center"/>
                    <w:rPr>
                      <w:rFonts w:asciiTheme="minorEastAsia" w:hAnsiTheme="minorEastAsia"/>
                      <w:bCs/>
                      <w:sz w:val="22"/>
                    </w:rPr>
                  </w:pPr>
                </w:p>
              </w:tc>
            </w:tr>
            <w:tr w:rsidR="00D36EFF" w:rsidRPr="00D2585B" w14:paraId="79A064A8" w14:textId="77777777" w:rsidTr="009446AD">
              <w:trPr>
                <w:trHeight w:val="397"/>
              </w:trPr>
              <w:tc>
                <w:tcPr>
                  <w:tcW w:w="1757" w:type="dxa"/>
                  <w:vAlign w:val="center"/>
                </w:tcPr>
                <w:p w14:paraId="0F3CE04B" w14:textId="77777777" w:rsidR="00D36EFF" w:rsidRPr="00D2585B" w:rsidRDefault="00D36EFF" w:rsidP="00D2585B">
                  <w:pPr>
                    <w:snapToGrid w:val="0"/>
                    <w:jc w:val="center"/>
                    <w:rPr>
                      <w:rFonts w:asciiTheme="minorEastAsia" w:hAnsiTheme="minorEastAsia"/>
                      <w:bCs/>
                      <w:sz w:val="22"/>
                    </w:rPr>
                  </w:pPr>
                  <w:r>
                    <w:rPr>
                      <w:rFonts w:asciiTheme="minorEastAsia" w:hAnsiTheme="minorEastAsia"/>
                      <w:bCs/>
                      <w:sz w:val="22"/>
                    </w:rPr>
                    <w:t>粗氧化铜</w:t>
                  </w:r>
                </w:p>
              </w:tc>
              <w:tc>
                <w:tcPr>
                  <w:tcW w:w="1758" w:type="dxa"/>
                  <w:vAlign w:val="center"/>
                </w:tcPr>
                <w:p w14:paraId="2D7562C8" w14:textId="77777777" w:rsidR="00D36EFF" w:rsidRPr="00D2585B" w:rsidRDefault="00D36EFF" w:rsidP="00D2585B">
                  <w:pPr>
                    <w:snapToGrid w:val="0"/>
                    <w:jc w:val="center"/>
                    <w:rPr>
                      <w:rFonts w:asciiTheme="minorEastAsia" w:hAnsiTheme="minorEastAsia"/>
                      <w:bCs/>
                      <w:sz w:val="22"/>
                    </w:rPr>
                  </w:pPr>
                  <w:r>
                    <w:rPr>
                      <w:rFonts w:asciiTheme="minorEastAsia" w:hAnsiTheme="minorEastAsia"/>
                      <w:bCs/>
                      <w:sz w:val="22"/>
                    </w:rPr>
                    <w:t>/</w:t>
                  </w:r>
                </w:p>
              </w:tc>
              <w:tc>
                <w:tcPr>
                  <w:tcW w:w="1863" w:type="dxa"/>
                  <w:vAlign w:val="center"/>
                </w:tcPr>
                <w:p w14:paraId="0B5B5BB7" w14:textId="77777777" w:rsidR="00D36EFF" w:rsidRPr="00D2585B" w:rsidRDefault="00D36EFF" w:rsidP="00D2585B">
                  <w:pPr>
                    <w:snapToGrid w:val="0"/>
                    <w:jc w:val="center"/>
                    <w:rPr>
                      <w:rFonts w:asciiTheme="minorEastAsia" w:hAnsiTheme="minorEastAsia"/>
                      <w:bCs/>
                      <w:sz w:val="22"/>
                    </w:rPr>
                  </w:pPr>
                  <w:r>
                    <w:rPr>
                      <w:rFonts w:asciiTheme="minorEastAsia" w:hAnsiTheme="minorEastAsia" w:hint="eastAsia"/>
                      <w:bCs/>
                      <w:sz w:val="22"/>
                    </w:rPr>
                    <w:t>523</w:t>
                  </w:r>
                </w:p>
              </w:tc>
              <w:tc>
                <w:tcPr>
                  <w:tcW w:w="1985" w:type="dxa"/>
                  <w:vAlign w:val="center"/>
                </w:tcPr>
                <w:p w14:paraId="4ADA32C7" w14:textId="77777777" w:rsidR="00D36EFF" w:rsidRPr="00D36EFF" w:rsidRDefault="00D36EFF" w:rsidP="00524515">
                  <w:pPr>
                    <w:snapToGrid w:val="0"/>
                    <w:jc w:val="center"/>
                    <w:rPr>
                      <w:rFonts w:ascii="宋体" w:eastAsia="宋体" w:hAnsi="宋体"/>
                      <w:bCs/>
                      <w:sz w:val="22"/>
                    </w:rPr>
                  </w:pPr>
                  <w:r w:rsidRPr="00D36EFF">
                    <w:rPr>
                      <w:rFonts w:ascii="宋体" w:hAnsi="宋体" w:hint="eastAsia"/>
                      <w:bCs/>
                      <w:sz w:val="22"/>
                    </w:rPr>
                    <w:t>153</w:t>
                  </w:r>
                </w:p>
              </w:tc>
              <w:tc>
                <w:tcPr>
                  <w:tcW w:w="1426" w:type="dxa"/>
                  <w:vAlign w:val="center"/>
                </w:tcPr>
                <w:p w14:paraId="2FDAD815" w14:textId="77777777" w:rsidR="00D36EFF" w:rsidRPr="00D2585B" w:rsidRDefault="00D36EFF" w:rsidP="00D2585B">
                  <w:pPr>
                    <w:snapToGrid w:val="0"/>
                    <w:jc w:val="center"/>
                    <w:rPr>
                      <w:rFonts w:asciiTheme="minorEastAsia" w:hAnsiTheme="minorEastAsia"/>
                      <w:bCs/>
                      <w:sz w:val="22"/>
                    </w:rPr>
                  </w:pPr>
                </w:p>
              </w:tc>
            </w:tr>
            <w:tr w:rsidR="00D36EFF" w:rsidRPr="00D2585B" w14:paraId="7833836F" w14:textId="77777777" w:rsidTr="009446AD">
              <w:trPr>
                <w:trHeight w:val="397"/>
              </w:trPr>
              <w:tc>
                <w:tcPr>
                  <w:tcW w:w="1757" w:type="dxa"/>
                  <w:vAlign w:val="center"/>
                </w:tcPr>
                <w:p w14:paraId="194288BB" w14:textId="77777777" w:rsidR="00D36EFF" w:rsidRPr="00D2585B" w:rsidRDefault="00D36EFF" w:rsidP="00D2585B">
                  <w:pPr>
                    <w:snapToGrid w:val="0"/>
                    <w:jc w:val="center"/>
                    <w:rPr>
                      <w:rFonts w:asciiTheme="minorEastAsia" w:hAnsiTheme="minorEastAsia"/>
                      <w:bCs/>
                      <w:sz w:val="22"/>
                    </w:rPr>
                  </w:pPr>
                  <w:r>
                    <w:rPr>
                      <w:rFonts w:asciiTheme="minorEastAsia" w:hAnsiTheme="minorEastAsia"/>
                      <w:bCs/>
                      <w:sz w:val="22"/>
                    </w:rPr>
                    <w:t>粗氧化锡</w:t>
                  </w:r>
                </w:p>
              </w:tc>
              <w:tc>
                <w:tcPr>
                  <w:tcW w:w="1758" w:type="dxa"/>
                  <w:vAlign w:val="center"/>
                </w:tcPr>
                <w:p w14:paraId="28841F9D" w14:textId="77777777" w:rsidR="00D36EFF" w:rsidRPr="00D2585B" w:rsidRDefault="00D36EFF" w:rsidP="00D2585B">
                  <w:pPr>
                    <w:snapToGrid w:val="0"/>
                    <w:jc w:val="center"/>
                    <w:rPr>
                      <w:rFonts w:asciiTheme="minorEastAsia" w:hAnsiTheme="minorEastAsia"/>
                      <w:bCs/>
                      <w:sz w:val="22"/>
                    </w:rPr>
                  </w:pPr>
                  <w:r>
                    <w:rPr>
                      <w:rFonts w:asciiTheme="minorEastAsia" w:hAnsiTheme="minorEastAsia"/>
                      <w:bCs/>
                      <w:sz w:val="22"/>
                    </w:rPr>
                    <w:t>/</w:t>
                  </w:r>
                </w:p>
              </w:tc>
              <w:tc>
                <w:tcPr>
                  <w:tcW w:w="1863" w:type="dxa"/>
                  <w:vAlign w:val="center"/>
                </w:tcPr>
                <w:p w14:paraId="6FBD8DEB" w14:textId="77777777" w:rsidR="00D36EFF" w:rsidRPr="00D2585B" w:rsidRDefault="00D36EFF" w:rsidP="00D2585B">
                  <w:pPr>
                    <w:snapToGrid w:val="0"/>
                    <w:jc w:val="center"/>
                    <w:rPr>
                      <w:rFonts w:asciiTheme="minorEastAsia" w:hAnsiTheme="minorEastAsia"/>
                      <w:bCs/>
                      <w:sz w:val="22"/>
                    </w:rPr>
                  </w:pPr>
                  <w:r>
                    <w:rPr>
                      <w:rFonts w:asciiTheme="minorEastAsia" w:hAnsiTheme="minorEastAsia" w:hint="eastAsia"/>
                      <w:bCs/>
                      <w:sz w:val="22"/>
                    </w:rPr>
                    <w:t>175</w:t>
                  </w:r>
                </w:p>
              </w:tc>
              <w:tc>
                <w:tcPr>
                  <w:tcW w:w="1985" w:type="dxa"/>
                  <w:vAlign w:val="center"/>
                </w:tcPr>
                <w:p w14:paraId="55FA5FF0" w14:textId="77777777" w:rsidR="00D36EFF" w:rsidRPr="00D36EFF" w:rsidRDefault="00D36EFF" w:rsidP="00524515">
                  <w:pPr>
                    <w:snapToGrid w:val="0"/>
                    <w:jc w:val="center"/>
                    <w:rPr>
                      <w:rFonts w:ascii="宋体" w:eastAsia="宋体" w:hAnsi="宋体"/>
                      <w:bCs/>
                      <w:sz w:val="22"/>
                    </w:rPr>
                  </w:pPr>
                  <w:r w:rsidRPr="00D36EFF">
                    <w:rPr>
                      <w:rFonts w:ascii="宋体" w:hAnsi="宋体" w:hint="eastAsia"/>
                      <w:bCs/>
                      <w:sz w:val="22"/>
                    </w:rPr>
                    <w:t>51</w:t>
                  </w:r>
                </w:p>
              </w:tc>
              <w:tc>
                <w:tcPr>
                  <w:tcW w:w="1426" w:type="dxa"/>
                  <w:vAlign w:val="center"/>
                </w:tcPr>
                <w:p w14:paraId="013F65DD" w14:textId="77777777" w:rsidR="00D36EFF" w:rsidRPr="00D2585B" w:rsidRDefault="00D36EFF" w:rsidP="00D2585B">
                  <w:pPr>
                    <w:snapToGrid w:val="0"/>
                    <w:jc w:val="center"/>
                    <w:rPr>
                      <w:rFonts w:asciiTheme="minorEastAsia" w:hAnsiTheme="minorEastAsia"/>
                      <w:bCs/>
                      <w:sz w:val="22"/>
                    </w:rPr>
                  </w:pPr>
                </w:p>
              </w:tc>
            </w:tr>
            <w:tr w:rsidR="00D36EFF" w:rsidRPr="00D2585B" w14:paraId="5F1AFEE9" w14:textId="77777777" w:rsidTr="009446AD">
              <w:trPr>
                <w:trHeight w:val="397"/>
              </w:trPr>
              <w:tc>
                <w:tcPr>
                  <w:tcW w:w="1757" w:type="dxa"/>
                  <w:vAlign w:val="center"/>
                </w:tcPr>
                <w:p w14:paraId="6B462359" w14:textId="77777777" w:rsidR="00D36EFF" w:rsidRPr="00D2585B" w:rsidRDefault="00D36EFF" w:rsidP="00D2585B">
                  <w:pPr>
                    <w:snapToGrid w:val="0"/>
                    <w:jc w:val="center"/>
                    <w:rPr>
                      <w:rFonts w:asciiTheme="minorEastAsia" w:hAnsiTheme="minorEastAsia"/>
                      <w:bCs/>
                      <w:sz w:val="22"/>
                    </w:rPr>
                  </w:pPr>
                  <w:r>
                    <w:rPr>
                      <w:rFonts w:asciiTheme="minorEastAsia" w:hAnsiTheme="minorEastAsia"/>
                      <w:bCs/>
                      <w:sz w:val="22"/>
                    </w:rPr>
                    <w:t>粗氧化碲</w:t>
                  </w:r>
                </w:p>
              </w:tc>
              <w:tc>
                <w:tcPr>
                  <w:tcW w:w="1758" w:type="dxa"/>
                  <w:vAlign w:val="center"/>
                </w:tcPr>
                <w:p w14:paraId="7CC6F39B" w14:textId="77777777" w:rsidR="00D36EFF" w:rsidRPr="00D2585B" w:rsidRDefault="00D36EFF" w:rsidP="00D2585B">
                  <w:pPr>
                    <w:snapToGrid w:val="0"/>
                    <w:jc w:val="center"/>
                    <w:rPr>
                      <w:rFonts w:asciiTheme="minorEastAsia" w:hAnsiTheme="minorEastAsia"/>
                      <w:bCs/>
                      <w:sz w:val="22"/>
                    </w:rPr>
                  </w:pPr>
                  <w:r>
                    <w:rPr>
                      <w:rFonts w:asciiTheme="minorEastAsia" w:hAnsiTheme="minorEastAsia"/>
                      <w:bCs/>
                      <w:sz w:val="22"/>
                    </w:rPr>
                    <w:t>/</w:t>
                  </w:r>
                </w:p>
              </w:tc>
              <w:tc>
                <w:tcPr>
                  <w:tcW w:w="1863" w:type="dxa"/>
                  <w:vAlign w:val="center"/>
                </w:tcPr>
                <w:p w14:paraId="777C7F43" w14:textId="77777777" w:rsidR="00D36EFF" w:rsidRPr="00D2585B" w:rsidRDefault="00D36EFF" w:rsidP="00D2585B">
                  <w:pPr>
                    <w:snapToGrid w:val="0"/>
                    <w:jc w:val="center"/>
                    <w:rPr>
                      <w:rFonts w:asciiTheme="minorEastAsia" w:hAnsiTheme="minorEastAsia"/>
                      <w:bCs/>
                      <w:sz w:val="22"/>
                    </w:rPr>
                  </w:pPr>
                  <w:r>
                    <w:rPr>
                      <w:rFonts w:asciiTheme="minorEastAsia" w:hAnsiTheme="minorEastAsia" w:hint="eastAsia"/>
                      <w:bCs/>
                      <w:sz w:val="22"/>
                    </w:rPr>
                    <w:t>100</w:t>
                  </w:r>
                </w:p>
              </w:tc>
              <w:tc>
                <w:tcPr>
                  <w:tcW w:w="1985" w:type="dxa"/>
                  <w:vAlign w:val="center"/>
                </w:tcPr>
                <w:p w14:paraId="7E2B1437" w14:textId="77777777" w:rsidR="00D36EFF" w:rsidRPr="00D36EFF" w:rsidRDefault="00D36EFF" w:rsidP="00524515">
                  <w:pPr>
                    <w:snapToGrid w:val="0"/>
                    <w:jc w:val="center"/>
                    <w:rPr>
                      <w:rFonts w:ascii="宋体" w:eastAsia="宋体" w:hAnsi="宋体"/>
                      <w:bCs/>
                      <w:sz w:val="22"/>
                    </w:rPr>
                  </w:pPr>
                  <w:r w:rsidRPr="00D36EFF">
                    <w:rPr>
                      <w:rFonts w:ascii="宋体" w:hAnsi="宋体" w:hint="eastAsia"/>
                      <w:bCs/>
                      <w:sz w:val="22"/>
                    </w:rPr>
                    <w:t>29</w:t>
                  </w:r>
                </w:p>
              </w:tc>
              <w:tc>
                <w:tcPr>
                  <w:tcW w:w="1426" w:type="dxa"/>
                  <w:vAlign w:val="center"/>
                </w:tcPr>
                <w:p w14:paraId="55B36AF4" w14:textId="77777777" w:rsidR="00D36EFF" w:rsidRPr="00D2585B" w:rsidRDefault="00D36EFF" w:rsidP="00D2585B">
                  <w:pPr>
                    <w:snapToGrid w:val="0"/>
                    <w:jc w:val="center"/>
                    <w:rPr>
                      <w:rFonts w:asciiTheme="minorEastAsia" w:hAnsiTheme="minorEastAsia"/>
                      <w:bCs/>
                      <w:sz w:val="22"/>
                    </w:rPr>
                  </w:pPr>
                </w:p>
              </w:tc>
            </w:tr>
            <w:tr w:rsidR="00D36EFF" w:rsidRPr="00D2585B" w14:paraId="7B6FB640" w14:textId="77777777" w:rsidTr="009446AD">
              <w:trPr>
                <w:trHeight w:val="397"/>
              </w:trPr>
              <w:tc>
                <w:tcPr>
                  <w:tcW w:w="1757" w:type="dxa"/>
                  <w:vAlign w:val="center"/>
                </w:tcPr>
                <w:p w14:paraId="29B21C8B" w14:textId="77777777" w:rsidR="00D36EFF" w:rsidRPr="00D2585B" w:rsidRDefault="00D36EFF" w:rsidP="00D2585B">
                  <w:pPr>
                    <w:snapToGrid w:val="0"/>
                    <w:jc w:val="center"/>
                    <w:rPr>
                      <w:rFonts w:asciiTheme="minorEastAsia" w:hAnsiTheme="minorEastAsia"/>
                      <w:bCs/>
                      <w:sz w:val="22"/>
                    </w:rPr>
                  </w:pPr>
                  <w:r>
                    <w:rPr>
                      <w:rFonts w:asciiTheme="minorEastAsia" w:hAnsiTheme="minorEastAsia"/>
                      <w:bCs/>
                      <w:sz w:val="22"/>
                    </w:rPr>
                    <w:t>粗氧化铟</w:t>
                  </w:r>
                </w:p>
              </w:tc>
              <w:tc>
                <w:tcPr>
                  <w:tcW w:w="1758" w:type="dxa"/>
                  <w:vAlign w:val="center"/>
                </w:tcPr>
                <w:p w14:paraId="30FDC98D" w14:textId="77777777" w:rsidR="00D36EFF" w:rsidRPr="00D2585B" w:rsidRDefault="00D36EFF" w:rsidP="00D2585B">
                  <w:pPr>
                    <w:snapToGrid w:val="0"/>
                    <w:jc w:val="center"/>
                    <w:rPr>
                      <w:rFonts w:asciiTheme="minorEastAsia" w:hAnsiTheme="minorEastAsia"/>
                      <w:bCs/>
                      <w:sz w:val="22"/>
                    </w:rPr>
                  </w:pPr>
                  <w:r>
                    <w:rPr>
                      <w:rFonts w:asciiTheme="minorEastAsia" w:hAnsiTheme="minorEastAsia"/>
                      <w:bCs/>
                      <w:sz w:val="22"/>
                    </w:rPr>
                    <w:t>/</w:t>
                  </w:r>
                </w:p>
              </w:tc>
              <w:tc>
                <w:tcPr>
                  <w:tcW w:w="1863" w:type="dxa"/>
                  <w:vAlign w:val="center"/>
                </w:tcPr>
                <w:p w14:paraId="132A03E3" w14:textId="77777777" w:rsidR="00D36EFF" w:rsidRPr="00D2585B" w:rsidRDefault="00D36EFF" w:rsidP="00D2585B">
                  <w:pPr>
                    <w:snapToGrid w:val="0"/>
                    <w:jc w:val="center"/>
                    <w:rPr>
                      <w:rFonts w:asciiTheme="minorEastAsia" w:hAnsiTheme="minorEastAsia"/>
                      <w:bCs/>
                      <w:sz w:val="22"/>
                    </w:rPr>
                  </w:pPr>
                  <w:r>
                    <w:rPr>
                      <w:rFonts w:asciiTheme="minorEastAsia" w:hAnsiTheme="minorEastAsia" w:hint="eastAsia"/>
                      <w:bCs/>
                      <w:sz w:val="22"/>
                    </w:rPr>
                    <w:t>345</w:t>
                  </w:r>
                </w:p>
              </w:tc>
              <w:tc>
                <w:tcPr>
                  <w:tcW w:w="1985" w:type="dxa"/>
                  <w:vAlign w:val="center"/>
                </w:tcPr>
                <w:p w14:paraId="4DE3D0E3" w14:textId="77777777" w:rsidR="00D36EFF" w:rsidRPr="00D36EFF" w:rsidRDefault="00D36EFF" w:rsidP="00524515">
                  <w:pPr>
                    <w:snapToGrid w:val="0"/>
                    <w:jc w:val="center"/>
                    <w:rPr>
                      <w:rFonts w:ascii="宋体" w:eastAsia="宋体" w:hAnsi="宋体"/>
                      <w:bCs/>
                      <w:sz w:val="22"/>
                    </w:rPr>
                  </w:pPr>
                  <w:r w:rsidRPr="00D36EFF">
                    <w:rPr>
                      <w:rFonts w:ascii="宋体" w:hAnsi="宋体" w:hint="eastAsia"/>
                      <w:bCs/>
                      <w:sz w:val="22"/>
                    </w:rPr>
                    <w:t>101</w:t>
                  </w:r>
                </w:p>
              </w:tc>
              <w:tc>
                <w:tcPr>
                  <w:tcW w:w="1426" w:type="dxa"/>
                  <w:vAlign w:val="center"/>
                </w:tcPr>
                <w:p w14:paraId="37D181DC" w14:textId="77777777" w:rsidR="00D36EFF" w:rsidRPr="00D2585B" w:rsidRDefault="00D36EFF" w:rsidP="00D2585B">
                  <w:pPr>
                    <w:snapToGrid w:val="0"/>
                    <w:jc w:val="center"/>
                    <w:rPr>
                      <w:rFonts w:asciiTheme="minorEastAsia" w:hAnsiTheme="minorEastAsia"/>
                      <w:bCs/>
                      <w:sz w:val="22"/>
                    </w:rPr>
                  </w:pPr>
                </w:p>
              </w:tc>
            </w:tr>
            <w:tr w:rsidR="00D36EFF" w:rsidRPr="00D2585B" w14:paraId="24F4FB20" w14:textId="77777777" w:rsidTr="009446AD">
              <w:trPr>
                <w:trHeight w:val="397"/>
              </w:trPr>
              <w:tc>
                <w:tcPr>
                  <w:tcW w:w="1757" w:type="dxa"/>
                  <w:vAlign w:val="center"/>
                </w:tcPr>
                <w:p w14:paraId="07AFB395" w14:textId="77777777" w:rsidR="00D36EFF" w:rsidRDefault="00D36EFF" w:rsidP="00D2585B">
                  <w:pPr>
                    <w:snapToGrid w:val="0"/>
                    <w:jc w:val="center"/>
                    <w:rPr>
                      <w:rFonts w:asciiTheme="minorEastAsia" w:hAnsiTheme="minorEastAsia"/>
                      <w:bCs/>
                      <w:sz w:val="22"/>
                    </w:rPr>
                  </w:pPr>
                  <w:r>
                    <w:rPr>
                      <w:rFonts w:asciiTheme="minorEastAsia" w:hAnsiTheme="minorEastAsia"/>
                      <w:bCs/>
                      <w:sz w:val="22"/>
                    </w:rPr>
                    <w:t>合计</w:t>
                  </w:r>
                </w:p>
              </w:tc>
              <w:tc>
                <w:tcPr>
                  <w:tcW w:w="1758" w:type="dxa"/>
                  <w:vAlign w:val="center"/>
                </w:tcPr>
                <w:p w14:paraId="7A891831" w14:textId="77777777" w:rsidR="00D36EFF" w:rsidRDefault="00D36EFF" w:rsidP="00D2585B">
                  <w:pPr>
                    <w:snapToGrid w:val="0"/>
                    <w:jc w:val="center"/>
                    <w:rPr>
                      <w:rFonts w:asciiTheme="minorEastAsia" w:hAnsiTheme="minorEastAsia"/>
                      <w:bCs/>
                      <w:sz w:val="22"/>
                    </w:rPr>
                  </w:pPr>
                </w:p>
              </w:tc>
              <w:tc>
                <w:tcPr>
                  <w:tcW w:w="1863" w:type="dxa"/>
                  <w:vAlign w:val="center"/>
                </w:tcPr>
                <w:p w14:paraId="7872116C" w14:textId="77777777" w:rsidR="00D36EFF" w:rsidRDefault="00D36EFF" w:rsidP="00D2585B">
                  <w:pPr>
                    <w:snapToGrid w:val="0"/>
                    <w:jc w:val="center"/>
                    <w:rPr>
                      <w:rFonts w:asciiTheme="minorEastAsia" w:hAnsiTheme="minorEastAsia"/>
                      <w:bCs/>
                      <w:sz w:val="22"/>
                    </w:rPr>
                  </w:pPr>
                  <w:r>
                    <w:rPr>
                      <w:rFonts w:asciiTheme="minorEastAsia" w:hAnsiTheme="minorEastAsia" w:hint="eastAsia"/>
                      <w:bCs/>
                      <w:sz w:val="22"/>
                    </w:rPr>
                    <w:t>2393</w:t>
                  </w:r>
                </w:p>
              </w:tc>
              <w:tc>
                <w:tcPr>
                  <w:tcW w:w="1985" w:type="dxa"/>
                  <w:vAlign w:val="center"/>
                </w:tcPr>
                <w:p w14:paraId="4B1365BA" w14:textId="77777777" w:rsidR="00D36EFF" w:rsidRPr="00D36EFF" w:rsidRDefault="00D36EFF" w:rsidP="00524515">
                  <w:pPr>
                    <w:snapToGrid w:val="0"/>
                    <w:jc w:val="center"/>
                    <w:rPr>
                      <w:rFonts w:ascii="宋体" w:eastAsia="宋体" w:hAnsi="宋体"/>
                      <w:bCs/>
                      <w:sz w:val="22"/>
                    </w:rPr>
                  </w:pPr>
                  <w:r w:rsidRPr="00D36EFF">
                    <w:rPr>
                      <w:rFonts w:ascii="宋体" w:hAnsi="宋体" w:hint="eastAsia"/>
                      <w:bCs/>
                      <w:sz w:val="22"/>
                    </w:rPr>
                    <w:t>699</w:t>
                  </w:r>
                </w:p>
              </w:tc>
              <w:tc>
                <w:tcPr>
                  <w:tcW w:w="1426" w:type="dxa"/>
                  <w:vAlign w:val="center"/>
                </w:tcPr>
                <w:p w14:paraId="42327666" w14:textId="77777777" w:rsidR="00D36EFF" w:rsidRPr="00D2585B" w:rsidRDefault="00D36EFF" w:rsidP="00D2585B">
                  <w:pPr>
                    <w:snapToGrid w:val="0"/>
                    <w:jc w:val="center"/>
                    <w:rPr>
                      <w:rFonts w:asciiTheme="minorEastAsia" w:hAnsiTheme="minorEastAsia"/>
                      <w:bCs/>
                      <w:sz w:val="22"/>
                    </w:rPr>
                  </w:pPr>
                </w:p>
              </w:tc>
            </w:tr>
          </w:tbl>
          <w:p w14:paraId="6552CCD2" w14:textId="77777777" w:rsidR="00D2585B" w:rsidRDefault="009446AD">
            <w:pPr>
              <w:snapToGrid w:val="0"/>
              <w:spacing w:line="360" w:lineRule="auto"/>
              <w:ind w:firstLineChars="200" w:firstLine="480"/>
              <w:rPr>
                <w:rFonts w:asciiTheme="minorEastAsia" w:hAnsiTheme="minorEastAsia"/>
                <w:sz w:val="24"/>
              </w:rPr>
            </w:pPr>
            <w:r>
              <w:rPr>
                <w:rFonts w:asciiTheme="minorEastAsia" w:hAnsiTheme="minorEastAsia" w:hint="eastAsia"/>
                <w:sz w:val="24"/>
              </w:rPr>
              <w:t>目前国家未对粗氧化碲、粗氧化锡、铅铋合金、粗氧化铜、粗氧化铟发布质量标准，参考行业标准，本项目</w:t>
            </w:r>
            <w:r w:rsidRPr="009446AD">
              <w:rPr>
                <w:rFonts w:asciiTheme="minorEastAsia" w:hAnsiTheme="minorEastAsia" w:hint="eastAsia"/>
                <w:sz w:val="24"/>
              </w:rPr>
              <w:t>粗氧化碲、粗氧化锡、铅铋合金、粗氧化铜、粗氧化铟</w:t>
            </w:r>
            <w:r>
              <w:rPr>
                <w:rFonts w:asciiTheme="minorEastAsia" w:hAnsiTheme="minorEastAsia" w:hint="eastAsia"/>
                <w:sz w:val="24"/>
              </w:rPr>
              <w:t>执行下表标准作为企业内部控制标准。</w:t>
            </w:r>
          </w:p>
          <w:p w14:paraId="120AF114" w14:textId="77777777" w:rsidR="00BE0FB2" w:rsidRDefault="00BE0FB2">
            <w:pPr>
              <w:snapToGrid w:val="0"/>
              <w:spacing w:line="360" w:lineRule="auto"/>
              <w:ind w:firstLineChars="200" w:firstLine="480"/>
              <w:rPr>
                <w:rFonts w:asciiTheme="minorEastAsia" w:hAnsiTheme="minorEastAsia"/>
                <w:sz w:val="24"/>
              </w:rPr>
            </w:pPr>
          </w:p>
          <w:p w14:paraId="48CF58B1" w14:textId="77777777" w:rsidR="00BE0FB2" w:rsidRDefault="00BE0FB2">
            <w:pPr>
              <w:snapToGrid w:val="0"/>
              <w:spacing w:line="360" w:lineRule="auto"/>
              <w:ind w:firstLineChars="200" w:firstLine="480"/>
              <w:rPr>
                <w:rFonts w:asciiTheme="minorEastAsia" w:hAnsiTheme="minorEastAsia"/>
                <w:sz w:val="24"/>
              </w:rPr>
            </w:pPr>
          </w:p>
          <w:p w14:paraId="2A7F7C01" w14:textId="77777777" w:rsidR="00226593" w:rsidRDefault="00226593">
            <w:pPr>
              <w:snapToGrid w:val="0"/>
              <w:spacing w:line="360" w:lineRule="auto"/>
              <w:ind w:firstLineChars="200" w:firstLine="480"/>
              <w:rPr>
                <w:rFonts w:asciiTheme="minorEastAsia" w:hAnsiTheme="minorEastAsia"/>
                <w:sz w:val="24"/>
              </w:rPr>
            </w:pPr>
          </w:p>
          <w:p w14:paraId="34887818" w14:textId="77777777" w:rsidR="009446AD" w:rsidRDefault="009446AD">
            <w:pPr>
              <w:snapToGrid w:val="0"/>
              <w:spacing w:line="360" w:lineRule="auto"/>
              <w:ind w:firstLineChars="200" w:firstLine="480"/>
              <w:rPr>
                <w:rFonts w:asciiTheme="minorEastAsia" w:hAnsiTheme="minorEastAsia"/>
                <w:sz w:val="24"/>
              </w:rPr>
            </w:pPr>
            <w:r>
              <w:rPr>
                <w:rFonts w:asciiTheme="minorEastAsia" w:hAnsiTheme="minorEastAsia" w:hint="eastAsia"/>
                <w:sz w:val="24"/>
              </w:rPr>
              <w:lastRenderedPageBreak/>
              <w:t>表2-3      本项目</w:t>
            </w:r>
            <w:r w:rsidRPr="009446AD">
              <w:rPr>
                <w:rFonts w:asciiTheme="minorEastAsia" w:hAnsiTheme="minorEastAsia" w:hint="eastAsia"/>
                <w:sz w:val="24"/>
              </w:rPr>
              <w:t>粗氧化碲、粗氧化锡、铅铋合金</w:t>
            </w:r>
            <w:r>
              <w:rPr>
                <w:rFonts w:asciiTheme="minorEastAsia" w:hAnsiTheme="minorEastAsia" w:hint="eastAsia"/>
                <w:sz w:val="24"/>
              </w:rPr>
              <w:t>等执行标准</w:t>
            </w:r>
          </w:p>
          <w:tbl>
            <w:tblPr>
              <w:tblStyle w:val="af"/>
              <w:tblW w:w="8789" w:type="dxa"/>
              <w:tblBorders>
                <w:left w:val="none" w:sz="0" w:space="0" w:color="auto"/>
                <w:right w:val="none" w:sz="0" w:space="0" w:color="auto"/>
              </w:tblBorders>
              <w:tblLook w:val="04A0" w:firstRow="1" w:lastRow="0" w:firstColumn="1" w:lastColumn="0" w:noHBand="0" w:noVBand="1"/>
            </w:tblPr>
            <w:tblGrid>
              <w:gridCol w:w="1464"/>
              <w:gridCol w:w="2355"/>
              <w:gridCol w:w="992"/>
              <w:gridCol w:w="426"/>
              <w:gridCol w:w="983"/>
              <w:gridCol w:w="2569"/>
            </w:tblGrid>
            <w:tr w:rsidR="009446AD" w14:paraId="6875653D" w14:textId="77777777" w:rsidTr="009446AD">
              <w:trPr>
                <w:trHeight w:val="397"/>
              </w:trPr>
              <w:tc>
                <w:tcPr>
                  <w:tcW w:w="8789" w:type="dxa"/>
                  <w:gridSpan w:val="6"/>
                  <w:vAlign w:val="center"/>
                </w:tcPr>
                <w:p w14:paraId="72740875" w14:textId="77777777" w:rsidR="009446AD" w:rsidRDefault="009446AD" w:rsidP="009446AD">
                  <w:pPr>
                    <w:snapToGrid w:val="0"/>
                    <w:jc w:val="center"/>
                    <w:rPr>
                      <w:rFonts w:asciiTheme="minorEastAsia" w:hAnsiTheme="minorEastAsia"/>
                      <w:sz w:val="24"/>
                    </w:rPr>
                  </w:pPr>
                  <w:r>
                    <w:rPr>
                      <w:rFonts w:asciiTheme="minorEastAsia" w:hAnsiTheme="minorEastAsia" w:hint="eastAsia"/>
                      <w:sz w:val="24"/>
                    </w:rPr>
                    <w:t>粗氧化碲</w:t>
                  </w:r>
                </w:p>
              </w:tc>
            </w:tr>
            <w:tr w:rsidR="009446AD" w14:paraId="65A5BC0B" w14:textId="77777777" w:rsidTr="00431297">
              <w:trPr>
                <w:trHeight w:val="397"/>
              </w:trPr>
              <w:tc>
                <w:tcPr>
                  <w:tcW w:w="1464" w:type="dxa"/>
                  <w:vMerge w:val="restart"/>
                  <w:vAlign w:val="center"/>
                </w:tcPr>
                <w:p w14:paraId="7AB9D55C" w14:textId="77777777" w:rsidR="009446AD" w:rsidRDefault="009446AD" w:rsidP="009446AD">
                  <w:pPr>
                    <w:snapToGrid w:val="0"/>
                    <w:jc w:val="center"/>
                    <w:rPr>
                      <w:rFonts w:asciiTheme="minorEastAsia" w:hAnsiTheme="minorEastAsia"/>
                      <w:sz w:val="24"/>
                    </w:rPr>
                  </w:pPr>
                  <w:r>
                    <w:rPr>
                      <w:rFonts w:asciiTheme="minorEastAsia" w:hAnsiTheme="minorEastAsia" w:hint="eastAsia"/>
                      <w:sz w:val="24"/>
                    </w:rPr>
                    <w:t>品级</w:t>
                  </w:r>
                </w:p>
              </w:tc>
              <w:tc>
                <w:tcPr>
                  <w:tcW w:w="7325" w:type="dxa"/>
                  <w:gridSpan w:val="5"/>
                  <w:vAlign w:val="center"/>
                </w:tcPr>
                <w:p w14:paraId="463B2275" w14:textId="77777777" w:rsidR="009446AD" w:rsidRDefault="009446AD" w:rsidP="009446AD">
                  <w:pPr>
                    <w:snapToGrid w:val="0"/>
                    <w:jc w:val="center"/>
                    <w:rPr>
                      <w:rFonts w:asciiTheme="minorEastAsia" w:hAnsiTheme="minorEastAsia"/>
                      <w:sz w:val="24"/>
                    </w:rPr>
                  </w:pPr>
                  <w:r>
                    <w:rPr>
                      <w:rFonts w:asciiTheme="minorEastAsia" w:hAnsiTheme="minorEastAsia" w:hint="eastAsia"/>
                      <w:sz w:val="24"/>
                    </w:rPr>
                    <w:t>化学成分</w:t>
                  </w:r>
                  <w:r w:rsidR="006C1253">
                    <w:rPr>
                      <w:rFonts w:asciiTheme="minorEastAsia" w:hAnsiTheme="minorEastAsia" w:hint="eastAsia"/>
                      <w:sz w:val="24"/>
                    </w:rPr>
                    <w:t>（质量分数）</w:t>
                  </w:r>
                </w:p>
              </w:tc>
            </w:tr>
            <w:tr w:rsidR="009446AD" w14:paraId="27E71D11" w14:textId="77777777" w:rsidTr="006C1253">
              <w:trPr>
                <w:trHeight w:val="397"/>
              </w:trPr>
              <w:tc>
                <w:tcPr>
                  <w:tcW w:w="1464" w:type="dxa"/>
                  <w:vMerge/>
                  <w:vAlign w:val="center"/>
                </w:tcPr>
                <w:p w14:paraId="222BCE29" w14:textId="77777777" w:rsidR="009446AD" w:rsidRDefault="009446AD" w:rsidP="009446AD">
                  <w:pPr>
                    <w:snapToGrid w:val="0"/>
                    <w:jc w:val="center"/>
                    <w:rPr>
                      <w:rFonts w:asciiTheme="minorEastAsia" w:hAnsiTheme="minorEastAsia"/>
                      <w:sz w:val="24"/>
                    </w:rPr>
                  </w:pPr>
                </w:p>
              </w:tc>
              <w:tc>
                <w:tcPr>
                  <w:tcW w:w="3773" w:type="dxa"/>
                  <w:gridSpan w:val="3"/>
                  <w:vAlign w:val="center"/>
                </w:tcPr>
                <w:p w14:paraId="0590BE69" w14:textId="77777777" w:rsidR="009446AD" w:rsidRDefault="006A16A4" w:rsidP="009446AD">
                  <w:pPr>
                    <w:snapToGrid w:val="0"/>
                    <w:jc w:val="center"/>
                    <w:rPr>
                      <w:rFonts w:asciiTheme="minorEastAsia" w:hAnsiTheme="minorEastAsia"/>
                      <w:sz w:val="24"/>
                    </w:rPr>
                  </w:pPr>
                  <w:proofErr w:type="spellStart"/>
                  <w:r>
                    <w:rPr>
                      <w:rFonts w:asciiTheme="minorEastAsia" w:hAnsiTheme="minorEastAsia" w:hint="eastAsia"/>
                      <w:sz w:val="24"/>
                    </w:rPr>
                    <w:t>Te</w:t>
                  </w:r>
                  <w:proofErr w:type="spellEnd"/>
                </w:p>
              </w:tc>
              <w:tc>
                <w:tcPr>
                  <w:tcW w:w="3552" w:type="dxa"/>
                  <w:gridSpan w:val="2"/>
                  <w:vAlign w:val="center"/>
                </w:tcPr>
                <w:p w14:paraId="1CE56883" w14:textId="77777777" w:rsidR="009446AD" w:rsidRDefault="006A16A4" w:rsidP="009446AD">
                  <w:pPr>
                    <w:snapToGrid w:val="0"/>
                    <w:jc w:val="center"/>
                    <w:rPr>
                      <w:rFonts w:asciiTheme="minorEastAsia" w:hAnsiTheme="minorEastAsia"/>
                      <w:sz w:val="24"/>
                    </w:rPr>
                  </w:pPr>
                  <w:r>
                    <w:rPr>
                      <w:rFonts w:asciiTheme="minorEastAsia" w:hAnsiTheme="minorEastAsia" w:hint="eastAsia"/>
                      <w:sz w:val="24"/>
                    </w:rPr>
                    <w:t>Bi</w:t>
                  </w:r>
                </w:p>
              </w:tc>
            </w:tr>
            <w:tr w:rsidR="009446AD" w14:paraId="7354E093" w14:textId="77777777" w:rsidTr="006C1253">
              <w:trPr>
                <w:trHeight w:val="397"/>
              </w:trPr>
              <w:tc>
                <w:tcPr>
                  <w:tcW w:w="1464" w:type="dxa"/>
                  <w:vAlign w:val="center"/>
                </w:tcPr>
                <w:p w14:paraId="6852E6D8" w14:textId="77777777" w:rsidR="009446AD" w:rsidRDefault="009446AD" w:rsidP="009446AD">
                  <w:pPr>
                    <w:snapToGrid w:val="0"/>
                    <w:jc w:val="center"/>
                    <w:rPr>
                      <w:rFonts w:asciiTheme="minorEastAsia" w:hAnsiTheme="minorEastAsia"/>
                      <w:sz w:val="24"/>
                    </w:rPr>
                  </w:pPr>
                  <w:r>
                    <w:rPr>
                      <w:rFonts w:asciiTheme="minorEastAsia" w:hAnsiTheme="minorEastAsia" w:hint="eastAsia"/>
                      <w:sz w:val="24"/>
                    </w:rPr>
                    <w:t>一级品</w:t>
                  </w:r>
                </w:p>
              </w:tc>
              <w:tc>
                <w:tcPr>
                  <w:tcW w:w="3773" w:type="dxa"/>
                  <w:gridSpan w:val="3"/>
                  <w:vAlign w:val="center"/>
                </w:tcPr>
                <w:p w14:paraId="4F6EEC39" w14:textId="77777777" w:rsidR="009446AD" w:rsidRDefault="006A16A4" w:rsidP="009446AD">
                  <w:pPr>
                    <w:snapToGrid w:val="0"/>
                    <w:jc w:val="center"/>
                    <w:rPr>
                      <w:rFonts w:asciiTheme="minorEastAsia" w:hAnsiTheme="minorEastAsia"/>
                      <w:sz w:val="24"/>
                    </w:rPr>
                  </w:pPr>
                  <w:r>
                    <w:rPr>
                      <w:rFonts w:asciiTheme="minorEastAsia" w:hAnsiTheme="minorEastAsia" w:hint="eastAsia"/>
                      <w:sz w:val="24"/>
                    </w:rPr>
                    <w:t>30</w:t>
                  </w:r>
                </w:p>
              </w:tc>
              <w:tc>
                <w:tcPr>
                  <w:tcW w:w="3552" w:type="dxa"/>
                  <w:gridSpan w:val="2"/>
                  <w:vAlign w:val="center"/>
                </w:tcPr>
                <w:p w14:paraId="6D6914EE" w14:textId="77777777" w:rsidR="009446AD" w:rsidRDefault="006A16A4" w:rsidP="009446AD">
                  <w:pPr>
                    <w:snapToGrid w:val="0"/>
                    <w:jc w:val="center"/>
                    <w:rPr>
                      <w:rFonts w:asciiTheme="minorEastAsia" w:hAnsiTheme="minorEastAsia"/>
                      <w:sz w:val="24"/>
                    </w:rPr>
                  </w:pPr>
                  <w:r>
                    <w:rPr>
                      <w:rFonts w:asciiTheme="minorEastAsia" w:hAnsiTheme="minorEastAsia" w:hint="eastAsia"/>
                      <w:sz w:val="24"/>
                    </w:rPr>
                    <w:t>0.8</w:t>
                  </w:r>
                </w:p>
              </w:tc>
            </w:tr>
            <w:tr w:rsidR="009446AD" w14:paraId="22661E5C" w14:textId="77777777" w:rsidTr="006C1253">
              <w:trPr>
                <w:trHeight w:val="397"/>
              </w:trPr>
              <w:tc>
                <w:tcPr>
                  <w:tcW w:w="1464" w:type="dxa"/>
                  <w:vAlign w:val="center"/>
                </w:tcPr>
                <w:p w14:paraId="1A3859D2" w14:textId="77777777" w:rsidR="009446AD" w:rsidRDefault="009446AD" w:rsidP="009446AD">
                  <w:pPr>
                    <w:snapToGrid w:val="0"/>
                    <w:jc w:val="center"/>
                    <w:rPr>
                      <w:rFonts w:asciiTheme="minorEastAsia" w:hAnsiTheme="minorEastAsia"/>
                      <w:sz w:val="24"/>
                    </w:rPr>
                  </w:pPr>
                  <w:r>
                    <w:rPr>
                      <w:rFonts w:asciiTheme="minorEastAsia" w:hAnsiTheme="minorEastAsia" w:hint="eastAsia"/>
                      <w:sz w:val="24"/>
                    </w:rPr>
                    <w:t>二级品</w:t>
                  </w:r>
                </w:p>
              </w:tc>
              <w:tc>
                <w:tcPr>
                  <w:tcW w:w="3773" w:type="dxa"/>
                  <w:gridSpan w:val="3"/>
                  <w:vAlign w:val="center"/>
                </w:tcPr>
                <w:p w14:paraId="7EDA8ED9" w14:textId="77777777" w:rsidR="009446AD" w:rsidRDefault="006A16A4" w:rsidP="009446AD">
                  <w:pPr>
                    <w:snapToGrid w:val="0"/>
                    <w:jc w:val="center"/>
                    <w:rPr>
                      <w:rFonts w:asciiTheme="minorEastAsia" w:hAnsiTheme="minorEastAsia"/>
                      <w:sz w:val="24"/>
                    </w:rPr>
                  </w:pPr>
                  <w:r>
                    <w:rPr>
                      <w:rFonts w:asciiTheme="minorEastAsia" w:hAnsiTheme="minorEastAsia" w:hint="eastAsia"/>
                      <w:sz w:val="24"/>
                    </w:rPr>
                    <w:t>20</w:t>
                  </w:r>
                </w:p>
              </w:tc>
              <w:tc>
                <w:tcPr>
                  <w:tcW w:w="3552" w:type="dxa"/>
                  <w:gridSpan w:val="2"/>
                  <w:vAlign w:val="center"/>
                </w:tcPr>
                <w:p w14:paraId="21A71890" w14:textId="77777777" w:rsidR="009446AD" w:rsidRDefault="006A16A4" w:rsidP="009446AD">
                  <w:pPr>
                    <w:snapToGrid w:val="0"/>
                    <w:jc w:val="center"/>
                    <w:rPr>
                      <w:rFonts w:asciiTheme="minorEastAsia" w:hAnsiTheme="minorEastAsia"/>
                      <w:sz w:val="24"/>
                    </w:rPr>
                  </w:pPr>
                  <w:r>
                    <w:rPr>
                      <w:rFonts w:asciiTheme="minorEastAsia" w:hAnsiTheme="minorEastAsia" w:hint="eastAsia"/>
                      <w:sz w:val="24"/>
                    </w:rPr>
                    <w:t>0.8</w:t>
                  </w:r>
                </w:p>
              </w:tc>
            </w:tr>
            <w:tr w:rsidR="009446AD" w14:paraId="1E1BA72A" w14:textId="77777777" w:rsidTr="006C1253">
              <w:trPr>
                <w:trHeight w:val="397"/>
              </w:trPr>
              <w:tc>
                <w:tcPr>
                  <w:tcW w:w="1464" w:type="dxa"/>
                  <w:vAlign w:val="center"/>
                </w:tcPr>
                <w:p w14:paraId="42A7854A" w14:textId="77777777" w:rsidR="009446AD" w:rsidRDefault="009446AD" w:rsidP="009446AD">
                  <w:pPr>
                    <w:snapToGrid w:val="0"/>
                    <w:jc w:val="center"/>
                    <w:rPr>
                      <w:rFonts w:asciiTheme="minorEastAsia" w:hAnsiTheme="minorEastAsia"/>
                      <w:sz w:val="24"/>
                    </w:rPr>
                  </w:pPr>
                  <w:r>
                    <w:rPr>
                      <w:rFonts w:asciiTheme="minorEastAsia" w:hAnsiTheme="minorEastAsia" w:hint="eastAsia"/>
                      <w:sz w:val="24"/>
                    </w:rPr>
                    <w:t>三级品</w:t>
                  </w:r>
                </w:p>
              </w:tc>
              <w:tc>
                <w:tcPr>
                  <w:tcW w:w="3773" w:type="dxa"/>
                  <w:gridSpan w:val="3"/>
                  <w:vAlign w:val="center"/>
                </w:tcPr>
                <w:p w14:paraId="2FB147DE" w14:textId="77777777" w:rsidR="009446AD" w:rsidRDefault="006A16A4" w:rsidP="009446AD">
                  <w:pPr>
                    <w:snapToGrid w:val="0"/>
                    <w:jc w:val="center"/>
                    <w:rPr>
                      <w:rFonts w:asciiTheme="minorEastAsia" w:hAnsiTheme="minorEastAsia"/>
                      <w:sz w:val="24"/>
                    </w:rPr>
                  </w:pPr>
                  <w:r>
                    <w:rPr>
                      <w:rFonts w:asciiTheme="minorEastAsia" w:hAnsiTheme="minorEastAsia" w:hint="eastAsia"/>
                      <w:sz w:val="24"/>
                    </w:rPr>
                    <w:t>10</w:t>
                  </w:r>
                </w:p>
              </w:tc>
              <w:tc>
                <w:tcPr>
                  <w:tcW w:w="3552" w:type="dxa"/>
                  <w:gridSpan w:val="2"/>
                  <w:vAlign w:val="center"/>
                </w:tcPr>
                <w:p w14:paraId="3F1EDD46" w14:textId="77777777" w:rsidR="009446AD" w:rsidRDefault="006A16A4" w:rsidP="009446AD">
                  <w:pPr>
                    <w:snapToGrid w:val="0"/>
                    <w:jc w:val="center"/>
                    <w:rPr>
                      <w:rFonts w:asciiTheme="minorEastAsia" w:hAnsiTheme="minorEastAsia"/>
                      <w:sz w:val="24"/>
                    </w:rPr>
                  </w:pPr>
                  <w:r>
                    <w:rPr>
                      <w:rFonts w:asciiTheme="minorEastAsia" w:hAnsiTheme="minorEastAsia" w:hint="eastAsia"/>
                      <w:sz w:val="24"/>
                    </w:rPr>
                    <w:t>1.0</w:t>
                  </w:r>
                </w:p>
              </w:tc>
            </w:tr>
            <w:tr w:rsidR="006C1253" w14:paraId="6CA161FD" w14:textId="77777777" w:rsidTr="00431297">
              <w:trPr>
                <w:trHeight w:val="397"/>
              </w:trPr>
              <w:tc>
                <w:tcPr>
                  <w:tcW w:w="8789" w:type="dxa"/>
                  <w:gridSpan w:val="6"/>
                  <w:vAlign w:val="center"/>
                </w:tcPr>
                <w:p w14:paraId="25E8BCD8" w14:textId="77777777" w:rsidR="006C1253" w:rsidRDefault="006C1253" w:rsidP="009446AD">
                  <w:pPr>
                    <w:snapToGrid w:val="0"/>
                    <w:jc w:val="center"/>
                    <w:rPr>
                      <w:rFonts w:asciiTheme="minorEastAsia" w:hAnsiTheme="minorEastAsia"/>
                      <w:sz w:val="24"/>
                    </w:rPr>
                  </w:pPr>
                  <w:r w:rsidRPr="006C1253">
                    <w:rPr>
                      <w:rFonts w:asciiTheme="minorEastAsia" w:hAnsiTheme="minorEastAsia" w:hint="eastAsia"/>
                      <w:sz w:val="24"/>
                    </w:rPr>
                    <w:t>粗氧化锡</w:t>
                  </w:r>
                </w:p>
              </w:tc>
            </w:tr>
            <w:tr w:rsidR="006C1253" w14:paraId="7F480C46" w14:textId="77777777" w:rsidTr="00431297">
              <w:trPr>
                <w:trHeight w:val="397"/>
              </w:trPr>
              <w:tc>
                <w:tcPr>
                  <w:tcW w:w="1464" w:type="dxa"/>
                  <w:vMerge w:val="restart"/>
                  <w:vAlign w:val="center"/>
                </w:tcPr>
                <w:p w14:paraId="0639179B" w14:textId="77777777" w:rsidR="006C1253" w:rsidRDefault="006C1253" w:rsidP="00431297">
                  <w:pPr>
                    <w:snapToGrid w:val="0"/>
                    <w:jc w:val="center"/>
                    <w:rPr>
                      <w:rFonts w:asciiTheme="minorEastAsia" w:hAnsiTheme="minorEastAsia"/>
                      <w:sz w:val="24"/>
                    </w:rPr>
                  </w:pPr>
                  <w:r>
                    <w:rPr>
                      <w:rFonts w:asciiTheme="minorEastAsia" w:hAnsiTheme="minorEastAsia" w:hint="eastAsia"/>
                      <w:sz w:val="24"/>
                    </w:rPr>
                    <w:t>品级</w:t>
                  </w:r>
                </w:p>
              </w:tc>
              <w:tc>
                <w:tcPr>
                  <w:tcW w:w="7325" w:type="dxa"/>
                  <w:gridSpan w:val="5"/>
                  <w:vAlign w:val="center"/>
                </w:tcPr>
                <w:p w14:paraId="574B4FFA" w14:textId="77777777" w:rsidR="006C1253" w:rsidRDefault="006C1253" w:rsidP="009446AD">
                  <w:pPr>
                    <w:snapToGrid w:val="0"/>
                    <w:jc w:val="center"/>
                    <w:rPr>
                      <w:rFonts w:asciiTheme="minorEastAsia" w:hAnsiTheme="minorEastAsia"/>
                      <w:sz w:val="24"/>
                    </w:rPr>
                  </w:pPr>
                  <w:r w:rsidRPr="006C1253">
                    <w:rPr>
                      <w:rFonts w:asciiTheme="minorEastAsia" w:hAnsiTheme="minorEastAsia" w:hint="eastAsia"/>
                      <w:sz w:val="24"/>
                    </w:rPr>
                    <w:t>化学成分（质量分数）</w:t>
                  </w:r>
                </w:p>
              </w:tc>
            </w:tr>
            <w:tr w:rsidR="006C1253" w14:paraId="0DBF7400" w14:textId="77777777" w:rsidTr="00431297">
              <w:trPr>
                <w:trHeight w:val="397"/>
              </w:trPr>
              <w:tc>
                <w:tcPr>
                  <w:tcW w:w="1464" w:type="dxa"/>
                  <w:vMerge/>
                  <w:vAlign w:val="center"/>
                </w:tcPr>
                <w:p w14:paraId="0A0BCD33" w14:textId="77777777" w:rsidR="006C1253" w:rsidRDefault="006C1253" w:rsidP="009446AD">
                  <w:pPr>
                    <w:snapToGrid w:val="0"/>
                    <w:jc w:val="center"/>
                    <w:rPr>
                      <w:rFonts w:asciiTheme="minorEastAsia" w:hAnsiTheme="minorEastAsia"/>
                      <w:sz w:val="24"/>
                    </w:rPr>
                  </w:pPr>
                </w:p>
              </w:tc>
              <w:tc>
                <w:tcPr>
                  <w:tcW w:w="3347" w:type="dxa"/>
                  <w:gridSpan w:val="2"/>
                  <w:vAlign w:val="center"/>
                </w:tcPr>
                <w:p w14:paraId="01CBC312" w14:textId="77777777" w:rsidR="006C1253" w:rsidRDefault="006A16A4" w:rsidP="009446AD">
                  <w:pPr>
                    <w:snapToGrid w:val="0"/>
                    <w:jc w:val="center"/>
                    <w:rPr>
                      <w:rFonts w:asciiTheme="minorEastAsia" w:hAnsiTheme="minorEastAsia"/>
                      <w:sz w:val="24"/>
                    </w:rPr>
                  </w:pPr>
                  <w:r>
                    <w:rPr>
                      <w:rFonts w:asciiTheme="minorEastAsia" w:hAnsiTheme="minorEastAsia" w:hint="eastAsia"/>
                      <w:sz w:val="24"/>
                    </w:rPr>
                    <w:t>Sn</w:t>
                  </w:r>
                </w:p>
              </w:tc>
              <w:tc>
                <w:tcPr>
                  <w:tcW w:w="3978" w:type="dxa"/>
                  <w:gridSpan w:val="3"/>
                  <w:vAlign w:val="center"/>
                </w:tcPr>
                <w:p w14:paraId="01073D18" w14:textId="77777777" w:rsidR="006C1253" w:rsidRDefault="006A16A4" w:rsidP="009446AD">
                  <w:pPr>
                    <w:snapToGrid w:val="0"/>
                    <w:jc w:val="center"/>
                    <w:rPr>
                      <w:rFonts w:asciiTheme="minorEastAsia" w:hAnsiTheme="minorEastAsia"/>
                      <w:sz w:val="24"/>
                    </w:rPr>
                  </w:pPr>
                  <w:r>
                    <w:rPr>
                      <w:rFonts w:asciiTheme="minorEastAsia" w:hAnsiTheme="minorEastAsia" w:hint="eastAsia"/>
                      <w:sz w:val="24"/>
                    </w:rPr>
                    <w:t>Pb</w:t>
                  </w:r>
                </w:p>
              </w:tc>
            </w:tr>
            <w:tr w:rsidR="006C1253" w14:paraId="5AF7F640" w14:textId="77777777" w:rsidTr="00431297">
              <w:trPr>
                <w:trHeight w:val="397"/>
              </w:trPr>
              <w:tc>
                <w:tcPr>
                  <w:tcW w:w="1464" w:type="dxa"/>
                  <w:vAlign w:val="center"/>
                </w:tcPr>
                <w:p w14:paraId="04D1E9E8" w14:textId="77777777" w:rsidR="006C1253" w:rsidRDefault="006C1253" w:rsidP="00431297">
                  <w:pPr>
                    <w:snapToGrid w:val="0"/>
                    <w:jc w:val="center"/>
                    <w:rPr>
                      <w:rFonts w:asciiTheme="minorEastAsia" w:hAnsiTheme="minorEastAsia"/>
                      <w:sz w:val="24"/>
                    </w:rPr>
                  </w:pPr>
                  <w:r>
                    <w:rPr>
                      <w:rFonts w:asciiTheme="minorEastAsia" w:hAnsiTheme="minorEastAsia" w:hint="eastAsia"/>
                      <w:sz w:val="24"/>
                    </w:rPr>
                    <w:t>一级品</w:t>
                  </w:r>
                </w:p>
              </w:tc>
              <w:tc>
                <w:tcPr>
                  <w:tcW w:w="3347" w:type="dxa"/>
                  <w:gridSpan w:val="2"/>
                  <w:vAlign w:val="center"/>
                </w:tcPr>
                <w:p w14:paraId="04071BB1" w14:textId="77777777" w:rsidR="006C1253" w:rsidRDefault="006A16A4" w:rsidP="009446AD">
                  <w:pPr>
                    <w:snapToGrid w:val="0"/>
                    <w:jc w:val="center"/>
                    <w:rPr>
                      <w:rFonts w:asciiTheme="minorEastAsia" w:hAnsiTheme="minorEastAsia"/>
                      <w:sz w:val="24"/>
                    </w:rPr>
                  </w:pPr>
                  <w:r>
                    <w:rPr>
                      <w:rFonts w:asciiTheme="minorEastAsia" w:hAnsiTheme="minorEastAsia" w:hint="eastAsia"/>
                      <w:sz w:val="24"/>
                    </w:rPr>
                    <w:t>50</w:t>
                  </w:r>
                </w:p>
              </w:tc>
              <w:tc>
                <w:tcPr>
                  <w:tcW w:w="3978" w:type="dxa"/>
                  <w:gridSpan w:val="3"/>
                  <w:vAlign w:val="center"/>
                </w:tcPr>
                <w:p w14:paraId="1FBE19FE" w14:textId="77777777" w:rsidR="006C1253" w:rsidRDefault="006A16A4" w:rsidP="009446AD">
                  <w:pPr>
                    <w:snapToGrid w:val="0"/>
                    <w:jc w:val="center"/>
                    <w:rPr>
                      <w:rFonts w:asciiTheme="minorEastAsia" w:hAnsiTheme="minorEastAsia"/>
                      <w:sz w:val="24"/>
                    </w:rPr>
                  </w:pPr>
                  <w:r>
                    <w:rPr>
                      <w:rFonts w:asciiTheme="minorEastAsia" w:hAnsiTheme="minorEastAsia" w:hint="eastAsia"/>
                      <w:sz w:val="24"/>
                    </w:rPr>
                    <w:t>10</w:t>
                  </w:r>
                </w:p>
              </w:tc>
            </w:tr>
            <w:tr w:rsidR="006C1253" w14:paraId="2797D90B" w14:textId="77777777" w:rsidTr="00431297">
              <w:trPr>
                <w:trHeight w:val="397"/>
              </w:trPr>
              <w:tc>
                <w:tcPr>
                  <w:tcW w:w="1464" w:type="dxa"/>
                  <w:vAlign w:val="center"/>
                </w:tcPr>
                <w:p w14:paraId="75AEE484" w14:textId="77777777" w:rsidR="006C1253" w:rsidRDefault="006C1253" w:rsidP="00431297">
                  <w:pPr>
                    <w:snapToGrid w:val="0"/>
                    <w:jc w:val="center"/>
                    <w:rPr>
                      <w:rFonts w:asciiTheme="minorEastAsia" w:hAnsiTheme="minorEastAsia"/>
                      <w:sz w:val="24"/>
                    </w:rPr>
                  </w:pPr>
                  <w:r>
                    <w:rPr>
                      <w:rFonts w:asciiTheme="minorEastAsia" w:hAnsiTheme="minorEastAsia" w:hint="eastAsia"/>
                      <w:sz w:val="24"/>
                    </w:rPr>
                    <w:t>二级品</w:t>
                  </w:r>
                </w:p>
              </w:tc>
              <w:tc>
                <w:tcPr>
                  <w:tcW w:w="3347" w:type="dxa"/>
                  <w:gridSpan w:val="2"/>
                  <w:vAlign w:val="center"/>
                </w:tcPr>
                <w:p w14:paraId="5181920A" w14:textId="77777777" w:rsidR="006C1253" w:rsidRDefault="006A16A4" w:rsidP="009446AD">
                  <w:pPr>
                    <w:snapToGrid w:val="0"/>
                    <w:jc w:val="center"/>
                    <w:rPr>
                      <w:rFonts w:asciiTheme="minorEastAsia" w:hAnsiTheme="minorEastAsia"/>
                      <w:sz w:val="24"/>
                    </w:rPr>
                  </w:pPr>
                  <w:r>
                    <w:rPr>
                      <w:rFonts w:asciiTheme="minorEastAsia" w:hAnsiTheme="minorEastAsia" w:hint="eastAsia"/>
                      <w:sz w:val="24"/>
                    </w:rPr>
                    <w:t>45</w:t>
                  </w:r>
                </w:p>
              </w:tc>
              <w:tc>
                <w:tcPr>
                  <w:tcW w:w="3978" w:type="dxa"/>
                  <w:gridSpan w:val="3"/>
                  <w:vAlign w:val="center"/>
                </w:tcPr>
                <w:p w14:paraId="72CC6DA9" w14:textId="77777777" w:rsidR="006C1253" w:rsidRDefault="006A16A4" w:rsidP="009446AD">
                  <w:pPr>
                    <w:snapToGrid w:val="0"/>
                    <w:jc w:val="center"/>
                    <w:rPr>
                      <w:rFonts w:asciiTheme="minorEastAsia" w:hAnsiTheme="minorEastAsia"/>
                      <w:sz w:val="24"/>
                    </w:rPr>
                  </w:pPr>
                  <w:r>
                    <w:rPr>
                      <w:rFonts w:asciiTheme="minorEastAsia" w:hAnsiTheme="minorEastAsia" w:hint="eastAsia"/>
                      <w:sz w:val="24"/>
                    </w:rPr>
                    <w:t>12</w:t>
                  </w:r>
                </w:p>
              </w:tc>
            </w:tr>
            <w:tr w:rsidR="006C1253" w14:paraId="0FCB13B5" w14:textId="77777777" w:rsidTr="00431297">
              <w:trPr>
                <w:trHeight w:val="397"/>
              </w:trPr>
              <w:tc>
                <w:tcPr>
                  <w:tcW w:w="1464" w:type="dxa"/>
                  <w:vAlign w:val="center"/>
                </w:tcPr>
                <w:p w14:paraId="076E3D29" w14:textId="77777777" w:rsidR="006C1253" w:rsidRDefault="006C1253" w:rsidP="00431297">
                  <w:pPr>
                    <w:snapToGrid w:val="0"/>
                    <w:jc w:val="center"/>
                    <w:rPr>
                      <w:rFonts w:asciiTheme="minorEastAsia" w:hAnsiTheme="minorEastAsia"/>
                      <w:sz w:val="24"/>
                    </w:rPr>
                  </w:pPr>
                  <w:r>
                    <w:rPr>
                      <w:rFonts w:asciiTheme="minorEastAsia" w:hAnsiTheme="minorEastAsia" w:hint="eastAsia"/>
                      <w:sz w:val="24"/>
                    </w:rPr>
                    <w:t>三级品</w:t>
                  </w:r>
                </w:p>
              </w:tc>
              <w:tc>
                <w:tcPr>
                  <w:tcW w:w="3347" w:type="dxa"/>
                  <w:gridSpan w:val="2"/>
                  <w:vAlign w:val="center"/>
                </w:tcPr>
                <w:p w14:paraId="2B2D1048" w14:textId="77777777" w:rsidR="006C1253" w:rsidRDefault="006A16A4" w:rsidP="009446AD">
                  <w:pPr>
                    <w:snapToGrid w:val="0"/>
                    <w:jc w:val="center"/>
                    <w:rPr>
                      <w:rFonts w:asciiTheme="minorEastAsia" w:hAnsiTheme="minorEastAsia"/>
                      <w:sz w:val="24"/>
                    </w:rPr>
                  </w:pPr>
                  <w:r>
                    <w:rPr>
                      <w:rFonts w:asciiTheme="minorEastAsia" w:hAnsiTheme="minorEastAsia" w:hint="eastAsia"/>
                      <w:sz w:val="24"/>
                    </w:rPr>
                    <w:t>40</w:t>
                  </w:r>
                </w:p>
              </w:tc>
              <w:tc>
                <w:tcPr>
                  <w:tcW w:w="3978" w:type="dxa"/>
                  <w:gridSpan w:val="3"/>
                  <w:vAlign w:val="center"/>
                </w:tcPr>
                <w:p w14:paraId="7AD67172" w14:textId="77777777" w:rsidR="006C1253" w:rsidRDefault="006A16A4" w:rsidP="009446AD">
                  <w:pPr>
                    <w:snapToGrid w:val="0"/>
                    <w:jc w:val="center"/>
                    <w:rPr>
                      <w:rFonts w:asciiTheme="minorEastAsia" w:hAnsiTheme="minorEastAsia"/>
                      <w:sz w:val="24"/>
                    </w:rPr>
                  </w:pPr>
                  <w:r>
                    <w:rPr>
                      <w:rFonts w:asciiTheme="minorEastAsia" w:hAnsiTheme="minorEastAsia" w:hint="eastAsia"/>
                      <w:sz w:val="24"/>
                    </w:rPr>
                    <w:t>14</w:t>
                  </w:r>
                </w:p>
              </w:tc>
            </w:tr>
            <w:tr w:rsidR="006C1253" w14:paraId="660710AF" w14:textId="77777777" w:rsidTr="00431297">
              <w:trPr>
                <w:trHeight w:val="397"/>
              </w:trPr>
              <w:tc>
                <w:tcPr>
                  <w:tcW w:w="8789" w:type="dxa"/>
                  <w:gridSpan w:val="6"/>
                  <w:vAlign w:val="center"/>
                </w:tcPr>
                <w:p w14:paraId="7CBFD2CE" w14:textId="77777777" w:rsidR="006C1253" w:rsidRDefault="006C1253" w:rsidP="009446AD">
                  <w:pPr>
                    <w:snapToGrid w:val="0"/>
                    <w:jc w:val="center"/>
                    <w:rPr>
                      <w:rFonts w:asciiTheme="minorEastAsia" w:hAnsiTheme="minorEastAsia"/>
                      <w:sz w:val="24"/>
                    </w:rPr>
                  </w:pPr>
                  <w:r w:rsidRPr="006C1253">
                    <w:rPr>
                      <w:rFonts w:asciiTheme="minorEastAsia" w:hAnsiTheme="minorEastAsia" w:hint="eastAsia"/>
                      <w:sz w:val="24"/>
                    </w:rPr>
                    <w:t>粗氧化铟</w:t>
                  </w:r>
                </w:p>
              </w:tc>
            </w:tr>
            <w:tr w:rsidR="006C1253" w14:paraId="6449DAAD" w14:textId="77777777" w:rsidTr="00431297">
              <w:trPr>
                <w:trHeight w:val="397"/>
              </w:trPr>
              <w:tc>
                <w:tcPr>
                  <w:tcW w:w="1464" w:type="dxa"/>
                  <w:vMerge w:val="restart"/>
                  <w:vAlign w:val="center"/>
                </w:tcPr>
                <w:p w14:paraId="3818007C" w14:textId="77777777" w:rsidR="006C1253" w:rsidRDefault="006C1253" w:rsidP="00431297">
                  <w:pPr>
                    <w:snapToGrid w:val="0"/>
                    <w:jc w:val="center"/>
                    <w:rPr>
                      <w:rFonts w:asciiTheme="minorEastAsia" w:hAnsiTheme="minorEastAsia"/>
                      <w:sz w:val="24"/>
                    </w:rPr>
                  </w:pPr>
                  <w:r>
                    <w:rPr>
                      <w:rFonts w:asciiTheme="minorEastAsia" w:hAnsiTheme="minorEastAsia" w:hint="eastAsia"/>
                      <w:sz w:val="24"/>
                    </w:rPr>
                    <w:t>品级</w:t>
                  </w:r>
                </w:p>
              </w:tc>
              <w:tc>
                <w:tcPr>
                  <w:tcW w:w="7325" w:type="dxa"/>
                  <w:gridSpan w:val="5"/>
                  <w:vAlign w:val="center"/>
                </w:tcPr>
                <w:p w14:paraId="0BD77901" w14:textId="77777777" w:rsidR="006C1253" w:rsidRDefault="006C1253" w:rsidP="009446AD">
                  <w:pPr>
                    <w:snapToGrid w:val="0"/>
                    <w:jc w:val="center"/>
                    <w:rPr>
                      <w:rFonts w:asciiTheme="minorEastAsia" w:hAnsiTheme="minorEastAsia"/>
                      <w:sz w:val="24"/>
                    </w:rPr>
                  </w:pPr>
                  <w:r w:rsidRPr="006C1253">
                    <w:rPr>
                      <w:rFonts w:asciiTheme="minorEastAsia" w:hAnsiTheme="minorEastAsia" w:hint="eastAsia"/>
                      <w:sz w:val="24"/>
                    </w:rPr>
                    <w:t>化学成分（质量分数）</w:t>
                  </w:r>
                </w:p>
              </w:tc>
            </w:tr>
            <w:tr w:rsidR="006C1253" w14:paraId="3873A7EA" w14:textId="77777777" w:rsidTr="00431297">
              <w:trPr>
                <w:trHeight w:val="397"/>
              </w:trPr>
              <w:tc>
                <w:tcPr>
                  <w:tcW w:w="1464" w:type="dxa"/>
                  <w:vMerge/>
                  <w:vAlign w:val="center"/>
                </w:tcPr>
                <w:p w14:paraId="00570B59" w14:textId="77777777" w:rsidR="006C1253" w:rsidRDefault="006C1253" w:rsidP="009446AD">
                  <w:pPr>
                    <w:snapToGrid w:val="0"/>
                    <w:jc w:val="center"/>
                    <w:rPr>
                      <w:rFonts w:asciiTheme="minorEastAsia" w:hAnsiTheme="minorEastAsia"/>
                      <w:sz w:val="24"/>
                    </w:rPr>
                  </w:pPr>
                </w:p>
              </w:tc>
              <w:tc>
                <w:tcPr>
                  <w:tcW w:w="3347" w:type="dxa"/>
                  <w:gridSpan w:val="2"/>
                  <w:vAlign w:val="center"/>
                </w:tcPr>
                <w:p w14:paraId="265B0969" w14:textId="77777777" w:rsidR="006C1253" w:rsidRDefault="006A16A4" w:rsidP="009446AD">
                  <w:pPr>
                    <w:snapToGrid w:val="0"/>
                    <w:jc w:val="center"/>
                    <w:rPr>
                      <w:rFonts w:asciiTheme="minorEastAsia" w:hAnsiTheme="minorEastAsia"/>
                      <w:sz w:val="24"/>
                    </w:rPr>
                  </w:pPr>
                  <w:r>
                    <w:rPr>
                      <w:rFonts w:asciiTheme="minorEastAsia" w:hAnsiTheme="minorEastAsia" w:hint="eastAsia"/>
                      <w:sz w:val="24"/>
                    </w:rPr>
                    <w:t>In</w:t>
                  </w:r>
                </w:p>
              </w:tc>
              <w:tc>
                <w:tcPr>
                  <w:tcW w:w="3978" w:type="dxa"/>
                  <w:gridSpan w:val="3"/>
                  <w:vAlign w:val="center"/>
                </w:tcPr>
                <w:p w14:paraId="0D84BDD7" w14:textId="77777777" w:rsidR="006C1253" w:rsidRDefault="006A16A4" w:rsidP="009446AD">
                  <w:pPr>
                    <w:snapToGrid w:val="0"/>
                    <w:jc w:val="center"/>
                    <w:rPr>
                      <w:rFonts w:asciiTheme="minorEastAsia" w:hAnsiTheme="minorEastAsia"/>
                      <w:sz w:val="24"/>
                    </w:rPr>
                  </w:pPr>
                  <w:proofErr w:type="spellStart"/>
                  <w:r>
                    <w:rPr>
                      <w:rFonts w:asciiTheme="minorEastAsia" w:hAnsiTheme="minorEastAsia" w:hint="eastAsia"/>
                      <w:sz w:val="24"/>
                    </w:rPr>
                    <w:t>Te</w:t>
                  </w:r>
                  <w:proofErr w:type="spellEnd"/>
                </w:p>
              </w:tc>
            </w:tr>
            <w:tr w:rsidR="006C1253" w14:paraId="3AB19C8B" w14:textId="77777777" w:rsidTr="00431297">
              <w:trPr>
                <w:trHeight w:val="397"/>
              </w:trPr>
              <w:tc>
                <w:tcPr>
                  <w:tcW w:w="1464" w:type="dxa"/>
                  <w:vAlign w:val="center"/>
                </w:tcPr>
                <w:p w14:paraId="47FD886F" w14:textId="77777777" w:rsidR="006C1253" w:rsidRDefault="006C1253" w:rsidP="00431297">
                  <w:pPr>
                    <w:snapToGrid w:val="0"/>
                    <w:jc w:val="center"/>
                    <w:rPr>
                      <w:rFonts w:asciiTheme="minorEastAsia" w:hAnsiTheme="minorEastAsia"/>
                      <w:sz w:val="24"/>
                    </w:rPr>
                  </w:pPr>
                  <w:r>
                    <w:rPr>
                      <w:rFonts w:asciiTheme="minorEastAsia" w:hAnsiTheme="minorEastAsia" w:hint="eastAsia"/>
                      <w:sz w:val="24"/>
                    </w:rPr>
                    <w:t>一级品</w:t>
                  </w:r>
                </w:p>
              </w:tc>
              <w:tc>
                <w:tcPr>
                  <w:tcW w:w="3347" w:type="dxa"/>
                  <w:gridSpan w:val="2"/>
                  <w:vAlign w:val="center"/>
                </w:tcPr>
                <w:p w14:paraId="6467EEA7" w14:textId="77777777" w:rsidR="006C1253" w:rsidRDefault="006A16A4" w:rsidP="009446AD">
                  <w:pPr>
                    <w:snapToGrid w:val="0"/>
                    <w:jc w:val="center"/>
                    <w:rPr>
                      <w:rFonts w:asciiTheme="minorEastAsia" w:hAnsiTheme="minorEastAsia"/>
                      <w:sz w:val="24"/>
                    </w:rPr>
                  </w:pPr>
                  <w:r>
                    <w:rPr>
                      <w:rFonts w:asciiTheme="minorEastAsia" w:hAnsiTheme="minorEastAsia" w:hint="eastAsia"/>
                      <w:sz w:val="24"/>
                    </w:rPr>
                    <w:t>5</w:t>
                  </w:r>
                </w:p>
              </w:tc>
              <w:tc>
                <w:tcPr>
                  <w:tcW w:w="3978" w:type="dxa"/>
                  <w:gridSpan w:val="3"/>
                  <w:vAlign w:val="center"/>
                </w:tcPr>
                <w:p w14:paraId="023B5ED4" w14:textId="77777777" w:rsidR="006C1253" w:rsidRDefault="006A16A4" w:rsidP="009446AD">
                  <w:pPr>
                    <w:snapToGrid w:val="0"/>
                    <w:jc w:val="center"/>
                    <w:rPr>
                      <w:rFonts w:asciiTheme="minorEastAsia" w:hAnsiTheme="minorEastAsia"/>
                      <w:sz w:val="24"/>
                    </w:rPr>
                  </w:pPr>
                  <w:r>
                    <w:rPr>
                      <w:rFonts w:asciiTheme="minorEastAsia" w:hAnsiTheme="minorEastAsia" w:hint="eastAsia"/>
                      <w:sz w:val="24"/>
                    </w:rPr>
                    <w:t>0.1</w:t>
                  </w:r>
                </w:p>
              </w:tc>
            </w:tr>
            <w:tr w:rsidR="006C1253" w14:paraId="72F68267" w14:textId="77777777" w:rsidTr="00431297">
              <w:trPr>
                <w:trHeight w:val="397"/>
              </w:trPr>
              <w:tc>
                <w:tcPr>
                  <w:tcW w:w="1464" w:type="dxa"/>
                  <w:vAlign w:val="center"/>
                </w:tcPr>
                <w:p w14:paraId="4ACF5CCF" w14:textId="77777777" w:rsidR="006C1253" w:rsidRDefault="006C1253" w:rsidP="00431297">
                  <w:pPr>
                    <w:snapToGrid w:val="0"/>
                    <w:jc w:val="center"/>
                    <w:rPr>
                      <w:rFonts w:asciiTheme="minorEastAsia" w:hAnsiTheme="minorEastAsia"/>
                      <w:sz w:val="24"/>
                    </w:rPr>
                  </w:pPr>
                  <w:r>
                    <w:rPr>
                      <w:rFonts w:asciiTheme="minorEastAsia" w:hAnsiTheme="minorEastAsia" w:hint="eastAsia"/>
                      <w:sz w:val="24"/>
                    </w:rPr>
                    <w:t>二级品</w:t>
                  </w:r>
                </w:p>
              </w:tc>
              <w:tc>
                <w:tcPr>
                  <w:tcW w:w="3347" w:type="dxa"/>
                  <w:gridSpan w:val="2"/>
                  <w:vAlign w:val="center"/>
                </w:tcPr>
                <w:p w14:paraId="102859A7" w14:textId="77777777" w:rsidR="006C1253" w:rsidRDefault="006A16A4" w:rsidP="009446AD">
                  <w:pPr>
                    <w:snapToGrid w:val="0"/>
                    <w:jc w:val="center"/>
                    <w:rPr>
                      <w:rFonts w:asciiTheme="minorEastAsia" w:hAnsiTheme="minorEastAsia"/>
                      <w:sz w:val="24"/>
                    </w:rPr>
                  </w:pPr>
                  <w:r>
                    <w:rPr>
                      <w:rFonts w:asciiTheme="minorEastAsia" w:hAnsiTheme="minorEastAsia" w:hint="eastAsia"/>
                      <w:sz w:val="24"/>
                    </w:rPr>
                    <w:t>3</w:t>
                  </w:r>
                </w:p>
              </w:tc>
              <w:tc>
                <w:tcPr>
                  <w:tcW w:w="3978" w:type="dxa"/>
                  <w:gridSpan w:val="3"/>
                  <w:vAlign w:val="center"/>
                </w:tcPr>
                <w:p w14:paraId="77041715" w14:textId="77777777" w:rsidR="006C1253" w:rsidRDefault="006A16A4" w:rsidP="009446AD">
                  <w:pPr>
                    <w:snapToGrid w:val="0"/>
                    <w:jc w:val="center"/>
                    <w:rPr>
                      <w:rFonts w:asciiTheme="minorEastAsia" w:hAnsiTheme="minorEastAsia"/>
                      <w:sz w:val="24"/>
                    </w:rPr>
                  </w:pPr>
                  <w:r>
                    <w:rPr>
                      <w:rFonts w:asciiTheme="minorEastAsia" w:hAnsiTheme="minorEastAsia" w:hint="eastAsia"/>
                      <w:sz w:val="24"/>
                    </w:rPr>
                    <w:t>0.2</w:t>
                  </w:r>
                </w:p>
              </w:tc>
            </w:tr>
            <w:tr w:rsidR="006C1253" w14:paraId="2004241B" w14:textId="77777777" w:rsidTr="00431297">
              <w:trPr>
                <w:trHeight w:val="397"/>
              </w:trPr>
              <w:tc>
                <w:tcPr>
                  <w:tcW w:w="1464" w:type="dxa"/>
                  <w:vAlign w:val="center"/>
                </w:tcPr>
                <w:p w14:paraId="75F59A55" w14:textId="77777777" w:rsidR="006C1253" w:rsidRDefault="006C1253" w:rsidP="00431297">
                  <w:pPr>
                    <w:snapToGrid w:val="0"/>
                    <w:jc w:val="center"/>
                    <w:rPr>
                      <w:rFonts w:asciiTheme="minorEastAsia" w:hAnsiTheme="minorEastAsia"/>
                      <w:sz w:val="24"/>
                    </w:rPr>
                  </w:pPr>
                  <w:r>
                    <w:rPr>
                      <w:rFonts w:asciiTheme="minorEastAsia" w:hAnsiTheme="minorEastAsia" w:hint="eastAsia"/>
                      <w:sz w:val="24"/>
                    </w:rPr>
                    <w:t>三级品</w:t>
                  </w:r>
                </w:p>
              </w:tc>
              <w:tc>
                <w:tcPr>
                  <w:tcW w:w="3347" w:type="dxa"/>
                  <w:gridSpan w:val="2"/>
                  <w:vAlign w:val="center"/>
                </w:tcPr>
                <w:p w14:paraId="6A2EA4E4" w14:textId="77777777" w:rsidR="006C1253" w:rsidRDefault="006A16A4" w:rsidP="009446AD">
                  <w:pPr>
                    <w:snapToGrid w:val="0"/>
                    <w:jc w:val="center"/>
                    <w:rPr>
                      <w:rFonts w:asciiTheme="minorEastAsia" w:hAnsiTheme="minorEastAsia"/>
                      <w:sz w:val="24"/>
                    </w:rPr>
                  </w:pPr>
                  <w:r>
                    <w:rPr>
                      <w:rFonts w:asciiTheme="minorEastAsia" w:hAnsiTheme="minorEastAsia" w:hint="eastAsia"/>
                      <w:sz w:val="24"/>
                    </w:rPr>
                    <w:t>1.2</w:t>
                  </w:r>
                </w:p>
              </w:tc>
              <w:tc>
                <w:tcPr>
                  <w:tcW w:w="3978" w:type="dxa"/>
                  <w:gridSpan w:val="3"/>
                  <w:vAlign w:val="center"/>
                </w:tcPr>
                <w:p w14:paraId="1A789BF7" w14:textId="77777777" w:rsidR="006C1253" w:rsidRDefault="006A16A4" w:rsidP="009446AD">
                  <w:pPr>
                    <w:snapToGrid w:val="0"/>
                    <w:jc w:val="center"/>
                    <w:rPr>
                      <w:rFonts w:asciiTheme="minorEastAsia" w:hAnsiTheme="minorEastAsia"/>
                      <w:sz w:val="24"/>
                    </w:rPr>
                  </w:pPr>
                  <w:r>
                    <w:rPr>
                      <w:rFonts w:asciiTheme="minorEastAsia" w:hAnsiTheme="minorEastAsia" w:hint="eastAsia"/>
                      <w:sz w:val="24"/>
                    </w:rPr>
                    <w:t>0.3</w:t>
                  </w:r>
                </w:p>
              </w:tc>
            </w:tr>
            <w:tr w:rsidR="006C1253" w14:paraId="7BDC97DC" w14:textId="77777777" w:rsidTr="00431297">
              <w:trPr>
                <w:trHeight w:val="397"/>
              </w:trPr>
              <w:tc>
                <w:tcPr>
                  <w:tcW w:w="8789" w:type="dxa"/>
                  <w:gridSpan w:val="6"/>
                  <w:vAlign w:val="center"/>
                </w:tcPr>
                <w:p w14:paraId="59E9DD53" w14:textId="77777777" w:rsidR="006C1253" w:rsidRDefault="006C1253" w:rsidP="009446AD">
                  <w:pPr>
                    <w:snapToGrid w:val="0"/>
                    <w:jc w:val="center"/>
                    <w:rPr>
                      <w:rFonts w:asciiTheme="minorEastAsia" w:hAnsiTheme="minorEastAsia"/>
                      <w:sz w:val="24"/>
                    </w:rPr>
                  </w:pPr>
                  <w:r w:rsidRPr="006C1253">
                    <w:rPr>
                      <w:rFonts w:asciiTheme="minorEastAsia" w:hAnsiTheme="minorEastAsia" w:hint="eastAsia"/>
                      <w:sz w:val="24"/>
                    </w:rPr>
                    <w:t>粗氧化铜</w:t>
                  </w:r>
                </w:p>
              </w:tc>
            </w:tr>
            <w:tr w:rsidR="006C1253" w14:paraId="7A0FC79C" w14:textId="77777777" w:rsidTr="00431297">
              <w:trPr>
                <w:trHeight w:val="397"/>
              </w:trPr>
              <w:tc>
                <w:tcPr>
                  <w:tcW w:w="1464" w:type="dxa"/>
                  <w:vMerge w:val="restart"/>
                  <w:vAlign w:val="center"/>
                </w:tcPr>
                <w:p w14:paraId="58BAC38A" w14:textId="77777777" w:rsidR="006C1253" w:rsidRDefault="006C1253" w:rsidP="00431297">
                  <w:pPr>
                    <w:snapToGrid w:val="0"/>
                    <w:jc w:val="center"/>
                    <w:rPr>
                      <w:rFonts w:asciiTheme="minorEastAsia" w:hAnsiTheme="minorEastAsia"/>
                      <w:sz w:val="24"/>
                    </w:rPr>
                  </w:pPr>
                  <w:r>
                    <w:rPr>
                      <w:rFonts w:asciiTheme="minorEastAsia" w:hAnsiTheme="minorEastAsia" w:hint="eastAsia"/>
                      <w:sz w:val="24"/>
                    </w:rPr>
                    <w:t>品级</w:t>
                  </w:r>
                </w:p>
              </w:tc>
              <w:tc>
                <w:tcPr>
                  <w:tcW w:w="7325" w:type="dxa"/>
                  <w:gridSpan w:val="5"/>
                  <w:vAlign w:val="center"/>
                </w:tcPr>
                <w:p w14:paraId="0FEC5F46" w14:textId="77777777" w:rsidR="006C1253" w:rsidRDefault="006C1253" w:rsidP="009446AD">
                  <w:pPr>
                    <w:snapToGrid w:val="0"/>
                    <w:jc w:val="center"/>
                    <w:rPr>
                      <w:rFonts w:asciiTheme="minorEastAsia" w:hAnsiTheme="minorEastAsia"/>
                      <w:sz w:val="24"/>
                    </w:rPr>
                  </w:pPr>
                  <w:r w:rsidRPr="006C1253">
                    <w:rPr>
                      <w:rFonts w:asciiTheme="minorEastAsia" w:hAnsiTheme="minorEastAsia" w:hint="eastAsia"/>
                      <w:sz w:val="24"/>
                    </w:rPr>
                    <w:t>化学成分（质量分数）</w:t>
                  </w:r>
                </w:p>
              </w:tc>
            </w:tr>
            <w:tr w:rsidR="006C1253" w14:paraId="070C330B" w14:textId="77777777" w:rsidTr="00431297">
              <w:trPr>
                <w:trHeight w:val="397"/>
              </w:trPr>
              <w:tc>
                <w:tcPr>
                  <w:tcW w:w="1464" w:type="dxa"/>
                  <w:vMerge/>
                  <w:vAlign w:val="center"/>
                </w:tcPr>
                <w:p w14:paraId="4A699AF1" w14:textId="77777777" w:rsidR="006C1253" w:rsidRDefault="006C1253" w:rsidP="00431297">
                  <w:pPr>
                    <w:snapToGrid w:val="0"/>
                    <w:jc w:val="center"/>
                    <w:rPr>
                      <w:rFonts w:asciiTheme="minorEastAsia" w:hAnsiTheme="minorEastAsia"/>
                      <w:sz w:val="24"/>
                    </w:rPr>
                  </w:pPr>
                </w:p>
              </w:tc>
              <w:tc>
                <w:tcPr>
                  <w:tcW w:w="3347" w:type="dxa"/>
                  <w:gridSpan w:val="2"/>
                  <w:vAlign w:val="center"/>
                </w:tcPr>
                <w:p w14:paraId="5069DF59" w14:textId="77777777" w:rsidR="006C1253" w:rsidRDefault="006A16A4" w:rsidP="009446AD">
                  <w:pPr>
                    <w:snapToGrid w:val="0"/>
                    <w:jc w:val="center"/>
                    <w:rPr>
                      <w:rFonts w:asciiTheme="minorEastAsia" w:hAnsiTheme="minorEastAsia"/>
                      <w:sz w:val="24"/>
                    </w:rPr>
                  </w:pPr>
                  <w:r>
                    <w:rPr>
                      <w:rFonts w:asciiTheme="minorEastAsia" w:hAnsiTheme="minorEastAsia" w:hint="eastAsia"/>
                      <w:sz w:val="24"/>
                    </w:rPr>
                    <w:t>Cu</w:t>
                  </w:r>
                </w:p>
              </w:tc>
              <w:tc>
                <w:tcPr>
                  <w:tcW w:w="3978" w:type="dxa"/>
                  <w:gridSpan w:val="3"/>
                  <w:vAlign w:val="center"/>
                </w:tcPr>
                <w:p w14:paraId="08AA4455" w14:textId="77777777" w:rsidR="006C1253" w:rsidRDefault="006A16A4" w:rsidP="009446AD">
                  <w:pPr>
                    <w:snapToGrid w:val="0"/>
                    <w:jc w:val="center"/>
                    <w:rPr>
                      <w:rFonts w:asciiTheme="minorEastAsia" w:hAnsiTheme="minorEastAsia"/>
                      <w:sz w:val="24"/>
                    </w:rPr>
                  </w:pPr>
                  <w:r w:rsidRPr="006A16A4">
                    <w:rPr>
                      <w:rFonts w:asciiTheme="minorEastAsia" w:hAnsiTheme="minorEastAsia"/>
                      <w:sz w:val="24"/>
                    </w:rPr>
                    <w:t>Pb</w:t>
                  </w:r>
                </w:p>
              </w:tc>
            </w:tr>
            <w:tr w:rsidR="006C1253" w14:paraId="17E65E30" w14:textId="77777777" w:rsidTr="00431297">
              <w:trPr>
                <w:trHeight w:val="397"/>
              </w:trPr>
              <w:tc>
                <w:tcPr>
                  <w:tcW w:w="1464" w:type="dxa"/>
                  <w:vAlign w:val="center"/>
                </w:tcPr>
                <w:p w14:paraId="7A0EEF61" w14:textId="77777777" w:rsidR="006C1253" w:rsidRDefault="006C1253" w:rsidP="00431297">
                  <w:pPr>
                    <w:snapToGrid w:val="0"/>
                    <w:jc w:val="center"/>
                    <w:rPr>
                      <w:rFonts w:asciiTheme="minorEastAsia" w:hAnsiTheme="minorEastAsia"/>
                      <w:sz w:val="24"/>
                    </w:rPr>
                  </w:pPr>
                  <w:r>
                    <w:rPr>
                      <w:rFonts w:asciiTheme="minorEastAsia" w:hAnsiTheme="minorEastAsia" w:hint="eastAsia"/>
                      <w:sz w:val="24"/>
                    </w:rPr>
                    <w:t>一级品</w:t>
                  </w:r>
                </w:p>
              </w:tc>
              <w:tc>
                <w:tcPr>
                  <w:tcW w:w="3347" w:type="dxa"/>
                  <w:gridSpan w:val="2"/>
                  <w:vAlign w:val="center"/>
                </w:tcPr>
                <w:p w14:paraId="2A0259E5" w14:textId="77777777" w:rsidR="006C1253" w:rsidRDefault="006A16A4" w:rsidP="009446AD">
                  <w:pPr>
                    <w:snapToGrid w:val="0"/>
                    <w:jc w:val="center"/>
                    <w:rPr>
                      <w:rFonts w:asciiTheme="minorEastAsia" w:hAnsiTheme="minorEastAsia"/>
                      <w:sz w:val="24"/>
                    </w:rPr>
                  </w:pPr>
                  <w:r>
                    <w:rPr>
                      <w:rFonts w:asciiTheme="minorEastAsia" w:hAnsiTheme="minorEastAsia" w:hint="eastAsia"/>
                      <w:sz w:val="24"/>
                    </w:rPr>
                    <w:t>50</w:t>
                  </w:r>
                </w:p>
              </w:tc>
              <w:tc>
                <w:tcPr>
                  <w:tcW w:w="3978" w:type="dxa"/>
                  <w:gridSpan w:val="3"/>
                  <w:vAlign w:val="center"/>
                </w:tcPr>
                <w:p w14:paraId="373F7132" w14:textId="77777777" w:rsidR="006C1253" w:rsidRDefault="006A16A4" w:rsidP="009446AD">
                  <w:pPr>
                    <w:snapToGrid w:val="0"/>
                    <w:jc w:val="center"/>
                    <w:rPr>
                      <w:rFonts w:asciiTheme="minorEastAsia" w:hAnsiTheme="minorEastAsia"/>
                      <w:sz w:val="24"/>
                    </w:rPr>
                  </w:pPr>
                  <w:r>
                    <w:rPr>
                      <w:rFonts w:asciiTheme="minorEastAsia" w:hAnsiTheme="minorEastAsia" w:hint="eastAsia"/>
                      <w:sz w:val="24"/>
                    </w:rPr>
                    <w:t>1.5</w:t>
                  </w:r>
                </w:p>
              </w:tc>
            </w:tr>
            <w:tr w:rsidR="006C1253" w14:paraId="33895CAE" w14:textId="77777777" w:rsidTr="00431297">
              <w:trPr>
                <w:trHeight w:val="397"/>
              </w:trPr>
              <w:tc>
                <w:tcPr>
                  <w:tcW w:w="1464" w:type="dxa"/>
                  <w:vAlign w:val="center"/>
                </w:tcPr>
                <w:p w14:paraId="7BB814CD" w14:textId="77777777" w:rsidR="006C1253" w:rsidRDefault="006C1253" w:rsidP="00431297">
                  <w:pPr>
                    <w:snapToGrid w:val="0"/>
                    <w:jc w:val="center"/>
                    <w:rPr>
                      <w:rFonts w:asciiTheme="minorEastAsia" w:hAnsiTheme="minorEastAsia"/>
                      <w:sz w:val="24"/>
                    </w:rPr>
                  </w:pPr>
                  <w:r>
                    <w:rPr>
                      <w:rFonts w:asciiTheme="minorEastAsia" w:hAnsiTheme="minorEastAsia" w:hint="eastAsia"/>
                      <w:sz w:val="24"/>
                    </w:rPr>
                    <w:t>二级品</w:t>
                  </w:r>
                </w:p>
              </w:tc>
              <w:tc>
                <w:tcPr>
                  <w:tcW w:w="3347" w:type="dxa"/>
                  <w:gridSpan w:val="2"/>
                  <w:vAlign w:val="center"/>
                </w:tcPr>
                <w:p w14:paraId="6002F39B" w14:textId="77777777" w:rsidR="006C1253" w:rsidRDefault="006A16A4" w:rsidP="009446AD">
                  <w:pPr>
                    <w:snapToGrid w:val="0"/>
                    <w:jc w:val="center"/>
                    <w:rPr>
                      <w:rFonts w:asciiTheme="minorEastAsia" w:hAnsiTheme="minorEastAsia"/>
                      <w:sz w:val="24"/>
                    </w:rPr>
                  </w:pPr>
                  <w:r>
                    <w:rPr>
                      <w:rFonts w:asciiTheme="minorEastAsia" w:hAnsiTheme="minorEastAsia" w:hint="eastAsia"/>
                      <w:sz w:val="24"/>
                    </w:rPr>
                    <w:t>45</w:t>
                  </w:r>
                </w:p>
              </w:tc>
              <w:tc>
                <w:tcPr>
                  <w:tcW w:w="3978" w:type="dxa"/>
                  <w:gridSpan w:val="3"/>
                  <w:vAlign w:val="center"/>
                </w:tcPr>
                <w:p w14:paraId="6C487A51" w14:textId="77777777" w:rsidR="006C1253" w:rsidRDefault="006A16A4" w:rsidP="009446AD">
                  <w:pPr>
                    <w:snapToGrid w:val="0"/>
                    <w:jc w:val="center"/>
                    <w:rPr>
                      <w:rFonts w:asciiTheme="minorEastAsia" w:hAnsiTheme="minorEastAsia"/>
                      <w:sz w:val="24"/>
                    </w:rPr>
                  </w:pPr>
                  <w:r>
                    <w:rPr>
                      <w:rFonts w:asciiTheme="minorEastAsia" w:hAnsiTheme="minorEastAsia" w:hint="eastAsia"/>
                      <w:sz w:val="24"/>
                    </w:rPr>
                    <w:t>2</w:t>
                  </w:r>
                </w:p>
              </w:tc>
            </w:tr>
            <w:tr w:rsidR="006C1253" w14:paraId="05E198AC" w14:textId="77777777" w:rsidTr="00431297">
              <w:trPr>
                <w:trHeight w:val="397"/>
              </w:trPr>
              <w:tc>
                <w:tcPr>
                  <w:tcW w:w="1464" w:type="dxa"/>
                  <w:vAlign w:val="center"/>
                </w:tcPr>
                <w:p w14:paraId="37B53E60" w14:textId="77777777" w:rsidR="006C1253" w:rsidRDefault="006C1253" w:rsidP="00431297">
                  <w:pPr>
                    <w:snapToGrid w:val="0"/>
                    <w:jc w:val="center"/>
                    <w:rPr>
                      <w:rFonts w:asciiTheme="minorEastAsia" w:hAnsiTheme="minorEastAsia"/>
                      <w:sz w:val="24"/>
                    </w:rPr>
                  </w:pPr>
                  <w:r>
                    <w:rPr>
                      <w:rFonts w:asciiTheme="minorEastAsia" w:hAnsiTheme="minorEastAsia" w:hint="eastAsia"/>
                      <w:sz w:val="24"/>
                    </w:rPr>
                    <w:t>三级品</w:t>
                  </w:r>
                </w:p>
              </w:tc>
              <w:tc>
                <w:tcPr>
                  <w:tcW w:w="3347" w:type="dxa"/>
                  <w:gridSpan w:val="2"/>
                  <w:vAlign w:val="center"/>
                </w:tcPr>
                <w:p w14:paraId="3F26C76F" w14:textId="77777777" w:rsidR="006C1253" w:rsidRDefault="006A16A4" w:rsidP="009446AD">
                  <w:pPr>
                    <w:snapToGrid w:val="0"/>
                    <w:jc w:val="center"/>
                    <w:rPr>
                      <w:rFonts w:asciiTheme="minorEastAsia" w:hAnsiTheme="minorEastAsia"/>
                      <w:sz w:val="24"/>
                    </w:rPr>
                  </w:pPr>
                  <w:r>
                    <w:rPr>
                      <w:rFonts w:asciiTheme="minorEastAsia" w:hAnsiTheme="minorEastAsia" w:hint="eastAsia"/>
                      <w:sz w:val="24"/>
                    </w:rPr>
                    <w:t>40</w:t>
                  </w:r>
                </w:p>
              </w:tc>
              <w:tc>
                <w:tcPr>
                  <w:tcW w:w="3978" w:type="dxa"/>
                  <w:gridSpan w:val="3"/>
                  <w:vAlign w:val="center"/>
                </w:tcPr>
                <w:p w14:paraId="4DBDD001" w14:textId="77777777" w:rsidR="006C1253" w:rsidRDefault="006A16A4" w:rsidP="009446AD">
                  <w:pPr>
                    <w:snapToGrid w:val="0"/>
                    <w:jc w:val="center"/>
                    <w:rPr>
                      <w:rFonts w:asciiTheme="minorEastAsia" w:hAnsiTheme="minorEastAsia"/>
                      <w:sz w:val="24"/>
                    </w:rPr>
                  </w:pPr>
                  <w:r>
                    <w:rPr>
                      <w:rFonts w:asciiTheme="minorEastAsia" w:hAnsiTheme="minorEastAsia" w:hint="eastAsia"/>
                      <w:sz w:val="24"/>
                    </w:rPr>
                    <w:t>3</w:t>
                  </w:r>
                </w:p>
              </w:tc>
            </w:tr>
            <w:tr w:rsidR="006C1253" w14:paraId="4345E759" w14:textId="77777777" w:rsidTr="00431297">
              <w:trPr>
                <w:trHeight w:val="397"/>
              </w:trPr>
              <w:tc>
                <w:tcPr>
                  <w:tcW w:w="8789" w:type="dxa"/>
                  <w:gridSpan w:val="6"/>
                  <w:vAlign w:val="center"/>
                </w:tcPr>
                <w:p w14:paraId="3AAABDF3" w14:textId="77777777" w:rsidR="006C1253" w:rsidRDefault="006C1253" w:rsidP="009446AD">
                  <w:pPr>
                    <w:snapToGrid w:val="0"/>
                    <w:jc w:val="center"/>
                    <w:rPr>
                      <w:rFonts w:asciiTheme="minorEastAsia" w:hAnsiTheme="minorEastAsia"/>
                      <w:sz w:val="24"/>
                    </w:rPr>
                  </w:pPr>
                  <w:r w:rsidRPr="006C1253">
                    <w:rPr>
                      <w:rFonts w:asciiTheme="minorEastAsia" w:hAnsiTheme="minorEastAsia" w:hint="eastAsia"/>
                      <w:sz w:val="24"/>
                    </w:rPr>
                    <w:t>铅铋合金</w:t>
                  </w:r>
                </w:p>
              </w:tc>
            </w:tr>
            <w:tr w:rsidR="006C1253" w14:paraId="21902D93" w14:textId="77777777" w:rsidTr="00431297">
              <w:trPr>
                <w:trHeight w:val="397"/>
              </w:trPr>
              <w:tc>
                <w:tcPr>
                  <w:tcW w:w="1464" w:type="dxa"/>
                  <w:vMerge w:val="restart"/>
                  <w:vAlign w:val="center"/>
                </w:tcPr>
                <w:p w14:paraId="6BC91387" w14:textId="77777777" w:rsidR="006C1253" w:rsidRDefault="006C1253" w:rsidP="00431297">
                  <w:pPr>
                    <w:snapToGrid w:val="0"/>
                    <w:jc w:val="center"/>
                    <w:rPr>
                      <w:rFonts w:asciiTheme="minorEastAsia" w:hAnsiTheme="minorEastAsia"/>
                      <w:sz w:val="24"/>
                    </w:rPr>
                  </w:pPr>
                  <w:r>
                    <w:rPr>
                      <w:rFonts w:asciiTheme="minorEastAsia" w:hAnsiTheme="minorEastAsia" w:hint="eastAsia"/>
                      <w:sz w:val="24"/>
                    </w:rPr>
                    <w:t>品级</w:t>
                  </w:r>
                </w:p>
              </w:tc>
              <w:tc>
                <w:tcPr>
                  <w:tcW w:w="7325" w:type="dxa"/>
                  <w:gridSpan w:val="5"/>
                  <w:vAlign w:val="center"/>
                </w:tcPr>
                <w:p w14:paraId="1BFF05DA" w14:textId="77777777" w:rsidR="006C1253" w:rsidRDefault="006C1253" w:rsidP="009446AD">
                  <w:pPr>
                    <w:snapToGrid w:val="0"/>
                    <w:jc w:val="center"/>
                    <w:rPr>
                      <w:rFonts w:asciiTheme="minorEastAsia" w:hAnsiTheme="minorEastAsia"/>
                      <w:sz w:val="24"/>
                    </w:rPr>
                  </w:pPr>
                  <w:r w:rsidRPr="006C1253">
                    <w:rPr>
                      <w:rFonts w:asciiTheme="minorEastAsia" w:hAnsiTheme="minorEastAsia" w:hint="eastAsia"/>
                      <w:sz w:val="24"/>
                    </w:rPr>
                    <w:t>化学成分（质量分数）</w:t>
                  </w:r>
                </w:p>
              </w:tc>
            </w:tr>
            <w:tr w:rsidR="006C1253" w14:paraId="7A93215B" w14:textId="77777777" w:rsidTr="006C1253">
              <w:trPr>
                <w:trHeight w:val="397"/>
              </w:trPr>
              <w:tc>
                <w:tcPr>
                  <w:tcW w:w="1464" w:type="dxa"/>
                  <w:vMerge/>
                  <w:vAlign w:val="center"/>
                </w:tcPr>
                <w:p w14:paraId="33312EC7" w14:textId="77777777" w:rsidR="006C1253" w:rsidRDefault="006C1253" w:rsidP="00431297">
                  <w:pPr>
                    <w:snapToGrid w:val="0"/>
                    <w:jc w:val="center"/>
                    <w:rPr>
                      <w:rFonts w:asciiTheme="minorEastAsia" w:hAnsiTheme="minorEastAsia"/>
                      <w:sz w:val="24"/>
                    </w:rPr>
                  </w:pPr>
                </w:p>
              </w:tc>
              <w:tc>
                <w:tcPr>
                  <w:tcW w:w="2355" w:type="dxa"/>
                  <w:vAlign w:val="center"/>
                </w:tcPr>
                <w:p w14:paraId="00DC61FC" w14:textId="77777777" w:rsidR="006C1253" w:rsidRDefault="006C1253" w:rsidP="009446AD">
                  <w:pPr>
                    <w:snapToGrid w:val="0"/>
                    <w:jc w:val="center"/>
                    <w:rPr>
                      <w:rFonts w:asciiTheme="minorEastAsia" w:hAnsiTheme="minorEastAsia"/>
                      <w:sz w:val="24"/>
                    </w:rPr>
                  </w:pPr>
                  <w:proofErr w:type="spellStart"/>
                  <w:r>
                    <w:rPr>
                      <w:rFonts w:asciiTheme="minorEastAsia" w:hAnsiTheme="minorEastAsia" w:hint="eastAsia"/>
                      <w:sz w:val="24"/>
                    </w:rPr>
                    <w:t>Pb+Bi</w:t>
                  </w:r>
                  <w:proofErr w:type="spellEnd"/>
                  <w:r>
                    <w:rPr>
                      <w:rFonts w:asciiTheme="minorEastAsia" w:hAnsiTheme="minorEastAsia" w:hint="eastAsia"/>
                      <w:sz w:val="24"/>
                    </w:rPr>
                    <w:t>/%</w:t>
                  </w:r>
                </w:p>
              </w:tc>
              <w:tc>
                <w:tcPr>
                  <w:tcW w:w="2401" w:type="dxa"/>
                  <w:gridSpan w:val="3"/>
                  <w:vAlign w:val="center"/>
                </w:tcPr>
                <w:p w14:paraId="21A7C449" w14:textId="77777777" w:rsidR="006C1253" w:rsidRDefault="006C1253" w:rsidP="009446AD">
                  <w:pPr>
                    <w:snapToGrid w:val="0"/>
                    <w:jc w:val="center"/>
                    <w:rPr>
                      <w:rFonts w:asciiTheme="minorEastAsia" w:hAnsiTheme="minorEastAsia"/>
                      <w:sz w:val="24"/>
                    </w:rPr>
                  </w:pPr>
                  <w:r>
                    <w:rPr>
                      <w:rFonts w:asciiTheme="minorEastAsia" w:hAnsiTheme="minorEastAsia" w:hint="eastAsia"/>
                      <w:sz w:val="24"/>
                    </w:rPr>
                    <w:t>Au/ppm</w:t>
                  </w:r>
                </w:p>
              </w:tc>
              <w:tc>
                <w:tcPr>
                  <w:tcW w:w="2569" w:type="dxa"/>
                  <w:vAlign w:val="center"/>
                </w:tcPr>
                <w:p w14:paraId="3C21DFCA" w14:textId="77777777" w:rsidR="006C1253" w:rsidRDefault="006C1253" w:rsidP="009446AD">
                  <w:pPr>
                    <w:snapToGrid w:val="0"/>
                    <w:jc w:val="center"/>
                    <w:rPr>
                      <w:rFonts w:asciiTheme="minorEastAsia" w:hAnsiTheme="minorEastAsia"/>
                      <w:sz w:val="24"/>
                    </w:rPr>
                  </w:pPr>
                  <w:r>
                    <w:rPr>
                      <w:rFonts w:asciiTheme="minorEastAsia" w:hAnsiTheme="minorEastAsia" w:hint="eastAsia"/>
                      <w:sz w:val="24"/>
                    </w:rPr>
                    <w:t>Ag/ppm</w:t>
                  </w:r>
                </w:p>
              </w:tc>
            </w:tr>
            <w:tr w:rsidR="006C1253" w14:paraId="4AD07CB5" w14:textId="77777777" w:rsidTr="006C1253">
              <w:trPr>
                <w:trHeight w:val="397"/>
              </w:trPr>
              <w:tc>
                <w:tcPr>
                  <w:tcW w:w="1464" w:type="dxa"/>
                  <w:vAlign w:val="center"/>
                </w:tcPr>
                <w:p w14:paraId="7973A7D3" w14:textId="77777777" w:rsidR="006C1253" w:rsidRDefault="006C1253" w:rsidP="00431297">
                  <w:pPr>
                    <w:snapToGrid w:val="0"/>
                    <w:jc w:val="center"/>
                    <w:rPr>
                      <w:rFonts w:asciiTheme="minorEastAsia" w:hAnsiTheme="minorEastAsia"/>
                      <w:sz w:val="24"/>
                    </w:rPr>
                  </w:pPr>
                  <w:r>
                    <w:rPr>
                      <w:rFonts w:asciiTheme="minorEastAsia" w:hAnsiTheme="minorEastAsia" w:hint="eastAsia"/>
                      <w:sz w:val="24"/>
                    </w:rPr>
                    <w:t>一级品</w:t>
                  </w:r>
                </w:p>
              </w:tc>
              <w:tc>
                <w:tcPr>
                  <w:tcW w:w="2355" w:type="dxa"/>
                  <w:vAlign w:val="center"/>
                </w:tcPr>
                <w:p w14:paraId="64FA4EF3" w14:textId="77777777" w:rsidR="006C1253" w:rsidRDefault="006A16A4" w:rsidP="009446AD">
                  <w:pPr>
                    <w:snapToGrid w:val="0"/>
                    <w:jc w:val="center"/>
                    <w:rPr>
                      <w:rFonts w:asciiTheme="minorEastAsia" w:hAnsiTheme="minorEastAsia"/>
                      <w:sz w:val="24"/>
                    </w:rPr>
                  </w:pPr>
                  <w:r>
                    <w:rPr>
                      <w:rFonts w:asciiTheme="minorEastAsia" w:hAnsiTheme="minorEastAsia" w:hint="eastAsia"/>
                      <w:sz w:val="24"/>
                    </w:rPr>
                    <w:t>92</w:t>
                  </w:r>
                </w:p>
              </w:tc>
              <w:tc>
                <w:tcPr>
                  <w:tcW w:w="2401" w:type="dxa"/>
                  <w:gridSpan w:val="3"/>
                  <w:vAlign w:val="center"/>
                </w:tcPr>
                <w:p w14:paraId="71B39F82" w14:textId="77777777" w:rsidR="006C1253" w:rsidRDefault="006A16A4" w:rsidP="009446AD">
                  <w:pPr>
                    <w:snapToGrid w:val="0"/>
                    <w:jc w:val="center"/>
                    <w:rPr>
                      <w:rFonts w:asciiTheme="minorEastAsia" w:hAnsiTheme="minorEastAsia"/>
                      <w:sz w:val="24"/>
                    </w:rPr>
                  </w:pPr>
                  <w:r>
                    <w:rPr>
                      <w:rFonts w:asciiTheme="minorEastAsia" w:hAnsiTheme="minorEastAsia" w:hint="eastAsia"/>
                      <w:sz w:val="24"/>
                    </w:rPr>
                    <w:t>3</w:t>
                  </w:r>
                </w:p>
              </w:tc>
              <w:tc>
                <w:tcPr>
                  <w:tcW w:w="2569" w:type="dxa"/>
                  <w:vAlign w:val="center"/>
                </w:tcPr>
                <w:p w14:paraId="12FB3943" w14:textId="77777777" w:rsidR="006C1253" w:rsidRDefault="006A16A4" w:rsidP="009446AD">
                  <w:pPr>
                    <w:snapToGrid w:val="0"/>
                    <w:jc w:val="center"/>
                    <w:rPr>
                      <w:rFonts w:asciiTheme="minorEastAsia" w:hAnsiTheme="minorEastAsia"/>
                      <w:sz w:val="24"/>
                    </w:rPr>
                  </w:pPr>
                  <w:r>
                    <w:rPr>
                      <w:rFonts w:asciiTheme="minorEastAsia" w:hAnsiTheme="minorEastAsia" w:hint="eastAsia"/>
                      <w:sz w:val="24"/>
                    </w:rPr>
                    <w:t>500</w:t>
                  </w:r>
                </w:p>
              </w:tc>
            </w:tr>
            <w:tr w:rsidR="006C1253" w14:paraId="24703C25" w14:textId="77777777" w:rsidTr="006C1253">
              <w:trPr>
                <w:trHeight w:val="397"/>
              </w:trPr>
              <w:tc>
                <w:tcPr>
                  <w:tcW w:w="1464" w:type="dxa"/>
                  <w:vAlign w:val="center"/>
                </w:tcPr>
                <w:p w14:paraId="3B4CFC87" w14:textId="77777777" w:rsidR="006C1253" w:rsidRDefault="006C1253" w:rsidP="00431297">
                  <w:pPr>
                    <w:snapToGrid w:val="0"/>
                    <w:jc w:val="center"/>
                    <w:rPr>
                      <w:rFonts w:asciiTheme="minorEastAsia" w:hAnsiTheme="minorEastAsia"/>
                      <w:sz w:val="24"/>
                    </w:rPr>
                  </w:pPr>
                  <w:r>
                    <w:rPr>
                      <w:rFonts w:asciiTheme="minorEastAsia" w:hAnsiTheme="minorEastAsia" w:hint="eastAsia"/>
                      <w:sz w:val="24"/>
                    </w:rPr>
                    <w:t>二级品</w:t>
                  </w:r>
                </w:p>
              </w:tc>
              <w:tc>
                <w:tcPr>
                  <w:tcW w:w="2355" w:type="dxa"/>
                  <w:vAlign w:val="center"/>
                </w:tcPr>
                <w:p w14:paraId="1380998B" w14:textId="77777777" w:rsidR="006C1253" w:rsidRDefault="006A16A4" w:rsidP="009446AD">
                  <w:pPr>
                    <w:snapToGrid w:val="0"/>
                    <w:jc w:val="center"/>
                    <w:rPr>
                      <w:rFonts w:asciiTheme="minorEastAsia" w:hAnsiTheme="minorEastAsia"/>
                      <w:sz w:val="24"/>
                    </w:rPr>
                  </w:pPr>
                  <w:r>
                    <w:rPr>
                      <w:rFonts w:asciiTheme="minorEastAsia" w:hAnsiTheme="minorEastAsia" w:hint="eastAsia"/>
                      <w:sz w:val="24"/>
                    </w:rPr>
                    <w:t>88</w:t>
                  </w:r>
                </w:p>
              </w:tc>
              <w:tc>
                <w:tcPr>
                  <w:tcW w:w="2401" w:type="dxa"/>
                  <w:gridSpan w:val="3"/>
                  <w:vAlign w:val="center"/>
                </w:tcPr>
                <w:p w14:paraId="478F1C72" w14:textId="77777777" w:rsidR="006C1253" w:rsidRDefault="006A16A4" w:rsidP="009446AD">
                  <w:pPr>
                    <w:snapToGrid w:val="0"/>
                    <w:jc w:val="center"/>
                    <w:rPr>
                      <w:rFonts w:asciiTheme="minorEastAsia" w:hAnsiTheme="minorEastAsia"/>
                      <w:sz w:val="24"/>
                    </w:rPr>
                  </w:pPr>
                  <w:r>
                    <w:rPr>
                      <w:rFonts w:asciiTheme="minorEastAsia" w:hAnsiTheme="minorEastAsia" w:hint="eastAsia"/>
                      <w:sz w:val="24"/>
                    </w:rPr>
                    <w:t>2</w:t>
                  </w:r>
                </w:p>
              </w:tc>
              <w:tc>
                <w:tcPr>
                  <w:tcW w:w="2569" w:type="dxa"/>
                  <w:vAlign w:val="center"/>
                </w:tcPr>
                <w:p w14:paraId="58432F08" w14:textId="77777777" w:rsidR="006C1253" w:rsidRDefault="006A16A4" w:rsidP="009446AD">
                  <w:pPr>
                    <w:snapToGrid w:val="0"/>
                    <w:jc w:val="center"/>
                    <w:rPr>
                      <w:rFonts w:asciiTheme="minorEastAsia" w:hAnsiTheme="minorEastAsia"/>
                      <w:sz w:val="24"/>
                    </w:rPr>
                  </w:pPr>
                  <w:r>
                    <w:rPr>
                      <w:rFonts w:asciiTheme="minorEastAsia" w:hAnsiTheme="minorEastAsia" w:hint="eastAsia"/>
                      <w:sz w:val="24"/>
                    </w:rPr>
                    <w:t>400</w:t>
                  </w:r>
                </w:p>
              </w:tc>
            </w:tr>
            <w:tr w:rsidR="006C1253" w14:paraId="34687696" w14:textId="77777777" w:rsidTr="006C1253">
              <w:trPr>
                <w:trHeight w:val="397"/>
              </w:trPr>
              <w:tc>
                <w:tcPr>
                  <w:tcW w:w="1464" w:type="dxa"/>
                  <w:vAlign w:val="center"/>
                </w:tcPr>
                <w:p w14:paraId="00C0230C" w14:textId="77777777" w:rsidR="006C1253" w:rsidRDefault="006C1253" w:rsidP="00431297">
                  <w:pPr>
                    <w:snapToGrid w:val="0"/>
                    <w:jc w:val="center"/>
                    <w:rPr>
                      <w:rFonts w:asciiTheme="minorEastAsia" w:hAnsiTheme="minorEastAsia"/>
                      <w:sz w:val="24"/>
                    </w:rPr>
                  </w:pPr>
                  <w:r>
                    <w:rPr>
                      <w:rFonts w:asciiTheme="minorEastAsia" w:hAnsiTheme="minorEastAsia" w:hint="eastAsia"/>
                      <w:sz w:val="24"/>
                    </w:rPr>
                    <w:t>三级品</w:t>
                  </w:r>
                </w:p>
              </w:tc>
              <w:tc>
                <w:tcPr>
                  <w:tcW w:w="2355" w:type="dxa"/>
                  <w:vAlign w:val="center"/>
                </w:tcPr>
                <w:p w14:paraId="660D4166" w14:textId="77777777" w:rsidR="006C1253" w:rsidRDefault="006A16A4" w:rsidP="009446AD">
                  <w:pPr>
                    <w:snapToGrid w:val="0"/>
                    <w:jc w:val="center"/>
                    <w:rPr>
                      <w:rFonts w:asciiTheme="minorEastAsia" w:hAnsiTheme="minorEastAsia"/>
                      <w:sz w:val="24"/>
                    </w:rPr>
                  </w:pPr>
                  <w:r>
                    <w:rPr>
                      <w:rFonts w:asciiTheme="minorEastAsia" w:hAnsiTheme="minorEastAsia" w:hint="eastAsia"/>
                      <w:sz w:val="24"/>
                    </w:rPr>
                    <w:t>80</w:t>
                  </w:r>
                </w:p>
              </w:tc>
              <w:tc>
                <w:tcPr>
                  <w:tcW w:w="2401" w:type="dxa"/>
                  <w:gridSpan w:val="3"/>
                  <w:vAlign w:val="center"/>
                </w:tcPr>
                <w:p w14:paraId="2592CF2F" w14:textId="77777777" w:rsidR="006C1253" w:rsidRDefault="006A16A4" w:rsidP="009446AD">
                  <w:pPr>
                    <w:snapToGrid w:val="0"/>
                    <w:jc w:val="center"/>
                    <w:rPr>
                      <w:rFonts w:asciiTheme="minorEastAsia" w:hAnsiTheme="minorEastAsia"/>
                      <w:sz w:val="24"/>
                    </w:rPr>
                  </w:pPr>
                  <w:r>
                    <w:rPr>
                      <w:rFonts w:asciiTheme="minorEastAsia" w:hAnsiTheme="minorEastAsia" w:hint="eastAsia"/>
                      <w:sz w:val="24"/>
                    </w:rPr>
                    <w:t>1</w:t>
                  </w:r>
                </w:p>
              </w:tc>
              <w:tc>
                <w:tcPr>
                  <w:tcW w:w="2569" w:type="dxa"/>
                  <w:vAlign w:val="center"/>
                </w:tcPr>
                <w:p w14:paraId="0C22F6F3" w14:textId="77777777" w:rsidR="006C1253" w:rsidRDefault="006A16A4" w:rsidP="009446AD">
                  <w:pPr>
                    <w:snapToGrid w:val="0"/>
                    <w:jc w:val="center"/>
                    <w:rPr>
                      <w:rFonts w:asciiTheme="minorEastAsia" w:hAnsiTheme="minorEastAsia"/>
                      <w:sz w:val="24"/>
                    </w:rPr>
                  </w:pPr>
                  <w:r>
                    <w:rPr>
                      <w:rFonts w:asciiTheme="minorEastAsia" w:hAnsiTheme="minorEastAsia" w:hint="eastAsia"/>
                      <w:sz w:val="24"/>
                    </w:rPr>
                    <w:t>200</w:t>
                  </w:r>
                </w:p>
              </w:tc>
            </w:tr>
          </w:tbl>
          <w:p w14:paraId="558A62A1" w14:textId="77777777" w:rsidR="00BE0FB2" w:rsidRDefault="00BE0FB2">
            <w:pPr>
              <w:snapToGrid w:val="0"/>
              <w:spacing w:line="360" w:lineRule="auto"/>
              <w:ind w:firstLineChars="200" w:firstLine="480"/>
              <w:rPr>
                <w:rFonts w:asciiTheme="minorEastAsia" w:hAnsiTheme="minorEastAsia"/>
                <w:sz w:val="24"/>
              </w:rPr>
            </w:pPr>
          </w:p>
          <w:p w14:paraId="38F69CA5" w14:textId="77777777" w:rsidR="00BE0FB2" w:rsidRDefault="00BE0FB2">
            <w:pPr>
              <w:snapToGrid w:val="0"/>
              <w:spacing w:line="360" w:lineRule="auto"/>
              <w:ind w:firstLineChars="200" w:firstLine="480"/>
              <w:rPr>
                <w:rFonts w:asciiTheme="minorEastAsia" w:hAnsiTheme="minorEastAsia"/>
                <w:sz w:val="24"/>
              </w:rPr>
            </w:pPr>
          </w:p>
          <w:p w14:paraId="67E43DD5" w14:textId="77777777" w:rsidR="00BE0FB2" w:rsidRDefault="00BE0FB2">
            <w:pPr>
              <w:snapToGrid w:val="0"/>
              <w:spacing w:line="360" w:lineRule="auto"/>
              <w:ind w:firstLineChars="200" w:firstLine="480"/>
              <w:rPr>
                <w:rFonts w:asciiTheme="minorEastAsia" w:hAnsiTheme="minorEastAsia"/>
                <w:sz w:val="24"/>
              </w:rPr>
            </w:pPr>
          </w:p>
          <w:p w14:paraId="269A15B6" w14:textId="77777777" w:rsidR="00025724" w:rsidRDefault="006C1253">
            <w:pPr>
              <w:snapToGrid w:val="0"/>
              <w:spacing w:line="360" w:lineRule="auto"/>
              <w:ind w:firstLineChars="200" w:firstLine="480"/>
              <w:rPr>
                <w:rFonts w:asciiTheme="minorEastAsia" w:hAnsiTheme="minorEastAsia"/>
                <w:sz w:val="24"/>
              </w:rPr>
            </w:pPr>
            <w:r>
              <w:rPr>
                <w:rFonts w:asciiTheme="minorEastAsia" w:hAnsiTheme="minorEastAsia" w:hint="eastAsia"/>
                <w:sz w:val="24"/>
              </w:rPr>
              <w:lastRenderedPageBreak/>
              <w:t>3</w:t>
            </w:r>
            <w:r w:rsidR="00B03E51">
              <w:rPr>
                <w:rFonts w:asciiTheme="minorEastAsia" w:hAnsiTheme="minorEastAsia" w:hint="eastAsia"/>
                <w:sz w:val="24"/>
              </w:rPr>
              <w:t>）主要设备</w:t>
            </w:r>
          </w:p>
          <w:p w14:paraId="003FA9F5" w14:textId="77777777" w:rsidR="00025724" w:rsidRDefault="00B03E51">
            <w:pPr>
              <w:snapToGrid w:val="0"/>
              <w:spacing w:line="360" w:lineRule="auto"/>
              <w:ind w:firstLineChars="200" w:firstLine="480"/>
              <w:rPr>
                <w:rFonts w:asciiTheme="minorEastAsia" w:hAnsiTheme="minorEastAsia"/>
                <w:sz w:val="24"/>
              </w:rPr>
            </w:pPr>
            <w:r>
              <w:rPr>
                <w:rFonts w:asciiTheme="minorEastAsia" w:hAnsiTheme="minorEastAsia" w:hint="eastAsia"/>
                <w:sz w:val="24"/>
              </w:rPr>
              <w:t>表2</w:t>
            </w:r>
            <w:r>
              <w:rPr>
                <w:rFonts w:asciiTheme="minorEastAsia" w:hAnsiTheme="minorEastAsia"/>
                <w:sz w:val="24"/>
              </w:rPr>
              <w:t xml:space="preserve">-4         </w:t>
            </w:r>
            <w:proofErr w:type="gramStart"/>
            <w:r>
              <w:rPr>
                <w:rFonts w:asciiTheme="minorEastAsia" w:hAnsiTheme="minorEastAsia" w:hint="eastAsia"/>
                <w:sz w:val="24"/>
              </w:rPr>
              <w:t>项目环</w:t>
            </w:r>
            <w:proofErr w:type="gramEnd"/>
            <w:r>
              <w:rPr>
                <w:rFonts w:asciiTheme="minorEastAsia" w:hAnsiTheme="minorEastAsia" w:hint="eastAsia"/>
                <w:sz w:val="24"/>
              </w:rPr>
              <w:t>评及实际建设主要构筑物一览表</w:t>
            </w:r>
          </w:p>
          <w:tbl>
            <w:tblPr>
              <w:tblStyle w:val="af"/>
              <w:tblW w:w="0" w:type="auto"/>
              <w:tblBorders>
                <w:left w:val="none" w:sz="0" w:space="0" w:color="auto"/>
                <w:right w:val="none" w:sz="0" w:space="0" w:color="auto"/>
              </w:tblBorders>
              <w:tblLook w:val="04A0" w:firstRow="1" w:lastRow="0" w:firstColumn="1" w:lastColumn="0" w:noHBand="0" w:noVBand="1"/>
            </w:tblPr>
            <w:tblGrid>
              <w:gridCol w:w="2118"/>
              <w:gridCol w:w="1701"/>
              <w:gridCol w:w="567"/>
              <w:gridCol w:w="1843"/>
              <w:gridCol w:w="2126"/>
              <w:gridCol w:w="490"/>
            </w:tblGrid>
            <w:tr w:rsidR="00025724" w14:paraId="37964886" w14:textId="77777777">
              <w:trPr>
                <w:trHeight w:val="397"/>
              </w:trPr>
              <w:tc>
                <w:tcPr>
                  <w:tcW w:w="4386" w:type="dxa"/>
                  <w:gridSpan w:val="3"/>
                  <w:vAlign w:val="center"/>
                </w:tcPr>
                <w:p w14:paraId="2567D061" w14:textId="77777777" w:rsidR="00025724" w:rsidRDefault="00B03E51">
                  <w:pPr>
                    <w:pStyle w:val="a3"/>
                    <w:jc w:val="center"/>
                    <w:rPr>
                      <w:rFonts w:asciiTheme="minorEastAsia" w:hAnsiTheme="minorEastAsia" w:hint="default"/>
                    </w:rPr>
                  </w:pPr>
                  <w:r>
                    <w:rPr>
                      <w:rFonts w:asciiTheme="minorEastAsia" w:hAnsiTheme="minorEastAsia" w:hint="default"/>
                    </w:rPr>
                    <w:t>环</w:t>
                  </w:r>
                  <w:proofErr w:type="gramStart"/>
                  <w:r>
                    <w:rPr>
                      <w:rFonts w:asciiTheme="minorEastAsia" w:hAnsiTheme="minorEastAsia" w:hint="default"/>
                    </w:rPr>
                    <w:t>评要求</w:t>
                  </w:r>
                  <w:proofErr w:type="gramEnd"/>
                </w:p>
              </w:tc>
              <w:tc>
                <w:tcPr>
                  <w:tcW w:w="4459" w:type="dxa"/>
                  <w:gridSpan w:val="3"/>
                  <w:vAlign w:val="center"/>
                </w:tcPr>
                <w:p w14:paraId="1AB1F1CF" w14:textId="77777777" w:rsidR="00025724" w:rsidRDefault="00B03E51">
                  <w:pPr>
                    <w:pStyle w:val="a3"/>
                    <w:ind w:leftChars="-50" w:left="-105" w:rightChars="-50" w:right="-105"/>
                    <w:jc w:val="center"/>
                    <w:rPr>
                      <w:rFonts w:asciiTheme="minorEastAsia" w:hAnsiTheme="minorEastAsia" w:hint="default"/>
                    </w:rPr>
                  </w:pPr>
                  <w:r>
                    <w:rPr>
                      <w:rFonts w:asciiTheme="minorEastAsia" w:hAnsiTheme="minorEastAsia" w:hint="default"/>
                    </w:rPr>
                    <w:t>实际建设</w:t>
                  </w:r>
                </w:p>
              </w:tc>
            </w:tr>
            <w:tr w:rsidR="00025724" w14:paraId="7897F2AC" w14:textId="77777777" w:rsidTr="00D36EFF">
              <w:trPr>
                <w:trHeight w:val="397"/>
              </w:trPr>
              <w:tc>
                <w:tcPr>
                  <w:tcW w:w="2118" w:type="dxa"/>
                  <w:vAlign w:val="center"/>
                </w:tcPr>
                <w:p w14:paraId="1B690A9C" w14:textId="77777777" w:rsidR="00025724" w:rsidRPr="00A94E81" w:rsidRDefault="00B03E51">
                  <w:pPr>
                    <w:pStyle w:val="a3"/>
                    <w:ind w:leftChars="-50" w:left="-105" w:rightChars="-50" w:right="-105"/>
                    <w:jc w:val="center"/>
                    <w:rPr>
                      <w:rFonts w:asciiTheme="minorEastAsia" w:hAnsiTheme="minorEastAsia" w:hint="default"/>
                      <w:szCs w:val="21"/>
                    </w:rPr>
                  </w:pPr>
                  <w:r w:rsidRPr="00A94E81">
                    <w:rPr>
                      <w:rFonts w:asciiTheme="minorEastAsia" w:hAnsiTheme="minorEastAsia"/>
                      <w:szCs w:val="21"/>
                    </w:rPr>
                    <w:t>名称</w:t>
                  </w:r>
                </w:p>
              </w:tc>
              <w:tc>
                <w:tcPr>
                  <w:tcW w:w="1701" w:type="dxa"/>
                  <w:vAlign w:val="center"/>
                </w:tcPr>
                <w:p w14:paraId="27C8B28E" w14:textId="77777777" w:rsidR="00025724" w:rsidRPr="00A94E81" w:rsidRDefault="00B03E51">
                  <w:pPr>
                    <w:pStyle w:val="a3"/>
                    <w:ind w:leftChars="-50" w:left="-105" w:rightChars="-50" w:right="-105"/>
                    <w:jc w:val="center"/>
                    <w:rPr>
                      <w:rFonts w:asciiTheme="minorEastAsia" w:hAnsiTheme="minorEastAsia" w:hint="default"/>
                      <w:szCs w:val="21"/>
                    </w:rPr>
                  </w:pPr>
                  <w:r w:rsidRPr="00A94E81">
                    <w:rPr>
                      <w:rFonts w:asciiTheme="minorEastAsia" w:hAnsiTheme="minorEastAsia"/>
                      <w:szCs w:val="21"/>
                    </w:rPr>
                    <w:t>规格</w:t>
                  </w:r>
                </w:p>
              </w:tc>
              <w:tc>
                <w:tcPr>
                  <w:tcW w:w="567" w:type="dxa"/>
                  <w:vAlign w:val="center"/>
                </w:tcPr>
                <w:p w14:paraId="5976A7AF" w14:textId="77777777" w:rsidR="00025724" w:rsidRPr="00A94E81" w:rsidRDefault="00B03E51">
                  <w:pPr>
                    <w:pStyle w:val="a3"/>
                    <w:ind w:leftChars="-50" w:left="-105" w:rightChars="-50" w:right="-105"/>
                    <w:jc w:val="center"/>
                    <w:rPr>
                      <w:rFonts w:asciiTheme="minorEastAsia" w:hAnsiTheme="minorEastAsia" w:hint="default"/>
                      <w:szCs w:val="21"/>
                    </w:rPr>
                  </w:pPr>
                  <w:r w:rsidRPr="00A94E81">
                    <w:rPr>
                      <w:rFonts w:asciiTheme="minorEastAsia" w:hAnsiTheme="minorEastAsia"/>
                      <w:szCs w:val="21"/>
                    </w:rPr>
                    <w:t>数量</w:t>
                  </w:r>
                </w:p>
              </w:tc>
              <w:tc>
                <w:tcPr>
                  <w:tcW w:w="1843" w:type="dxa"/>
                  <w:vAlign w:val="center"/>
                </w:tcPr>
                <w:p w14:paraId="380BC3F5" w14:textId="77777777" w:rsidR="00025724" w:rsidRPr="00A94E81" w:rsidRDefault="00B03E51">
                  <w:pPr>
                    <w:pStyle w:val="a3"/>
                    <w:ind w:leftChars="-50" w:left="-105" w:rightChars="-50" w:right="-105"/>
                    <w:jc w:val="center"/>
                    <w:rPr>
                      <w:rFonts w:asciiTheme="minorEastAsia" w:hAnsiTheme="minorEastAsia" w:hint="default"/>
                      <w:szCs w:val="21"/>
                    </w:rPr>
                  </w:pPr>
                  <w:r w:rsidRPr="00A94E81">
                    <w:rPr>
                      <w:rFonts w:asciiTheme="minorEastAsia" w:hAnsiTheme="minorEastAsia"/>
                      <w:szCs w:val="21"/>
                    </w:rPr>
                    <w:t>名称</w:t>
                  </w:r>
                </w:p>
              </w:tc>
              <w:tc>
                <w:tcPr>
                  <w:tcW w:w="2126" w:type="dxa"/>
                  <w:vAlign w:val="center"/>
                </w:tcPr>
                <w:p w14:paraId="3669709C" w14:textId="77777777" w:rsidR="00025724" w:rsidRPr="00A94E81" w:rsidRDefault="00B03E51">
                  <w:pPr>
                    <w:pStyle w:val="a3"/>
                    <w:ind w:leftChars="-50" w:left="-105" w:rightChars="-50" w:right="-105"/>
                    <w:jc w:val="center"/>
                    <w:rPr>
                      <w:rFonts w:asciiTheme="minorEastAsia" w:hAnsiTheme="minorEastAsia" w:hint="default"/>
                      <w:szCs w:val="21"/>
                    </w:rPr>
                  </w:pPr>
                  <w:r w:rsidRPr="00A94E81">
                    <w:rPr>
                      <w:rFonts w:asciiTheme="minorEastAsia" w:hAnsiTheme="minorEastAsia"/>
                      <w:szCs w:val="21"/>
                    </w:rPr>
                    <w:t>规格</w:t>
                  </w:r>
                </w:p>
              </w:tc>
              <w:tc>
                <w:tcPr>
                  <w:tcW w:w="490" w:type="dxa"/>
                  <w:vAlign w:val="center"/>
                </w:tcPr>
                <w:p w14:paraId="0611EC03" w14:textId="77777777" w:rsidR="00025724" w:rsidRPr="00A94E81" w:rsidRDefault="00B03E51">
                  <w:pPr>
                    <w:pStyle w:val="a3"/>
                    <w:ind w:leftChars="-50" w:left="-105" w:rightChars="-50" w:right="-105"/>
                    <w:jc w:val="center"/>
                    <w:rPr>
                      <w:rFonts w:asciiTheme="minorEastAsia" w:hAnsiTheme="minorEastAsia" w:hint="default"/>
                      <w:szCs w:val="21"/>
                    </w:rPr>
                  </w:pPr>
                  <w:r w:rsidRPr="00A94E81">
                    <w:rPr>
                      <w:rFonts w:asciiTheme="minorEastAsia" w:hAnsiTheme="minorEastAsia"/>
                      <w:szCs w:val="21"/>
                    </w:rPr>
                    <w:t>数量</w:t>
                  </w:r>
                </w:p>
              </w:tc>
            </w:tr>
            <w:tr w:rsidR="00D36EFF" w14:paraId="7801D70A" w14:textId="77777777" w:rsidTr="00D36EFF">
              <w:trPr>
                <w:trHeight w:val="397"/>
              </w:trPr>
              <w:tc>
                <w:tcPr>
                  <w:tcW w:w="2118" w:type="dxa"/>
                  <w:vAlign w:val="center"/>
                </w:tcPr>
                <w:p w14:paraId="7845AA8A" w14:textId="77777777" w:rsidR="00D36EFF" w:rsidRPr="00A94E81" w:rsidRDefault="00D36EFF">
                  <w:pPr>
                    <w:pStyle w:val="a3"/>
                    <w:ind w:leftChars="-50" w:left="-105" w:rightChars="-50" w:right="-105"/>
                    <w:jc w:val="center"/>
                    <w:rPr>
                      <w:rFonts w:asciiTheme="minorEastAsia" w:hAnsiTheme="minorEastAsia" w:hint="default"/>
                      <w:szCs w:val="21"/>
                    </w:rPr>
                  </w:pPr>
                  <w:r>
                    <w:rPr>
                      <w:rFonts w:asciiTheme="minorEastAsia" w:hAnsiTheme="minorEastAsia"/>
                      <w:szCs w:val="21"/>
                    </w:rPr>
                    <w:t>真空炉系统</w:t>
                  </w:r>
                </w:p>
              </w:tc>
              <w:tc>
                <w:tcPr>
                  <w:tcW w:w="1701" w:type="dxa"/>
                  <w:vAlign w:val="center"/>
                </w:tcPr>
                <w:p w14:paraId="23AC6C4B" w14:textId="77777777" w:rsidR="00D36EFF" w:rsidRPr="00224373" w:rsidRDefault="00D36EFF">
                  <w:pPr>
                    <w:pStyle w:val="a3"/>
                    <w:ind w:leftChars="-50" w:left="-105" w:rightChars="-50" w:right="-105"/>
                    <w:jc w:val="center"/>
                    <w:rPr>
                      <w:rFonts w:asciiTheme="minorEastAsia" w:hAnsiTheme="minorEastAsia" w:hint="default"/>
                    </w:rPr>
                  </w:pPr>
                  <w:r>
                    <w:rPr>
                      <w:rFonts w:asciiTheme="minorEastAsia" w:hAnsiTheme="minorEastAsia"/>
                    </w:rPr>
                    <w:t>5吨</w:t>
                  </w:r>
                </w:p>
              </w:tc>
              <w:tc>
                <w:tcPr>
                  <w:tcW w:w="567" w:type="dxa"/>
                  <w:vAlign w:val="center"/>
                </w:tcPr>
                <w:p w14:paraId="28C32BF9" w14:textId="77777777" w:rsidR="00D36EFF" w:rsidRPr="00224373" w:rsidRDefault="00D36EFF">
                  <w:pPr>
                    <w:pStyle w:val="a3"/>
                    <w:ind w:leftChars="-50" w:left="-105" w:rightChars="-50" w:right="-105"/>
                    <w:jc w:val="center"/>
                    <w:rPr>
                      <w:rFonts w:asciiTheme="minorEastAsia" w:hAnsiTheme="minorEastAsia" w:hint="default"/>
                    </w:rPr>
                  </w:pPr>
                  <w:r>
                    <w:rPr>
                      <w:rFonts w:asciiTheme="minorEastAsia" w:hAnsiTheme="minorEastAsia"/>
                    </w:rPr>
                    <w:t>2</w:t>
                  </w:r>
                </w:p>
              </w:tc>
              <w:tc>
                <w:tcPr>
                  <w:tcW w:w="1843" w:type="dxa"/>
                  <w:vAlign w:val="center"/>
                </w:tcPr>
                <w:p w14:paraId="627AC82C" w14:textId="77777777" w:rsidR="00D36EFF" w:rsidRPr="00D36EFF" w:rsidRDefault="00D36EFF" w:rsidP="00524515">
                  <w:pPr>
                    <w:pStyle w:val="a3"/>
                    <w:ind w:leftChars="-50" w:left="-105" w:rightChars="-50" w:right="-105"/>
                    <w:jc w:val="center"/>
                    <w:rPr>
                      <w:rFonts w:ascii="宋体" w:eastAsia="宋体" w:hAnsi="宋体" w:hint="default"/>
                    </w:rPr>
                  </w:pPr>
                  <w:r w:rsidRPr="00D36EFF">
                    <w:rPr>
                      <w:rFonts w:ascii="宋体" w:hAnsi="宋体"/>
                    </w:rPr>
                    <w:t>真空炉系统</w:t>
                  </w:r>
                </w:p>
              </w:tc>
              <w:tc>
                <w:tcPr>
                  <w:tcW w:w="2126" w:type="dxa"/>
                  <w:vAlign w:val="center"/>
                </w:tcPr>
                <w:p w14:paraId="1B5E1C39" w14:textId="4915C456" w:rsidR="00D36EFF" w:rsidRPr="00D36EFF" w:rsidRDefault="00B67AF5" w:rsidP="00524515">
                  <w:pPr>
                    <w:pStyle w:val="a3"/>
                    <w:ind w:leftChars="-50" w:left="-105" w:rightChars="-50" w:right="-105"/>
                    <w:jc w:val="center"/>
                    <w:rPr>
                      <w:rFonts w:ascii="宋体" w:eastAsia="宋体" w:hAnsi="宋体" w:hint="default"/>
                    </w:rPr>
                  </w:pPr>
                  <w:r w:rsidRPr="00D36EFF">
                    <w:rPr>
                      <w:rFonts w:ascii="宋体" w:hAnsi="宋体"/>
                    </w:rPr>
                    <w:t>4.5吨1套</w:t>
                  </w:r>
                  <w:r>
                    <w:rPr>
                      <w:rFonts w:ascii="宋体" w:hAnsi="宋体"/>
                    </w:rPr>
                    <w:t>/</w:t>
                  </w:r>
                  <w:r w:rsidR="00D36EFF" w:rsidRPr="00D36EFF">
                    <w:rPr>
                      <w:rFonts w:ascii="宋体" w:hAnsi="宋体"/>
                    </w:rPr>
                    <w:t>2吨1套</w:t>
                  </w:r>
                </w:p>
              </w:tc>
              <w:tc>
                <w:tcPr>
                  <w:tcW w:w="490" w:type="dxa"/>
                  <w:vAlign w:val="center"/>
                </w:tcPr>
                <w:p w14:paraId="046D8131" w14:textId="77777777" w:rsidR="00D36EFF" w:rsidRPr="00224373" w:rsidRDefault="00D36EFF">
                  <w:pPr>
                    <w:pStyle w:val="a3"/>
                    <w:ind w:leftChars="-50" w:left="-105" w:rightChars="-50" w:right="-105"/>
                    <w:jc w:val="center"/>
                    <w:rPr>
                      <w:rFonts w:asciiTheme="minorEastAsia" w:hAnsiTheme="minorEastAsia" w:hint="default"/>
                    </w:rPr>
                  </w:pPr>
                </w:p>
              </w:tc>
            </w:tr>
            <w:tr w:rsidR="00224373" w14:paraId="3E5E7311" w14:textId="77777777" w:rsidTr="00D36EFF">
              <w:trPr>
                <w:trHeight w:val="397"/>
              </w:trPr>
              <w:tc>
                <w:tcPr>
                  <w:tcW w:w="2118" w:type="dxa"/>
                  <w:vAlign w:val="center"/>
                </w:tcPr>
                <w:p w14:paraId="79A39B35" w14:textId="77777777" w:rsidR="00224373" w:rsidRPr="00A94E81" w:rsidRDefault="006A16A4">
                  <w:pPr>
                    <w:pStyle w:val="a3"/>
                    <w:ind w:leftChars="-50" w:left="-105" w:rightChars="-50" w:right="-105"/>
                    <w:jc w:val="center"/>
                    <w:rPr>
                      <w:rFonts w:asciiTheme="minorEastAsia" w:hAnsiTheme="minorEastAsia" w:hint="default"/>
                      <w:szCs w:val="21"/>
                    </w:rPr>
                  </w:pPr>
                  <w:r>
                    <w:rPr>
                      <w:rFonts w:asciiTheme="minorEastAsia" w:hAnsiTheme="minorEastAsia" w:hint="default"/>
                      <w:szCs w:val="21"/>
                    </w:rPr>
                    <w:t>闭式横流冷却塔</w:t>
                  </w:r>
                </w:p>
              </w:tc>
              <w:tc>
                <w:tcPr>
                  <w:tcW w:w="1701" w:type="dxa"/>
                  <w:vAlign w:val="center"/>
                </w:tcPr>
                <w:p w14:paraId="148634C5" w14:textId="77777777" w:rsidR="00224373" w:rsidRPr="00224373" w:rsidRDefault="00E10137">
                  <w:pPr>
                    <w:pStyle w:val="a3"/>
                    <w:ind w:leftChars="-50" w:left="-105" w:rightChars="-50" w:right="-105"/>
                    <w:jc w:val="center"/>
                    <w:rPr>
                      <w:rFonts w:asciiTheme="minorEastAsia" w:hAnsiTheme="minorEastAsia" w:hint="default"/>
                    </w:rPr>
                  </w:pPr>
                  <w:r>
                    <w:rPr>
                      <w:rFonts w:asciiTheme="minorEastAsia" w:hAnsiTheme="minorEastAsia"/>
                    </w:rPr>
                    <w:t>HRBL-300T</w:t>
                  </w:r>
                </w:p>
              </w:tc>
              <w:tc>
                <w:tcPr>
                  <w:tcW w:w="567" w:type="dxa"/>
                  <w:vAlign w:val="center"/>
                </w:tcPr>
                <w:p w14:paraId="7BA32E6C" w14:textId="77777777" w:rsidR="00224373" w:rsidRPr="00224373" w:rsidRDefault="006A16A4">
                  <w:pPr>
                    <w:pStyle w:val="a3"/>
                    <w:ind w:leftChars="-50" w:left="-105" w:rightChars="-50" w:right="-105"/>
                    <w:jc w:val="center"/>
                    <w:rPr>
                      <w:rFonts w:asciiTheme="minorEastAsia" w:hAnsiTheme="minorEastAsia" w:hint="default"/>
                    </w:rPr>
                  </w:pPr>
                  <w:r>
                    <w:rPr>
                      <w:rFonts w:asciiTheme="minorEastAsia" w:hAnsiTheme="minorEastAsia"/>
                    </w:rPr>
                    <w:t>1</w:t>
                  </w:r>
                </w:p>
              </w:tc>
              <w:tc>
                <w:tcPr>
                  <w:tcW w:w="1843" w:type="dxa"/>
                  <w:vAlign w:val="center"/>
                </w:tcPr>
                <w:p w14:paraId="3E38E2AA" w14:textId="77777777" w:rsidR="00224373" w:rsidRPr="00224373" w:rsidRDefault="001F6A55" w:rsidP="001170C4">
                  <w:pPr>
                    <w:pStyle w:val="a3"/>
                    <w:ind w:leftChars="-50" w:left="-105" w:rightChars="-50" w:right="-105"/>
                    <w:jc w:val="center"/>
                    <w:rPr>
                      <w:rFonts w:asciiTheme="minorEastAsia" w:hAnsiTheme="minorEastAsia" w:hint="default"/>
                    </w:rPr>
                  </w:pPr>
                  <w:r w:rsidRPr="001F6A55">
                    <w:rPr>
                      <w:rFonts w:asciiTheme="minorEastAsia" w:hAnsiTheme="minorEastAsia"/>
                    </w:rPr>
                    <w:t>闭式横流冷却塔</w:t>
                  </w:r>
                </w:p>
              </w:tc>
              <w:tc>
                <w:tcPr>
                  <w:tcW w:w="2126" w:type="dxa"/>
                  <w:vAlign w:val="center"/>
                </w:tcPr>
                <w:p w14:paraId="275C704C" w14:textId="77777777" w:rsidR="00224373" w:rsidRPr="00224373" w:rsidRDefault="001F6A55">
                  <w:pPr>
                    <w:pStyle w:val="a3"/>
                    <w:ind w:leftChars="-50" w:left="-105" w:rightChars="-50" w:right="-105"/>
                    <w:jc w:val="center"/>
                    <w:rPr>
                      <w:rFonts w:asciiTheme="minorEastAsia" w:hAnsiTheme="minorEastAsia" w:hint="default"/>
                    </w:rPr>
                  </w:pPr>
                  <w:r w:rsidRPr="001F6A55">
                    <w:rPr>
                      <w:rFonts w:asciiTheme="minorEastAsia" w:hAnsiTheme="minorEastAsia"/>
                    </w:rPr>
                    <w:t>HRBL-300T</w:t>
                  </w:r>
                  <w:r>
                    <w:rPr>
                      <w:rFonts w:asciiTheme="minorEastAsia" w:hAnsiTheme="minorEastAsia"/>
                    </w:rPr>
                    <w:t xml:space="preserve"> 1套</w:t>
                  </w:r>
                </w:p>
              </w:tc>
              <w:tc>
                <w:tcPr>
                  <w:tcW w:w="490" w:type="dxa"/>
                  <w:vAlign w:val="center"/>
                </w:tcPr>
                <w:p w14:paraId="204CD39A" w14:textId="77777777" w:rsidR="00224373" w:rsidRPr="00224373" w:rsidRDefault="00224373" w:rsidP="00A452AA">
                  <w:pPr>
                    <w:pStyle w:val="a3"/>
                    <w:ind w:leftChars="-50" w:left="-105" w:rightChars="-50" w:right="-105"/>
                    <w:jc w:val="center"/>
                    <w:rPr>
                      <w:rFonts w:asciiTheme="minorEastAsia" w:hAnsiTheme="minorEastAsia" w:hint="default"/>
                    </w:rPr>
                  </w:pPr>
                </w:p>
              </w:tc>
            </w:tr>
            <w:tr w:rsidR="00224373" w14:paraId="4B8E7192" w14:textId="77777777" w:rsidTr="00D36EFF">
              <w:trPr>
                <w:trHeight w:val="397"/>
              </w:trPr>
              <w:tc>
                <w:tcPr>
                  <w:tcW w:w="2118" w:type="dxa"/>
                  <w:vAlign w:val="center"/>
                </w:tcPr>
                <w:p w14:paraId="48712EE3" w14:textId="77777777" w:rsidR="00224373" w:rsidRPr="00A94E81" w:rsidRDefault="006A16A4">
                  <w:pPr>
                    <w:pStyle w:val="a3"/>
                    <w:ind w:leftChars="-50" w:left="-105" w:rightChars="-50" w:right="-105"/>
                    <w:jc w:val="center"/>
                    <w:rPr>
                      <w:rFonts w:asciiTheme="minorEastAsia" w:hAnsiTheme="minorEastAsia" w:hint="default"/>
                      <w:szCs w:val="21"/>
                    </w:rPr>
                  </w:pPr>
                  <w:r>
                    <w:rPr>
                      <w:rFonts w:asciiTheme="minorEastAsia" w:hAnsiTheme="minorEastAsia" w:hint="default"/>
                      <w:szCs w:val="21"/>
                    </w:rPr>
                    <w:t>罗</w:t>
                  </w:r>
                  <w:proofErr w:type="gramStart"/>
                  <w:r>
                    <w:rPr>
                      <w:rFonts w:asciiTheme="minorEastAsia" w:hAnsiTheme="minorEastAsia" w:hint="default"/>
                      <w:szCs w:val="21"/>
                    </w:rPr>
                    <w:t>茨</w:t>
                  </w:r>
                  <w:proofErr w:type="gramEnd"/>
                  <w:r>
                    <w:rPr>
                      <w:rFonts w:asciiTheme="minorEastAsia" w:hAnsiTheme="minorEastAsia" w:hint="default"/>
                      <w:szCs w:val="21"/>
                    </w:rPr>
                    <w:t>螺杆真空机组</w:t>
                  </w:r>
                </w:p>
              </w:tc>
              <w:tc>
                <w:tcPr>
                  <w:tcW w:w="1701" w:type="dxa"/>
                  <w:vAlign w:val="center"/>
                </w:tcPr>
                <w:p w14:paraId="3920A0E4" w14:textId="77777777" w:rsidR="00224373" w:rsidRPr="00224373" w:rsidRDefault="00E10137">
                  <w:pPr>
                    <w:pStyle w:val="a3"/>
                    <w:ind w:leftChars="-50" w:left="-105" w:rightChars="-50" w:right="-105"/>
                    <w:jc w:val="center"/>
                    <w:rPr>
                      <w:rFonts w:asciiTheme="minorEastAsia" w:hAnsiTheme="minorEastAsia" w:hint="default"/>
                    </w:rPr>
                  </w:pPr>
                  <w:r>
                    <w:rPr>
                      <w:rFonts w:asciiTheme="minorEastAsia" w:hAnsiTheme="minorEastAsia"/>
                    </w:rPr>
                    <w:t>LG220</w:t>
                  </w:r>
                  <w:proofErr w:type="gramStart"/>
                  <w:r>
                    <w:rPr>
                      <w:rFonts w:asciiTheme="minorEastAsia" w:hAnsiTheme="minorEastAsia"/>
                    </w:rPr>
                    <w:t>两</w:t>
                  </w:r>
                  <w:proofErr w:type="gramEnd"/>
                  <w:r>
                    <w:rPr>
                      <w:rFonts w:asciiTheme="minorEastAsia" w:hAnsiTheme="minorEastAsia"/>
                    </w:rPr>
                    <w:t>台/ZJP600+1200</w:t>
                  </w:r>
                </w:p>
              </w:tc>
              <w:tc>
                <w:tcPr>
                  <w:tcW w:w="567" w:type="dxa"/>
                  <w:vAlign w:val="center"/>
                </w:tcPr>
                <w:p w14:paraId="33C93048" w14:textId="77777777" w:rsidR="00224373" w:rsidRPr="00224373" w:rsidRDefault="006A16A4">
                  <w:pPr>
                    <w:pStyle w:val="a3"/>
                    <w:ind w:leftChars="-50" w:left="-105" w:rightChars="-50" w:right="-105"/>
                    <w:jc w:val="center"/>
                    <w:rPr>
                      <w:rFonts w:asciiTheme="minorEastAsia" w:hAnsiTheme="minorEastAsia" w:hint="default"/>
                    </w:rPr>
                  </w:pPr>
                  <w:r>
                    <w:rPr>
                      <w:rFonts w:asciiTheme="minorEastAsia" w:hAnsiTheme="minorEastAsia"/>
                    </w:rPr>
                    <w:t>2</w:t>
                  </w:r>
                </w:p>
              </w:tc>
              <w:tc>
                <w:tcPr>
                  <w:tcW w:w="1843" w:type="dxa"/>
                  <w:vAlign w:val="center"/>
                </w:tcPr>
                <w:p w14:paraId="484E11BF" w14:textId="77777777" w:rsidR="00224373" w:rsidRPr="00224373" w:rsidRDefault="001F6A55" w:rsidP="001170C4">
                  <w:pPr>
                    <w:pStyle w:val="a3"/>
                    <w:ind w:leftChars="-50" w:left="-105" w:rightChars="-50" w:right="-105"/>
                    <w:jc w:val="center"/>
                    <w:rPr>
                      <w:rFonts w:asciiTheme="minorEastAsia" w:hAnsiTheme="minorEastAsia" w:hint="default"/>
                    </w:rPr>
                  </w:pPr>
                  <w:r w:rsidRPr="001F6A55">
                    <w:rPr>
                      <w:rFonts w:asciiTheme="minorEastAsia" w:hAnsiTheme="minorEastAsia"/>
                    </w:rPr>
                    <w:t>罗</w:t>
                  </w:r>
                  <w:proofErr w:type="gramStart"/>
                  <w:r w:rsidRPr="001F6A55">
                    <w:rPr>
                      <w:rFonts w:asciiTheme="minorEastAsia" w:hAnsiTheme="minorEastAsia"/>
                    </w:rPr>
                    <w:t>茨</w:t>
                  </w:r>
                  <w:proofErr w:type="gramEnd"/>
                  <w:r w:rsidRPr="001F6A55">
                    <w:rPr>
                      <w:rFonts w:asciiTheme="minorEastAsia" w:hAnsiTheme="minorEastAsia"/>
                    </w:rPr>
                    <w:t>螺杆真空机组</w:t>
                  </w:r>
                </w:p>
              </w:tc>
              <w:tc>
                <w:tcPr>
                  <w:tcW w:w="2126" w:type="dxa"/>
                  <w:vAlign w:val="center"/>
                </w:tcPr>
                <w:p w14:paraId="760BB32F" w14:textId="77777777" w:rsidR="00224373" w:rsidRPr="00224373" w:rsidRDefault="001F6A55">
                  <w:pPr>
                    <w:pStyle w:val="a3"/>
                    <w:ind w:leftChars="-50" w:left="-105" w:rightChars="-50" w:right="-105"/>
                    <w:jc w:val="center"/>
                    <w:rPr>
                      <w:rFonts w:asciiTheme="minorEastAsia" w:hAnsiTheme="minorEastAsia" w:hint="default"/>
                    </w:rPr>
                  </w:pPr>
                  <w:r>
                    <w:rPr>
                      <w:rFonts w:asciiTheme="minorEastAsia" w:hAnsiTheme="minorEastAsia"/>
                    </w:rPr>
                    <w:t>LG220</w:t>
                  </w:r>
                  <w:proofErr w:type="gramStart"/>
                  <w:r>
                    <w:rPr>
                      <w:rFonts w:asciiTheme="minorEastAsia" w:hAnsiTheme="minorEastAsia"/>
                    </w:rPr>
                    <w:t>两</w:t>
                  </w:r>
                  <w:proofErr w:type="gramEnd"/>
                  <w:r>
                    <w:rPr>
                      <w:rFonts w:asciiTheme="minorEastAsia" w:hAnsiTheme="minorEastAsia"/>
                    </w:rPr>
                    <w:t>台/ZJP600+1200</w:t>
                  </w:r>
                </w:p>
              </w:tc>
              <w:tc>
                <w:tcPr>
                  <w:tcW w:w="490" w:type="dxa"/>
                  <w:vAlign w:val="center"/>
                </w:tcPr>
                <w:p w14:paraId="39E61A5F" w14:textId="77777777" w:rsidR="00224373" w:rsidRPr="00224373" w:rsidRDefault="00224373" w:rsidP="00A452AA">
                  <w:pPr>
                    <w:pStyle w:val="a3"/>
                    <w:ind w:leftChars="-50" w:left="-105" w:rightChars="-50" w:right="-105"/>
                    <w:jc w:val="center"/>
                    <w:rPr>
                      <w:rFonts w:asciiTheme="minorEastAsia" w:hAnsiTheme="minorEastAsia" w:hint="default"/>
                    </w:rPr>
                  </w:pPr>
                </w:p>
              </w:tc>
            </w:tr>
            <w:tr w:rsidR="00224373" w14:paraId="7D1D89E7" w14:textId="77777777" w:rsidTr="00D36EFF">
              <w:trPr>
                <w:trHeight w:val="397"/>
              </w:trPr>
              <w:tc>
                <w:tcPr>
                  <w:tcW w:w="2118" w:type="dxa"/>
                  <w:vAlign w:val="center"/>
                </w:tcPr>
                <w:p w14:paraId="32A7DDAF" w14:textId="77777777" w:rsidR="00224373" w:rsidRPr="00A94E81" w:rsidRDefault="006A16A4">
                  <w:pPr>
                    <w:pStyle w:val="a3"/>
                    <w:ind w:leftChars="-50" w:left="-105" w:rightChars="-50" w:right="-105"/>
                    <w:jc w:val="center"/>
                    <w:rPr>
                      <w:rFonts w:asciiTheme="minorEastAsia" w:hAnsiTheme="minorEastAsia" w:hint="default"/>
                      <w:szCs w:val="21"/>
                    </w:rPr>
                  </w:pPr>
                  <w:r>
                    <w:rPr>
                      <w:rFonts w:asciiTheme="minorEastAsia" w:hAnsiTheme="minorEastAsia" w:hint="default"/>
                      <w:szCs w:val="21"/>
                    </w:rPr>
                    <w:t>氮气储罐</w:t>
                  </w:r>
                </w:p>
              </w:tc>
              <w:tc>
                <w:tcPr>
                  <w:tcW w:w="1701" w:type="dxa"/>
                  <w:vAlign w:val="center"/>
                </w:tcPr>
                <w:p w14:paraId="6CF04EC6" w14:textId="77777777" w:rsidR="00224373" w:rsidRPr="00224373" w:rsidRDefault="006A16A4">
                  <w:pPr>
                    <w:pStyle w:val="a3"/>
                    <w:ind w:leftChars="-50" w:left="-105" w:rightChars="-50" w:right="-105"/>
                    <w:jc w:val="center"/>
                    <w:rPr>
                      <w:rFonts w:asciiTheme="minorEastAsia" w:hAnsiTheme="minorEastAsia" w:hint="default"/>
                    </w:rPr>
                  </w:pPr>
                  <w:r>
                    <w:rPr>
                      <w:rFonts w:asciiTheme="minorEastAsia" w:hAnsiTheme="minorEastAsia"/>
                    </w:rPr>
                    <w:t>1m</w:t>
                  </w:r>
                  <w:r w:rsidRPr="006A16A4">
                    <w:rPr>
                      <w:rFonts w:asciiTheme="minorEastAsia" w:hAnsiTheme="minorEastAsia"/>
                      <w:vertAlign w:val="superscript"/>
                    </w:rPr>
                    <w:t>3</w:t>
                  </w:r>
                </w:p>
              </w:tc>
              <w:tc>
                <w:tcPr>
                  <w:tcW w:w="567" w:type="dxa"/>
                  <w:vAlign w:val="center"/>
                </w:tcPr>
                <w:p w14:paraId="5A0AF7B7" w14:textId="77777777" w:rsidR="00224373" w:rsidRPr="00224373" w:rsidRDefault="006A16A4">
                  <w:pPr>
                    <w:pStyle w:val="a3"/>
                    <w:ind w:leftChars="-50" w:left="-105" w:rightChars="-50" w:right="-105"/>
                    <w:jc w:val="center"/>
                    <w:rPr>
                      <w:rFonts w:asciiTheme="minorEastAsia" w:hAnsiTheme="minorEastAsia" w:hint="default"/>
                    </w:rPr>
                  </w:pPr>
                  <w:r>
                    <w:rPr>
                      <w:rFonts w:asciiTheme="minorEastAsia" w:hAnsiTheme="minorEastAsia"/>
                    </w:rPr>
                    <w:t>1</w:t>
                  </w:r>
                </w:p>
              </w:tc>
              <w:tc>
                <w:tcPr>
                  <w:tcW w:w="1843" w:type="dxa"/>
                  <w:vAlign w:val="center"/>
                </w:tcPr>
                <w:p w14:paraId="71CE15FF" w14:textId="77777777" w:rsidR="00224373" w:rsidRPr="00224373" w:rsidRDefault="001F6A55" w:rsidP="001170C4">
                  <w:pPr>
                    <w:pStyle w:val="a3"/>
                    <w:ind w:leftChars="-50" w:left="-105" w:rightChars="-50" w:right="-105"/>
                    <w:jc w:val="center"/>
                    <w:rPr>
                      <w:rFonts w:asciiTheme="minorEastAsia" w:hAnsiTheme="minorEastAsia" w:hint="default"/>
                    </w:rPr>
                  </w:pPr>
                  <w:r w:rsidRPr="001F6A55">
                    <w:rPr>
                      <w:rFonts w:asciiTheme="minorEastAsia" w:hAnsiTheme="minorEastAsia"/>
                    </w:rPr>
                    <w:t>氮气储罐</w:t>
                  </w:r>
                </w:p>
              </w:tc>
              <w:tc>
                <w:tcPr>
                  <w:tcW w:w="2126" w:type="dxa"/>
                  <w:vAlign w:val="center"/>
                </w:tcPr>
                <w:p w14:paraId="0A2ED4C5" w14:textId="77777777" w:rsidR="00224373" w:rsidRPr="00224373" w:rsidRDefault="001F6A55">
                  <w:pPr>
                    <w:pStyle w:val="a3"/>
                    <w:ind w:leftChars="-50" w:left="-105" w:rightChars="-50" w:right="-105"/>
                    <w:jc w:val="center"/>
                    <w:rPr>
                      <w:rFonts w:asciiTheme="minorEastAsia" w:hAnsiTheme="minorEastAsia" w:hint="default"/>
                    </w:rPr>
                  </w:pPr>
                  <w:r>
                    <w:rPr>
                      <w:rFonts w:asciiTheme="minorEastAsia" w:hAnsiTheme="minorEastAsia"/>
                    </w:rPr>
                    <w:t>1m</w:t>
                  </w:r>
                  <w:r w:rsidRPr="006A16A4">
                    <w:rPr>
                      <w:rFonts w:asciiTheme="minorEastAsia" w:hAnsiTheme="minorEastAsia"/>
                      <w:vertAlign w:val="superscript"/>
                    </w:rPr>
                    <w:t>3</w:t>
                  </w:r>
                </w:p>
              </w:tc>
              <w:tc>
                <w:tcPr>
                  <w:tcW w:w="490" w:type="dxa"/>
                  <w:vAlign w:val="center"/>
                </w:tcPr>
                <w:p w14:paraId="41A54A3B" w14:textId="77777777" w:rsidR="00224373" w:rsidRPr="00224373" w:rsidRDefault="00224373" w:rsidP="00A452AA">
                  <w:pPr>
                    <w:pStyle w:val="a3"/>
                    <w:ind w:leftChars="-50" w:left="-105" w:rightChars="-50" w:right="-105"/>
                    <w:jc w:val="center"/>
                    <w:rPr>
                      <w:rFonts w:asciiTheme="minorEastAsia" w:hAnsiTheme="minorEastAsia" w:hint="default"/>
                    </w:rPr>
                  </w:pPr>
                </w:p>
              </w:tc>
            </w:tr>
          </w:tbl>
          <w:p w14:paraId="71406644" w14:textId="77777777" w:rsidR="00025724" w:rsidRDefault="00B03E51">
            <w:pPr>
              <w:snapToGrid w:val="0"/>
              <w:spacing w:beforeLines="50" w:before="193" w:line="360" w:lineRule="auto"/>
              <w:ind w:firstLineChars="200" w:firstLine="482"/>
              <w:rPr>
                <w:rFonts w:asciiTheme="minorEastAsia" w:hAnsiTheme="minorEastAsia"/>
                <w:b/>
                <w:bCs/>
                <w:sz w:val="24"/>
              </w:rPr>
            </w:pPr>
            <w:bookmarkStart w:id="9" w:name="_Toc60318061"/>
            <w:bookmarkStart w:id="10" w:name="_Toc64983769"/>
            <w:r>
              <w:rPr>
                <w:rFonts w:asciiTheme="minorEastAsia" w:hAnsiTheme="minorEastAsia"/>
                <w:b/>
                <w:bCs/>
                <w:sz w:val="24"/>
              </w:rPr>
              <w:t>2.</w:t>
            </w:r>
            <w:r>
              <w:rPr>
                <w:rFonts w:asciiTheme="minorEastAsia" w:hAnsiTheme="minorEastAsia" w:hint="eastAsia"/>
                <w:b/>
                <w:bCs/>
                <w:sz w:val="24"/>
              </w:rPr>
              <w:t>主要原辅材料</w:t>
            </w:r>
            <w:bookmarkEnd w:id="9"/>
            <w:bookmarkEnd w:id="10"/>
          </w:p>
          <w:p w14:paraId="4EA02894" w14:textId="77777777" w:rsidR="00025724" w:rsidRDefault="00B03E51">
            <w:pPr>
              <w:snapToGrid w:val="0"/>
              <w:spacing w:line="360" w:lineRule="auto"/>
              <w:ind w:firstLineChars="200" w:firstLine="480"/>
              <w:rPr>
                <w:rFonts w:asciiTheme="minorEastAsia" w:hAnsiTheme="minorEastAsia"/>
                <w:sz w:val="24"/>
              </w:rPr>
            </w:pPr>
            <w:r>
              <w:rPr>
                <w:rFonts w:asciiTheme="minorEastAsia" w:hAnsiTheme="minorEastAsia" w:hint="eastAsia"/>
                <w:sz w:val="24"/>
              </w:rPr>
              <w:t>本项目主要原辅料消耗情况见表2</w:t>
            </w:r>
            <w:r>
              <w:rPr>
                <w:rFonts w:asciiTheme="minorEastAsia" w:hAnsiTheme="minorEastAsia"/>
                <w:sz w:val="24"/>
              </w:rPr>
              <w:t>-</w:t>
            </w:r>
            <w:r w:rsidR="00C97A32">
              <w:rPr>
                <w:rFonts w:asciiTheme="minorEastAsia" w:hAnsiTheme="minorEastAsia" w:hint="eastAsia"/>
                <w:sz w:val="24"/>
              </w:rPr>
              <w:t>5</w:t>
            </w:r>
            <w:r>
              <w:rPr>
                <w:rFonts w:asciiTheme="minorEastAsia" w:hAnsiTheme="minorEastAsia" w:hint="eastAsia"/>
                <w:sz w:val="24"/>
              </w:rPr>
              <w:t>。</w:t>
            </w:r>
          </w:p>
          <w:p w14:paraId="71418290" w14:textId="77777777" w:rsidR="00025724" w:rsidRDefault="00B03E51" w:rsidP="00224373">
            <w:pPr>
              <w:snapToGrid w:val="0"/>
              <w:spacing w:line="360" w:lineRule="auto"/>
              <w:ind w:firstLineChars="200" w:firstLine="480"/>
              <w:rPr>
                <w:rFonts w:asciiTheme="minorEastAsia" w:hAnsiTheme="minorEastAsia"/>
                <w:sz w:val="24"/>
              </w:rPr>
            </w:pPr>
            <w:r>
              <w:rPr>
                <w:rFonts w:asciiTheme="minorEastAsia" w:hAnsiTheme="minorEastAsia" w:hint="eastAsia"/>
                <w:sz w:val="24"/>
              </w:rPr>
              <w:t>表</w:t>
            </w:r>
            <w:r>
              <w:rPr>
                <w:rFonts w:asciiTheme="minorEastAsia" w:hAnsiTheme="minorEastAsia"/>
                <w:sz w:val="24"/>
              </w:rPr>
              <w:t>2-</w:t>
            </w:r>
            <w:r w:rsidR="00C97A32">
              <w:rPr>
                <w:rFonts w:asciiTheme="minorEastAsia" w:hAnsiTheme="minorEastAsia" w:hint="eastAsia"/>
                <w:sz w:val="24"/>
              </w:rPr>
              <w:t>5</w:t>
            </w:r>
            <w:r>
              <w:rPr>
                <w:rFonts w:asciiTheme="minorEastAsia" w:hAnsiTheme="minorEastAsia"/>
                <w:sz w:val="24"/>
              </w:rPr>
              <w:t xml:space="preserve">          </w:t>
            </w:r>
            <w:r w:rsidR="00C97A32">
              <w:rPr>
                <w:rFonts w:asciiTheme="minorEastAsia" w:hAnsiTheme="minorEastAsia" w:hint="eastAsia"/>
                <w:sz w:val="24"/>
              </w:rPr>
              <w:t xml:space="preserve">      </w:t>
            </w:r>
            <w:r>
              <w:rPr>
                <w:rFonts w:asciiTheme="minorEastAsia" w:hAnsiTheme="minorEastAsia" w:hint="eastAsia"/>
                <w:sz w:val="24"/>
              </w:rPr>
              <w:t>主要原辅材料消耗量一览表</w:t>
            </w:r>
          </w:p>
          <w:tbl>
            <w:tblPr>
              <w:tblStyle w:val="af"/>
              <w:tblW w:w="8789" w:type="dxa"/>
              <w:jc w:val="center"/>
              <w:tblBorders>
                <w:left w:val="none" w:sz="0" w:space="0" w:color="auto"/>
                <w:right w:val="none" w:sz="0" w:space="0" w:color="auto"/>
              </w:tblBorders>
              <w:tblLook w:val="04A0" w:firstRow="1" w:lastRow="0" w:firstColumn="1" w:lastColumn="0" w:noHBand="0" w:noVBand="1"/>
            </w:tblPr>
            <w:tblGrid>
              <w:gridCol w:w="809"/>
              <w:gridCol w:w="2085"/>
              <w:gridCol w:w="2310"/>
              <w:gridCol w:w="2126"/>
              <w:gridCol w:w="1459"/>
            </w:tblGrid>
            <w:tr w:rsidR="00025724" w14:paraId="7AA0B3B5" w14:textId="77777777" w:rsidTr="00C97A32">
              <w:trPr>
                <w:trHeight w:val="397"/>
                <w:jc w:val="center"/>
              </w:trPr>
              <w:tc>
                <w:tcPr>
                  <w:tcW w:w="809" w:type="dxa"/>
                  <w:vAlign w:val="center"/>
                </w:tcPr>
                <w:p w14:paraId="793AD57B" w14:textId="77777777" w:rsidR="00025724" w:rsidRDefault="00B03E51">
                  <w:pPr>
                    <w:pStyle w:val="a3"/>
                    <w:jc w:val="center"/>
                    <w:rPr>
                      <w:rFonts w:asciiTheme="minorEastAsia" w:hAnsiTheme="minorEastAsia" w:hint="default"/>
                    </w:rPr>
                  </w:pPr>
                  <w:r>
                    <w:rPr>
                      <w:rFonts w:asciiTheme="minorEastAsia" w:hAnsiTheme="minorEastAsia"/>
                    </w:rPr>
                    <w:t>序号</w:t>
                  </w:r>
                </w:p>
              </w:tc>
              <w:tc>
                <w:tcPr>
                  <w:tcW w:w="2085" w:type="dxa"/>
                  <w:vAlign w:val="center"/>
                </w:tcPr>
                <w:p w14:paraId="611CC399" w14:textId="77777777" w:rsidR="00025724" w:rsidRDefault="00B03E51">
                  <w:pPr>
                    <w:pStyle w:val="a3"/>
                    <w:jc w:val="center"/>
                    <w:rPr>
                      <w:rFonts w:asciiTheme="minorEastAsia" w:hAnsiTheme="minorEastAsia" w:hint="default"/>
                    </w:rPr>
                  </w:pPr>
                  <w:r>
                    <w:rPr>
                      <w:rFonts w:asciiTheme="minorEastAsia" w:hAnsiTheme="minorEastAsia"/>
                    </w:rPr>
                    <w:t>名称</w:t>
                  </w:r>
                </w:p>
              </w:tc>
              <w:tc>
                <w:tcPr>
                  <w:tcW w:w="2310" w:type="dxa"/>
                  <w:vAlign w:val="center"/>
                </w:tcPr>
                <w:p w14:paraId="27889E6C" w14:textId="77777777" w:rsidR="00025724" w:rsidRDefault="00B03E51">
                  <w:pPr>
                    <w:pStyle w:val="a3"/>
                    <w:jc w:val="center"/>
                    <w:rPr>
                      <w:rFonts w:asciiTheme="minorEastAsia" w:hAnsiTheme="minorEastAsia" w:hint="default"/>
                    </w:rPr>
                  </w:pPr>
                  <w:r>
                    <w:rPr>
                      <w:rFonts w:asciiTheme="minorEastAsia" w:hAnsiTheme="minorEastAsia"/>
                    </w:rPr>
                    <w:t>环评用量</w:t>
                  </w:r>
                </w:p>
              </w:tc>
              <w:tc>
                <w:tcPr>
                  <w:tcW w:w="2126" w:type="dxa"/>
                  <w:vAlign w:val="center"/>
                </w:tcPr>
                <w:p w14:paraId="3F3266E8" w14:textId="77777777" w:rsidR="00025724" w:rsidRDefault="00B03E51">
                  <w:pPr>
                    <w:pStyle w:val="a3"/>
                    <w:jc w:val="center"/>
                    <w:rPr>
                      <w:rFonts w:asciiTheme="minorEastAsia" w:hAnsiTheme="minorEastAsia" w:hint="default"/>
                    </w:rPr>
                  </w:pPr>
                  <w:r>
                    <w:rPr>
                      <w:rFonts w:asciiTheme="minorEastAsia" w:hAnsiTheme="minorEastAsia"/>
                    </w:rPr>
                    <w:t>实际用量</w:t>
                  </w:r>
                  <w:r>
                    <w:rPr>
                      <w:rFonts w:asciiTheme="minorEastAsia" w:hAnsiTheme="minorEastAsia" w:hint="default"/>
                    </w:rPr>
                    <w:t xml:space="preserve"> </w:t>
                  </w:r>
                </w:p>
              </w:tc>
              <w:tc>
                <w:tcPr>
                  <w:tcW w:w="1459" w:type="dxa"/>
                  <w:vAlign w:val="center"/>
                </w:tcPr>
                <w:p w14:paraId="0BA2ABAD" w14:textId="77777777" w:rsidR="00025724" w:rsidRDefault="00B03E51">
                  <w:pPr>
                    <w:pStyle w:val="a3"/>
                    <w:jc w:val="center"/>
                    <w:rPr>
                      <w:rFonts w:asciiTheme="minorEastAsia" w:hAnsiTheme="minorEastAsia" w:hint="default"/>
                    </w:rPr>
                  </w:pPr>
                  <w:r>
                    <w:rPr>
                      <w:rFonts w:asciiTheme="minorEastAsia" w:hAnsiTheme="minorEastAsia"/>
                    </w:rPr>
                    <w:t>备注</w:t>
                  </w:r>
                </w:p>
              </w:tc>
            </w:tr>
            <w:tr w:rsidR="00D36EFF" w14:paraId="0A99A337" w14:textId="77777777" w:rsidTr="00C97A32">
              <w:trPr>
                <w:trHeight w:val="397"/>
                <w:jc w:val="center"/>
              </w:trPr>
              <w:tc>
                <w:tcPr>
                  <w:tcW w:w="809" w:type="dxa"/>
                  <w:vAlign w:val="center"/>
                </w:tcPr>
                <w:p w14:paraId="021B18E0" w14:textId="77777777" w:rsidR="00D36EFF" w:rsidRDefault="00D36EFF">
                  <w:pPr>
                    <w:pStyle w:val="a3"/>
                    <w:jc w:val="center"/>
                    <w:rPr>
                      <w:rFonts w:asciiTheme="minorEastAsia" w:hAnsiTheme="minorEastAsia" w:hint="default"/>
                    </w:rPr>
                  </w:pPr>
                  <w:r>
                    <w:rPr>
                      <w:rFonts w:asciiTheme="minorEastAsia" w:hAnsiTheme="minorEastAsia"/>
                    </w:rPr>
                    <w:t>1</w:t>
                  </w:r>
                </w:p>
              </w:tc>
              <w:tc>
                <w:tcPr>
                  <w:tcW w:w="2085" w:type="dxa"/>
                  <w:vAlign w:val="center"/>
                </w:tcPr>
                <w:p w14:paraId="6495EF10" w14:textId="77777777" w:rsidR="00D36EFF" w:rsidRDefault="00D36EFF">
                  <w:pPr>
                    <w:pStyle w:val="a3"/>
                    <w:jc w:val="center"/>
                    <w:rPr>
                      <w:rFonts w:asciiTheme="minorEastAsia" w:hAnsiTheme="minorEastAsia" w:hint="default"/>
                    </w:rPr>
                  </w:pPr>
                  <w:bookmarkStart w:id="11" w:name="_Hlk156517691"/>
                  <w:r>
                    <w:rPr>
                      <w:rFonts w:asciiTheme="minorEastAsia" w:hAnsiTheme="minorEastAsia" w:hint="default"/>
                    </w:rPr>
                    <w:t>铅浮渣</w:t>
                  </w:r>
                  <w:bookmarkEnd w:id="11"/>
                </w:p>
              </w:tc>
              <w:tc>
                <w:tcPr>
                  <w:tcW w:w="2310" w:type="dxa"/>
                  <w:vAlign w:val="center"/>
                </w:tcPr>
                <w:p w14:paraId="670120AA" w14:textId="77777777" w:rsidR="00D36EFF" w:rsidRDefault="00D36EFF">
                  <w:pPr>
                    <w:pStyle w:val="a3"/>
                    <w:jc w:val="center"/>
                    <w:rPr>
                      <w:rFonts w:asciiTheme="minorEastAsia" w:hAnsiTheme="minorEastAsia" w:hint="default"/>
                    </w:rPr>
                  </w:pPr>
                  <w:r>
                    <w:rPr>
                      <w:rFonts w:asciiTheme="minorEastAsia" w:hAnsiTheme="minorEastAsia"/>
                    </w:rPr>
                    <w:t>2400吨/年</w:t>
                  </w:r>
                </w:p>
              </w:tc>
              <w:tc>
                <w:tcPr>
                  <w:tcW w:w="2126" w:type="dxa"/>
                  <w:vAlign w:val="center"/>
                </w:tcPr>
                <w:p w14:paraId="314F0129" w14:textId="77777777" w:rsidR="00D36EFF" w:rsidRPr="00D36EFF" w:rsidRDefault="00D36EFF" w:rsidP="00524515">
                  <w:pPr>
                    <w:pStyle w:val="a3"/>
                    <w:jc w:val="center"/>
                    <w:rPr>
                      <w:rFonts w:ascii="宋体" w:eastAsia="宋体" w:hAnsi="宋体" w:hint="default"/>
                    </w:rPr>
                  </w:pPr>
                  <w:r w:rsidRPr="00D36EFF">
                    <w:rPr>
                      <w:rFonts w:ascii="宋体" w:hAnsi="宋体"/>
                    </w:rPr>
                    <w:t>700吨/年</w:t>
                  </w:r>
                </w:p>
              </w:tc>
              <w:tc>
                <w:tcPr>
                  <w:tcW w:w="1459" w:type="dxa"/>
                  <w:vAlign w:val="center"/>
                </w:tcPr>
                <w:p w14:paraId="3EEC4ED9" w14:textId="77777777" w:rsidR="00D36EFF" w:rsidRDefault="00D36EFF">
                  <w:pPr>
                    <w:pStyle w:val="a3"/>
                    <w:jc w:val="center"/>
                    <w:rPr>
                      <w:rFonts w:asciiTheme="minorEastAsia" w:hAnsiTheme="minorEastAsia" w:hint="default"/>
                    </w:rPr>
                  </w:pPr>
                  <w:r>
                    <w:rPr>
                      <w:rFonts w:asciiTheme="minorEastAsia" w:hAnsiTheme="minorEastAsia" w:hint="default"/>
                    </w:rPr>
                    <w:t>火法厂区</w:t>
                  </w:r>
                </w:p>
              </w:tc>
            </w:tr>
            <w:tr w:rsidR="00D36EFF" w14:paraId="6D60F2F1" w14:textId="77777777" w:rsidTr="00C97A32">
              <w:trPr>
                <w:trHeight w:val="397"/>
                <w:jc w:val="center"/>
              </w:trPr>
              <w:tc>
                <w:tcPr>
                  <w:tcW w:w="809" w:type="dxa"/>
                  <w:vAlign w:val="center"/>
                </w:tcPr>
                <w:p w14:paraId="43173A4A" w14:textId="77777777" w:rsidR="00D36EFF" w:rsidRDefault="00D36EFF">
                  <w:pPr>
                    <w:pStyle w:val="a3"/>
                    <w:jc w:val="center"/>
                    <w:rPr>
                      <w:rFonts w:asciiTheme="minorEastAsia" w:hAnsiTheme="minorEastAsia" w:hint="default"/>
                    </w:rPr>
                  </w:pPr>
                  <w:r>
                    <w:rPr>
                      <w:rFonts w:asciiTheme="minorEastAsia" w:hAnsiTheme="minorEastAsia"/>
                    </w:rPr>
                    <w:t>2</w:t>
                  </w:r>
                </w:p>
              </w:tc>
              <w:tc>
                <w:tcPr>
                  <w:tcW w:w="2085" w:type="dxa"/>
                  <w:vAlign w:val="center"/>
                </w:tcPr>
                <w:p w14:paraId="6D240365" w14:textId="77777777" w:rsidR="00D36EFF" w:rsidRDefault="00D36EFF">
                  <w:pPr>
                    <w:pStyle w:val="a3"/>
                    <w:jc w:val="center"/>
                    <w:rPr>
                      <w:rFonts w:asciiTheme="minorEastAsia" w:hAnsiTheme="minorEastAsia" w:hint="default"/>
                    </w:rPr>
                  </w:pPr>
                  <w:r>
                    <w:rPr>
                      <w:rFonts w:asciiTheme="minorEastAsia" w:hAnsiTheme="minorEastAsia" w:hint="default"/>
                    </w:rPr>
                    <w:t>氧化铝</w:t>
                  </w:r>
                </w:p>
              </w:tc>
              <w:tc>
                <w:tcPr>
                  <w:tcW w:w="2310" w:type="dxa"/>
                  <w:vAlign w:val="center"/>
                </w:tcPr>
                <w:p w14:paraId="19A323B8" w14:textId="77777777" w:rsidR="00D36EFF" w:rsidRDefault="00D36EFF">
                  <w:pPr>
                    <w:pStyle w:val="a3"/>
                    <w:jc w:val="center"/>
                    <w:rPr>
                      <w:rFonts w:asciiTheme="minorEastAsia" w:hAnsiTheme="minorEastAsia" w:hint="default"/>
                    </w:rPr>
                  </w:pPr>
                  <w:r>
                    <w:rPr>
                      <w:rFonts w:asciiTheme="minorEastAsia" w:hAnsiTheme="minorEastAsia"/>
                    </w:rPr>
                    <w:t>2.4吨/年</w:t>
                  </w:r>
                </w:p>
              </w:tc>
              <w:tc>
                <w:tcPr>
                  <w:tcW w:w="2126" w:type="dxa"/>
                  <w:vAlign w:val="center"/>
                </w:tcPr>
                <w:p w14:paraId="229DFE39" w14:textId="77777777" w:rsidR="00D36EFF" w:rsidRPr="00D36EFF" w:rsidRDefault="00D36EFF" w:rsidP="00524515">
                  <w:pPr>
                    <w:pStyle w:val="a3"/>
                    <w:jc w:val="center"/>
                    <w:rPr>
                      <w:rFonts w:ascii="宋体" w:eastAsia="宋体" w:hAnsi="宋体" w:hint="default"/>
                    </w:rPr>
                  </w:pPr>
                  <w:r w:rsidRPr="00D36EFF">
                    <w:rPr>
                      <w:rFonts w:ascii="宋体" w:hAnsi="宋体"/>
                    </w:rPr>
                    <w:t>0.7吨/年</w:t>
                  </w:r>
                </w:p>
              </w:tc>
              <w:tc>
                <w:tcPr>
                  <w:tcW w:w="1459" w:type="dxa"/>
                  <w:vAlign w:val="center"/>
                </w:tcPr>
                <w:p w14:paraId="222E82E9" w14:textId="77777777" w:rsidR="00D36EFF" w:rsidRDefault="00D36EFF">
                  <w:pPr>
                    <w:pStyle w:val="a3"/>
                    <w:jc w:val="center"/>
                    <w:rPr>
                      <w:rFonts w:asciiTheme="minorEastAsia" w:hAnsiTheme="minorEastAsia" w:hint="default"/>
                    </w:rPr>
                  </w:pPr>
                  <w:r>
                    <w:rPr>
                      <w:rFonts w:asciiTheme="minorEastAsia" w:hAnsiTheme="minorEastAsia" w:hint="default"/>
                    </w:rPr>
                    <w:t>外购</w:t>
                  </w:r>
                </w:p>
              </w:tc>
            </w:tr>
            <w:tr w:rsidR="00D36EFF" w14:paraId="25010A92" w14:textId="77777777" w:rsidTr="00C97A32">
              <w:trPr>
                <w:trHeight w:val="397"/>
                <w:jc w:val="center"/>
              </w:trPr>
              <w:tc>
                <w:tcPr>
                  <w:tcW w:w="809" w:type="dxa"/>
                  <w:vAlign w:val="center"/>
                </w:tcPr>
                <w:p w14:paraId="3B5500A3" w14:textId="77777777" w:rsidR="00D36EFF" w:rsidRDefault="00D36EFF">
                  <w:pPr>
                    <w:pStyle w:val="a3"/>
                    <w:jc w:val="center"/>
                    <w:rPr>
                      <w:rFonts w:asciiTheme="minorEastAsia" w:hAnsiTheme="minorEastAsia" w:hint="default"/>
                    </w:rPr>
                  </w:pPr>
                  <w:r>
                    <w:rPr>
                      <w:rFonts w:asciiTheme="minorEastAsia" w:hAnsiTheme="minorEastAsia"/>
                    </w:rPr>
                    <w:t>3</w:t>
                  </w:r>
                </w:p>
              </w:tc>
              <w:tc>
                <w:tcPr>
                  <w:tcW w:w="2085" w:type="dxa"/>
                  <w:vAlign w:val="center"/>
                </w:tcPr>
                <w:p w14:paraId="47063512" w14:textId="77777777" w:rsidR="00D36EFF" w:rsidRDefault="00D36EFF">
                  <w:pPr>
                    <w:pStyle w:val="a3"/>
                    <w:jc w:val="center"/>
                    <w:rPr>
                      <w:rFonts w:asciiTheme="minorEastAsia" w:hAnsiTheme="minorEastAsia" w:hint="default"/>
                    </w:rPr>
                  </w:pPr>
                  <w:r>
                    <w:rPr>
                      <w:rFonts w:asciiTheme="minorEastAsia" w:hAnsiTheme="minorEastAsia" w:hint="default"/>
                    </w:rPr>
                    <w:t>热电偶</w:t>
                  </w:r>
                </w:p>
              </w:tc>
              <w:tc>
                <w:tcPr>
                  <w:tcW w:w="2310" w:type="dxa"/>
                  <w:vAlign w:val="center"/>
                </w:tcPr>
                <w:p w14:paraId="542ED4CC" w14:textId="77777777" w:rsidR="00D36EFF" w:rsidRDefault="00D36EFF">
                  <w:pPr>
                    <w:pStyle w:val="a3"/>
                    <w:jc w:val="center"/>
                    <w:rPr>
                      <w:rFonts w:asciiTheme="minorEastAsia" w:hAnsiTheme="minorEastAsia" w:hint="default"/>
                    </w:rPr>
                  </w:pPr>
                  <w:r>
                    <w:rPr>
                      <w:rFonts w:asciiTheme="minorEastAsia" w:hAnsiTheme="minorEastAsia"/>
                    </w:rPr>
                    <w:t>90根/年</w:t>
                  </w:r>
                </w:p>
              </w:tc>
              <w:tc>
                <w:tcPr>
                  <w:tcW w:w="2126" w:type="dxa"/>
                  <w:vAlign w:val="center"/>
                </w:tcPr>
                <w:p w14:paraId="23A6671C" w14:textId="77777777" w:rsidR="00D36EFF" w:rsidRPr="00D36EFF" w:rsidRDefault="00D36EFF" w:rsidP="00524515">
                  <w:pPr>
                    <w:pStyle w:val="a3"/>
                    <w:jc w:val="center"/>
                    <w:rPr>
                      <w:rFonts w:ascii="宋体" w:eastAsia="宋体" w:hAnsi="宋体" w:hint="default"/>
                    </w:rPr>
                  </w:pPr>
                  <w:r w:rsidRPr="00D36EFF">
                    <w:rPr>
                      <w:rFonts w:ascii="宋体" w:hAnsi="宋体"/>
                    </w:rPr>
                    <w:t>26根/年</w:t>
                  </w:r>
                </w:p>
              </w:tc>
              <w:tc>
                <w:tcPr>
                  <w:tcW w:w="1459" w:type="dxa"/>
                  <w:vAlign w:val="center"/>
                </w:tcPr>
                <w:p w14:paraId="41CE5E36" w14:textId="77777777" w:rsidR="00D36EFF" w:rsidRDefault="00D36EFF">
                  <w:pPr>
                    <w:pStyle w:val="a3"/>
                    <w:jc w:val="center"/>
                    <w:rPr>
                      <w:rFonts w:asciiTheme="minorEastAsia" w:hAnsiTheme="minorEastAsia" w:hint="default"/>
                    </w:rPr>
                  </w:pPr>
                  <w:r>
                    <w:rPr>
                      <w:rFonts w:asciiTheme="minorEastAsia" w:hAnsiTheme="minorEastAsia" w:hint="default"/>
                    </w:rPr>
                    <w:t>外购</w:t>
                  </w:r>
                </w:p>
              </w:tc>
            </w:tr>
            <w:tr w:rsidR="00D36EFF" w14:paraId="65D54841" w14:textId="77777777" w:rsidTr="00C97A32">
              <w:trPr>
                <w:trHeight w:val="397"/>
                <w:jc w:val="center"/>
              </w:trPr>
              <w:tc>
                <w:tcPr>
                  <w:tcW w:w="809" w:type="dxa"/>
                  <w:vAlign w:val="center"/>
                </w:tcPr>
                <w:p w14:paraId="33FF4B6C" w14:textId="77777777" w:rsidR="00D36EFF" w:rsidRDefault="00D36EFF">
                  <w:pPr>
                    <w:pStyle w:val="a3"/>
                    <w:jc w:val="center"/>
                    <w:rPr>
                      <w:rFonts w:asciiTheme="minorEastAsia" w:hAnsiTheme="minorEastAsia" w:hint="default"/>
                    </w:rPr>
                  </w:pPr>
                  <w:r>
                    <w:rPr>
                      <w:rFonts w:asciiTheme="minorEastAsia" w:hAnsiTheme="minorEastAsia"/>
                    </w:rPr>
                    <w:t>4</w:t>
                  </w:r>
                </w:p>
              </w:tc>
              <w:tc>
                <w:tcPr>
                  <w:tcW w:w="2085" w:type="dxa"/>
                  <w:vAlign w:val="center"/>
                </w:tcPr>
                <w:p w14:paraId="63FD338B" w14:textId="77777777" w:rsidR="00D36EFF" w:rsidRDefault="00D36EFF">
                  <w:pPr>
                    <w:pStyle w:val="a3"/>
                    <w:jc w:val="center"/>
                    <w:rPr>
                      <w:rFonts w:asciiTheme="minorEastAsia" w:hAnsiTheme="minorEastAsia" w:hint="default"/>
                    </w:rPr>
                  </w:pPr>
                  <w:r>
                    <w:rPr>
                      <w:rFonts w:asciiTheme="minorEastAsia" w:hAnsiTheme="minorEastAsia" w:hint="default"/>
                    </w:rPr>
                    <w:t>真空泵油</w:t>
                  </w:r>
                </w:p>
              </w:tc>
              <w:tc>
                <w:tcPr>
                  <w:tcW w:w="2310" w:type="dxa"/>
                  <w:vAlign w:val="center"/>
                </w:tcPr>
                <w:p w14:paraId="03AF3603" w14:textId="77777777" w:rsidR="00D36EFF" w:rsidRDefault="00D36EFF">
                  <w:pPr>
                    <w:pStyle w:val="a3"/>
                    <w:jc w:val="center"/>
                    <w:rPr>
                      <w:rFonts w:asciiTheme="minorEastAsia" w:hAnsiTheme="minorEastAsia" w:hint="default"/>
                    </w:rPr>
                  </w:pPr>
                  <w:r>
                    <w:rPr>
                      <w:rFonts w:asciiTheme="minorEastAsia" w:hAnsiTheme="minorEastAsia"/>
                    </w:rPr>
                    <w:t>30桶/年</w:t>
                  </w:r>
                </w:p>
              </w:tc>
              <w:tc>
                <w:tcPr>
                  <w:tcW w:w="2126" w:type="dxa"/>
                  <w:vAlign w:val="center"/>
                </w:tcPr>
                <w:p w14:paraId="73B7D4BF" w14:textId="77777777" w:rsidR="00D36EFF" w:rsidRPr="00D36EFF" w:rsidRDefault="00D36EFF" w:rsidP="00524515">
                  <w:pPr>
                    <w:pStyle w:val="a3"/>
                    <w:jc w:val="center"/>
                    <w:rPr>
                      <w:rFonts w:ascii="宋体" w:eastAsia="宋体" w:hAnsi="宋体" w:hint="default"/>
                    </w:rPr>
                  </w:pPr>
                  <w:r w:rsidRPr="00D36EFF">
                    <w:rPr>
                      <w:rFonts w:ascii="宋体" w:hAnsi="宋体"/>
                    </w:rPr>
                    <w:t>9桶/年</w:t>
                  </w:r>
                </w:p>
              </w:tc>
              <w:tc>
                <w:tcPr>
                  <w:tcW w:w="1459" w:type="dxa"/>
                  <w:vAlign w:val="center"/>
                </w:tcPr>
                <w:p w14:paraId="6E69A469" w14:textId="77777777" w:rsidR="00D36EFF" w:rsidRDefault="00D36EFF">
                  <w:pPr>
                    <w:pStyle w:val="a3"/>
                    <w:jc w:val="center"/>
                    <w:rPr>
                      <w:rFonts w:asciiTheme="minorEastAsia" w:hAnsiTheme="minorEastAsia" w:hint="default"/>
                    </w:rPr>
                  </w:pPr>
                  <w:r>
                    <w:rPr>
                      <w:rFonts w:asciiTheme="minorEastAsia" w:hAnsiTheme="minorEastAsia" w:hint="default"/>
                    </w:rPr>
                    <w:t>外购</w:t>
                  </w:r>
                </w:p>
              </w:tc>
            </w:tr>
            <w:tr w:rsidR="00D36EFF" w14:paraId="6318CD0D" w14:textId="77777777" w:rsidTr="00C97A32">
              <w:trPr>
                <w:trHeight w:val="397"/>
                <w:jc w:val="center"/>
              </w:trPr>
              <w:tc>
                <w:tcPr>
                  <w:tcW w:w="809" w:type="dxa"/>
                  <w:vAlign w:val="center"/>
                </w:tcPr>
                <w:p w14:paraId="4241C60C" w14:textId="77777777" w:rsidR="00D36EFF" w:rsidRDefault="00D36EFF">
                  <w:pPr>
                    <w:pStyle w:val="a3"/>
                    <w:jc w:val="center"/>
                    <w:rPr>
                      <w:rFonts w:asciiTheme="minorEastAsia" w:hAnsiTheme="minorEastAsia" w:hint="default"/>
                    </w:rPr>
                  </w:pPr>
                  <w:r>
                    <w:rPr>
                      <w:rFonts w:asciiTheme="minorEastAsia" w:hAnsiTheme="minorEastAsia"/>
                    </w:rPr>
                    <w:t>5</w:t>
                  </w:r>
                </w:p>
              </w:tc>
              <w:tc>
                <w:tcPr>
                  <w:tcW w:w="2085" w:type="dxa"/>
                  <w:vAlign w:val="center"/>
                </w:tcPr>
                <w:p w14:paraId="70578B6E" w14:textId="77777777" w:rsidR="00D36EFF" w:rsidRDefault="00D36EFF">
                  <w:pPr>
                    <w:pStyle w:val="a3"/>
                    <w:jc w:val="center"/>
                    <w:rPr>
                      <w:rFonts w:asciiTheme="minorEastAsia" w:hAnsiTheme="minorEastAsia" w:hint="default"/>
                    </w:rPr>
                  </w:pPr>
                  <w:r>
                    <w:rPr>
                      <w:rFonts w:asciiTheme="minorEastAsia" w:hAnsiTheme="minorEastAsia" w:hint="default"/>
                    </w:rPr>
                    <w:t>棉毡</w:t>
                  </w:r>
                </w:p>
              </w:tc>
              <w:tc>
                <w:tcPr>
                  <w:tcW w:w="2310" w:type="dxa"/>
                  <w:vAlign w:val="center"/>
                </w:tcPr>
                <w:p w14:paraId="698CE954" w14:textId="77777777" w:rsidR="00D36EFF" w:rsidRDefault="00D36EFF">
                  <w:pPr>
                    <w:pStyle w:val="a3"/>
                    <w:jc w:val="center"/>
                    <w:rPr>
                      <w:rFonts w:asciiTheme="minorEastAsia" w:hAnsiTheme="minorEastAsia" w:hint="default"/>
                    </w:rPr>
                  </w:pPr>
                  <w:r>
                    <w:rPr>
                      <w:rFonts w:asciiTheme="minorEastAsia" w:hAnsiTheme="minorEastAsia"/>
                    </w:rPr>
                    <w:t>5.76吨/年</w:t>
                  </w:r>
                </w:p>
              </w:tc>
              <w:tc>
                <w:tcPr>
                  <w:tcW w:w="2126" w:type="dxa"/>
                  <w:vAlign w:val="center"/>
                </w:tcPr>
                <w:p w14:paraId="5DE02AC8" w14:textId="77777777" w:rsidR="00D36EFF" w:rsidRPr="00D36EFF" w:rsidRDefault="00D36EFF" w:rsidP="00524515">
                  <w:pPr>
                    <w:pStyle w:val="a3"/>
                    <w:jc w:val="center"/>
                    <w:rPr>
                      <w:rFonts w:ascii="宋体" w:eastAsia="宋体" w:hAnsi="宋体" w:hint="default"/>
                    </w:rPr>
                  </w:pPr>
                  <w:r w:rsidRPr="00D36EFF">
                    <w:rPr>
                      <w:rFonts w:ascii="宋体" w:hAnsi="宋体"/>
                    </w:rPr>
                    <w:t>1.68吨/年</w:t>
                  </w:r>
                </w:p>
              </w:tc>
              <w:tc>
                <w:tcPr>
                  <w:tcW w:w="1459" w:type="dxa"/>
                  <w:vAlign w:val="center"/>
                </w:tcPr>
                <w:p w14:paraId="7BD630BD" w14:textId="77777777" w:rsidR="00D36EFF" w:rsidRDefault="00D36EFF">
                  <w:pPr>
                    <w:pStyle w:val="a3"/>
                    <w:jc w:val="center"/>
                    <w:rPr>
                      <w:rFonts w:asciiTheme="minorEastAsia" w:hAnsiTheme="minorEastAsia" w:hint="default"/>
                    </w:rPr>
                  </w:pPr>
                  <w:r>
                    <w:rPr>
                      <w:rFonts w:asciiTheme="minorEastAsia" w:hAnsiTheme="minorEastAsia" w:hint="default"/>
                    </w:rPr>
                    <w:t>外购</w:t>
                  </w:r>
                </w:p>
              </w:tc>
            </w:tr>
          </w:tbl>
          <w:p w14:paraId="497F5871" w14:textId="3D6C58F3" w:rsidR="00D2585B" w:rsidRPr="0067759B" w:rsidRDefault="00B03E51">
            <w:pPr>
              <w:snapToGrid w:val="0"/>
              <w:spacing w:beforeLines="50" w:before="193" w:line="360" w:lineRule="auto"/>
              <w:ind w:firstLineChars="200" w:firstLine="482"/>
              <w:rPr>
                <w:rFonts w:asciiTheme="minorEastAsia" w:hAnsiTheme="minorEastAsia"/>
                <w:b/>
                <w:bCs/>
                <w:sz w:val="24"/>
              </w:rPr>
            </w:pPr>
            <w:bookmarkStart w:id="12" w:name="_Toc60318062"/>
            <w:bookmarkStart w:id="13" w:name="_Toc64983770"/>
            <w:r w:rsidRPr="0067759B">
              <w:rPr>
                <w:rFonts w:asciiTheme="minorEastAsia" w:hAnsiTheme="minorEastAsia"/>
                <w:b/>
                <w:bCs/>
                <w:sz w:val="24"/>
              </w:rPr>
              <w:t>3.</w:t>
            </w:r>
            <w:bookmarkEnd w:id="12"/>
            <w:bookmarkEnd w:id="13"/>
            <w:r w:rsidR="00F00BE2">
              <w:rPr>
                <w:rFonts w:asciiTheme="minorEastAsia" w:hAnsiTheme="minorEastAsia"/>
                <w:b/>
                <w:bCs/>
                <w:sz w:val="24"/>
              </w:rPr>
              <w:t>公辅工程</w:t>
            </w:r>
          </w:p>
          <w:p w14:paraId="3570D665" w14:textId="405131BD" w:rsidR="00D61C1A" w:rsidRPr="00D61C1A" w:rsidRDefault="00D61C1A" w:rsidP="00D61C1A">
            <w:pPr>
              <w:snapToGrid w:val="0"/>
              <w:spacing w:line="360" w:lineRule="auto"/>
              <w:ind w:firstLineChars="200" w:firstLine="480"/>
              <w:rPr>
                <w:rFonts w:asciiTheme="minorEastAsia" w:hAnsiTheme="minorEastAsia"/>
                <w:sz w:val="24"/>
                <w:szCs w:val="24"/>
              </w:rPr>
            </w:pPr>
            <w:r w:rsidRPr="00D61C1A">
              <w:rPr>
                <w:rFonts w:asciiTheme="minorEastAsia" w:hAnsiTheme="minorEastAsia" w:hint="eastAsia"/>
                <w:sz w:val="24"/>
                <w:szCs w:val="24"/>
              </w:rPr>
              <w:t>（1）</w:t>
            </w:r>
            <w:r w:rsidR="00F00BE2">
              <w:rPr>
                <w:rFonts w:asciiTheme="minorEastAsia" w:hAnsiTheme="minorEastAsia" w:hint="eastAsia"/>
                <w:sz w:val="24"/>
                <w:szCs w:val="24"/>
              </w:rPr>
              <w:t>给</w:t>
            </w:r>
            <w:r w:rsidR="0067759B">
              <w:rPr>
                <w:rFonts w:asciiTheme="minorEastAsia" w:hAnsiTheme="minorEastAsia" w:hint="eastAsia"/>
                <w:sz w:val="24"/>
                <w:szCs w:val="24"/>
              </w:rPr>
              <w:t>水</w:t>
            </w:r>
          </w:p>
          <w:p w14:paraId="7770AA7C" w14:textId="0867128E" w:rsidR="00F00BE2" w:rsidRDefault="00F00BE2" w:rsidP="00D61C1A">
            <w:pPr>
              <w:snapToGrid w:val="0"/>
              <w:spacing w:line="360" w:lineRule="auto"/>
              <w:ind w:firstLineChars="200" w:firstLine="480"/>
              <w:rPr>
                <w:rFonts w:asciiTheme="minorEastAsia" w:hAnsiTheme="minorEastAsia"/>
                <w:sz w:val="24"/>
                <w:szCs w:val="24"/>
              </w:rPr>
            </w:pPr>
            <w:r>
              <w:rPr>
                <w:rFonts w:asciiTheme="minorEastAsia" w:hAnsiTheme="minorEastAsia" w:hint="eastAsia"/>
                <w:sz w:val="24"/>
                <w:szCs w:val="24"/>
              </w:rPr>
              <w:t>本项目生产用水</w:t>
            </w:r>
            <w:r w:rsidRPr="00F00BE2">
              <w:rPr>
                <w:rFonts w:asciiTheme="minorEastAsia" w:hAnsiTheme="minorEastAsia" w:hint="eastAsia"/>
                <w:sz w:val="24"/>
                <w:szCs w:val="24"/>
              </w:rPr>
              <w:t>大冶有色公司动力厂供</w:t>
            </w:r>
            <w:r>
              <w:rPr>
                <w:rFonts w:asciiTheme="minorEastAsia" w:hAnsiTheme="minorEastAsia" w:hint="eastAsia"/>
                <w:sz w:val="24"/>
                <w:szCs w:val="24"/>
              </w:rPr>
              <w:t>给</w:t>
            </w:r>
            <w:r w:rsidRPr="00F00BE2">
              <w:rPr>
                <w:rFonts w:asciiTheme="minorEastAsia" w:hAnsiTheme="minorEastAsia" w:hint="eastAsia"/>
                <w:sz w:val="24"/>
                <w:szCs w:val="24"/>
              </w:rPr>
              <w:t>，由火法厂区引入</w:t>
            </w:r>
            <w:r>
              <w:rPr>
                <w:rFonts w:asciiTheme="minorEastAsia" w:hAnsiTheme="minorEastAsia" w:hint="eastAsia"/>
                <w:sz w:val="24"/>
                <w:szCs w:val="24"/>
              </w:rPr>
              <w:t>。项目</w:t>
            </w:r>
            <w:r w:rsidR="000C2991">
              <w:rPr>
                <w:rFonts w:asciiTheme="minorEastAsia" w:hAnsiTheme="minorEastAsia" w:hint="eastAsia"/>
                <w:sz w:val="24"/>
                <w:szCs w:val="24"/>
              </w:rPr>
              <w:t>用水主要为循环冷却系统补水。</w:t>
            </w:r>
          </w:p>
          <w:p w14:paraId="753F74E0" w14:textId="61921216" w:rsidR="000C2991" w:rsidRDefault="000C2991" w:rsidP="00D61C1A">
            <w:pPr>
              <w:snapToGrid w:val="0"/>
              <w:spacing w:line="360" w:lineRule="auto"/>
              <w:ind w:firstLineChars="200" w:firstLine="480"/>
              <w:rPr>
                <w:rFonts w:asciiTheme="minorEastAsia" w:hAnsiTheme="minorEastAsia"/>
                <w:sz w:val="24"/>
                <w:szCs w:val="24"/>
              </w:rPr>
            </w:pPr>
            <w:r>
              <w:rPr>
                <w:rFonts w:asciiTheme="minorEastAsia" w:hAnsiTheme="minorEastAsia" w:hint="eastAsia"/>
                <w:sz w:val="24"/>
                <w:szCs w:val="24"/>
              </w:rPr>
              <w:t>本项目采用闭式横流冷却塔对真空蒸馏炉内循环水进行冷却，真空炉内循环水无需补水；冷却塔补水约0.5 m</w:t>
            </w:r>
            <w:r w:rsidRPr="004F1752">
              <w:rPr>
                <w:rFonts w:asciiTheme="minorEastAsia" w:hAnsiTheme="minorEastAsia" w:hint="eastAsia"/>
                <w:sz w:val="24"/>
                <w:szCs w:val="24"/>
                <w:vertAlign w:val="superscript"/>
              </w:rPr>
              <w:t>3</w:t>
            </w:r>
            <w:r>
              <w:rPr>
                <w:rFonts w:asciiTheme="minorEastAsia" w:hAnsiTheme="minorEastAsia" w:hint="eastAsia"/>
                <w:sz w:val="24"/>
                <w:szCs w:val="24"/>
              </w:rPr>
              <w:t>/d，165m</w:t>
            </w:r>
            <w:r w:rsidRPr="004F1752">
              <w:rPr>
                <w:rFonts w:asciiTheme="minorEastAsia" w:hAnsiTheme="minorEastAsia" w:hint="eastAsia"/>
                <w:sz w:val="24"/>
                <w:szCs w:val="24"/>
                <w:vertAlign w:val="superscript"/>
              </w:rPr>
              <w:t>3</w:t>
            </w:r>
            <w:r>
              <w:rPr>
                <w:rFonts w:asciiTheme="minorEastAsia" w:hAnsiTheme="minorEastAsia" w:hint="eastAsia"/>
                <w:sz w:val="24"/>
                <w:szCs w:val="24"/>
              </w:rPr>
              <w:t>/</w:t>
            </w:r>
            <w:r>
              <w:t xml:space="preserve"> </w:t>
            </w:r>
            <w:r w:rsidRPr="004F1752">
              <w:rPr>
                <w:rFonts w:asciiTheme="minorEastAsia" w:hAnsiTheme="minorEastAsia"/>
                <w:sz w:val="24"/>
                <w:szCs w:val="24"/>
              </w:rPr>
              <w:t>a</w:t>
            </w:r>
            <w:r>
              <w:rPr>
                <w:rFonts w:asciiTheme="minorEastAsia" w:hAnsiTheme="minorEastAsia"/>
                <w:sz w:val="24"/>
                <w:szCs w:val="24"/>
              </w:rPr>
              <w:t>。补水所用软水由火法厂区制备后运至本车间，项目纯水制备新鲜水用量约为</w:t>
            </w:r>
            <w:r>
              <w:rPr>
                <w:rFonts w:asciiTheme="minorEastAsia" w:hAnsiTheme="minorEastAsia" w:hint="eastAsia"/>
                <w:sz w:val="24"/>
                <w:szCs w:val="24"/>
              </w:rPr>
              <w:t>0.7 m</w:t>
            </w:r>
            <w:r w:rsidRPr="004F1752">
              <w:rPr>
                <w:rFonts w:asciiTheme="minorEastAsia" w:hAnsiTheme="minorEastAsia" w:hint="eastAsia"/>
                <w:sz w:val="24"/>
                <w:szCs w:val="24"/>
                <w:vertAlign w:val="superscript"/>
              </w:rPr>
              <w:t>3</w:t>
            </w:r>
            <w:r>
              <w:rPr>
                <w:rFonts w:asciiTheme="minorEastAsia" w:hAnsiTheme="minorEastAsia" w:hint="eastAsia"/>
                <w:sz w:val="24"/>
                <w:szCs w:val="24"/>
              </w:rPr>
              <w:t>/d，产生浓水约约0.2 m</w:t>
            </w:r>
            <w:r w:rsidRPr="004F1752">
              <w:rPr>
                <w:rFonts w:asciiTheme="minorEastAsia" w:hAnsiTheme="minorEastAsia" w:hint="eastAsia"/>
                <w:sz w:val="24"/>
                <w:szCs w:val="24"/>
                <w:vertAlign w:val="superscript"/>
              </w:rPr>
              <w:t>3</w:t>
            </w:r>
            <w:r>
              <w:rPr>
                <w:rFonts w:asciiTheme="minorEastAsia" w:hAnsiTheme="minorEastAsia" w:hint="eastAsia"/>
                <w:sz w:val="24"/>
                <w:szCs w:val="24"/>
              </w:rPr>
              <w:t>/d ，33m</w:t>
            </w:r>
            <w:r w:rsidRPr="004F1752">
              <w:rPr>
                <w:rFonts w:asciiTheme="minorEastAsia" w:hAnsiTheme="minorEastAsia" w:hint="eastAsia"/>
                <w:sz w:val="24"/>
                <w:szCs w:val="24"/>
                <w:vertAlign w:val="superscript"/>
              </w:rPr>
              <w:t>3</w:t>
            </w:r>
            <w:r>
              <w:rPr>
                <w:rFonts w:asciiTheme="minorEastAsia" w:hAnsiTheme="minorEastAsia" w:hint="eastAsia"/>
                <w:sz w:val="24"/>
                <w:szCs w:val="24"/>
              </w:rPr>
              <w:t>/</w:t>
            </w:r>
            <w:r>
              <w:t xml:space="preserve"> </w:t>
            </w:r>
            <w:r w:rsidRPr="004F1752">
              <w:rPr>
                <w:rFonts w:asciiTheme="minorEastAsia" w:hAnsiTheme="minorEastAsia"/>
                <w:sz w:val="24"/>
                <w:szCs w:val="24"/>
              </w:rPr>
              <w:t>a</w:t>
            </w:r>
            <w:r>
              <w:rPr>
                <w:rFonts w:asciiTheme="minorEastAsia" w:hAnsiTheme="minorEastAsia"/>
                <w:sz w:val="24"/>
                <w:szCs w:val="24"/>
              </w:rPr>
              <w:t>。</w:t>
            </w:r>
          </w:p>
          <w:p w14:paraId="2A393914" w14:textId="384B56DC" w:rsidR="000C2991" w:rsidRPr="00D61C1A" w:rsidRDefault="000C2991" w:rsidP="000C2991">
            <w:pPr>
              <w:snapToGrid w:val="0"/>
              <w:spacing w:line="360" w:lineRule="auto"/>
              <w:ind w:firstLineChars="200" w:firstLine="480"/>
              <w:rPr>
                <w:rFonts w:asciiTheme="minorEastAsia" w:hAnsiTheme="minorEastAsia"/>
                <w:sz w:val="24"/>
                <w:szCs w:val="24"/>
              </w:rPr>
            </w:pPr>
            <w:r w:rsidRPr="00D61C1A">
              <w:rPr>
                <w:rFonts w:asciiTheme="minorEastAsia" w:hAnsiTheme="minorEastAsia" w:hint="eastAsia"/>
                <w:sz w:val="24"/>
                <w:szCs w:val="24"/>
              </w:rPr>
              <w:t>（2）</w:t>
            </w:r>
            <w:r>
              <w:rPr>
                <w:rFonts w:asciiTheme="minorEastAsia" w:hAnsiTheme="minorEastAsia" w:hint="eastAsia"/>
                <w:sz w:val="24"/>
                <w:szCs w:val="24"/>
              </w:rPr>
              <w:t>排水</w:t>
            </w:r>
          </w:p>
          <w:p w14:paraId="44DDB762" w14:textId="6785DFF0" w:rsidR="0067759B" w:rsidRDefault="000C2991" w:rsidP="00BE0FB2">
            <w:pPr>
              <w:snapToGrid w:val="0"/>
              <w:spacing w:line="360" w:lineRule="auto"/>
              <w:ind w:firstLineChars="200" w:firstLine="480"/>
              <w:rPr>
                <w:rFonts w:asciiTheme="minorEastAsia" w:hAnsiTheme="minorEastAsia"/>
                <w:sz w:val="24"/>
                <w:szCs w:val="24"/>
              </w:rPr>
            </w:pPr>
            <w:r>
              <w:rPr>
                <w:rFonts w:asciiTheme="minorEastAsia" w:hAnsiTheme="minorEastAsia" w:hint="eastAsia"/>
                <w:sz w:val="24"/>
                <w:szCs w:val="24"/>
              </w:rPr>
              <w:t>项目采用雨污分流制。</w:t>
            </w:r>
            <w:r w:rsidR="00BE0FB2">
              <w:rPr>
                <w:rFonts w:asciiTheme="minorEastAsia" w:hAnsiTheme="minorEastAsia" w:hint="eastAsia"/>
                <w:sz w:val="24"/>
                <w:szCs w:val="24"/>
              </w:rPr>
              <w:t>废水包括生活废水、生产废水；其中冷却循环废水循环使用不外排。</w:t>
            </w:r>
          </w:p>
          <w:p w14:paraId="4B8E953C" w14:textId="77777777" w:rsidR="00BE0FB2" w:rsidRDefault="00BE0FB2" w:rsidP="00BE0FB2">
            <w:pPr>
              <w:snapToGrid w:val="0"/>
              <w:spacing w:line="360" w:lineRule="auto"/>
              <w:ind w:firstLineChars="200" w:firstLine="480"/>
              <w:rPr>
                <w:rFonts w:asciiTheme="minorEastAsia" w:hAnsiTheme="minorEastAsia"/>
                <w:sz w:val="24"/>
                <w:szCs w:val="24"/>
              </w:rPr>
            </w:pPr>
          </w:p>
          <w:p w14:paraId="37FFF963" w14:textId="77777777" w:rsidR="00BE0FB2" w:rsidRDefault="00BE0FB2" w:rsidP="00BE0FB2">
            <w:pPr>
              <w:snapToGrid w:val="0"/>
              <w:spacing w:line="360" w:lineRule="auto"/>
              <w:ind w:firstLineChars="200" w:firstLine="480"/>
              <w:rPr>
                <w:rFonts w:asciiTheme="minorEastAsia" w:hAnsiTheme="minorEastAsia"/>
                <w:sz w:val="24"/>
                <w:szCs w:val="24"/>
              </w:rPr>
            </w:pPr>
          </w:p>
          <w:p w14:paraId="720F1597" w14:textId="77777777" w:rsidR="00BE0FB2" w:rsidRDefault="00BE0FB2" w:rsidP="00BE0FB2">
            <w:pPr>
              <w:snapToGrid w:val="0"/>
              <w:spacing w:line="360" w:lineRule="auto"/>
              <w:ind w:firstLineChars="200" w:firstLine="480"/>
              <w:rPr>
                <w:rFonts w:asciiTheme="minorEastAsia" w:hAnsiTheme="minorEastAsia"/>
                <w:sz w:val="24"/>
                <w:szCs w:val="24"/>
              </w:rPr>
            </w:pPr>
          </w:p>
          <w:p w14:paraId="568D0A3F" w14:textId="363287C0" w:rsidR="00025724" w:rsidRDefault="00B03E51">
            <w:pPr>
              <w:snapToGrid w:val="0"/>
              <w:spacing w:line="360" w:lineRule="auto"/>
              <w:ind w:firstLineChars="200" w:firstLine="480"/>
              <w:rPr>
                <w:rFonts w:asciiTheme="minorEastAsia" w:hAnsiTheme="minorEastAsia"/>
                <w:sz w:val="24"/>
              </w:rPr>
            </w:pPr>
            <w:r>
              <w:rPr>
                <w:rFonts w:asciiTheme="minorEastAsia" w:hAnsiTheme="minorEastAsia" w:hint="eastAsia"/>
                <w:sz w:val="24"/>
              </w:rPr>
              <w:lastRenderedPageBreak/>
              <w:t>表2-</w:t>
            </w:r>
            <w:r w:rsidR="00BE0FB2">
              <w:rPr>
                <w:rFonts w:asciiTheme="minorEastAsia" w:hAnsiTheme="minorEastAsia" w:hint="eastAsia"/>
                <w:sz w:val="24"/>
              </w:rPr>
              <w:t>6</w:t>
            </w:r>
            <w:r>
              <w:rPr>
                <w:rFonts w:asciiTheme="minorEastAsia" w:hAnsiTheme="minorEastAsia" w:hint="eastAsia"/>
                <w:sz w:val="24"/>
              </w:rPr>
              <w:t xml:space="preserve">   </w:t>
            </w:r>
            <w:r>
              <w:rPr>
                <w:rFonts w:asciiTheme="minorEastAsia" w:hAnsiTheme="minorEastAsia"/>
                <w:sz w:val="24"/>
              </w:rPr>
              <w:t xml:space="preserve">  </w:t>
            </w:r>
            <w:r>
              <w:rPr>
                <w:rFonts w:asciiTheme="minorEastAsia" w:hAnsiTheme="minorEastAsia" w:hint="eastAsia"/>
                <w:sz w:val="24"/>
              </w:rPr>
              <w:t xml:space="preserve">        本项目工程水平衡表（</w:t>
            </w:r>
            <w:r>
              <w:rPr>
                <w:rFonts w:asciiTheme="minorEastAsia" w:hAnsiTheme="minorEastAsia"/>
                <w:sz w:val="24"/>
              </w:rPr>
              <w:t>m</w:t>
            </w:r>
            <w:r w:rsidRPr="00B87A91">
              <w:rPr>
                <w:rFonts w:asciiTheme="minorEastAsia" w:hAnsiTheme="minorEastAsia"/>
                <w:sz w:val="24"/>
                <w:vertAlign w:val="superscript"/>
              </w:rPr>
              <w:t>3</w:t>
            </w:r>
            <w:r>
              <w:rPr>
                <w:rFonts w:asciiTheme="minorEastAsia" w:hAnsiTheme="minorEastAsia"/>
                <w:sz w:val="24"/>
              </w:rPr>
              <w:t>/d</w:t>
            </w:r>
            <w:r>
              <w:rPr>
                <w:rFonts w:asciiTheme="minorEastAsia" w:hAnsiTheme="minorEastAsia" w:hint="eastAsia"/>
                <w:sz w:val="24"/>
              </w:rPr>
              <w:t>）</w:t>
            </w:r>
          </w:p>
          <w:tbl>
            <w:tblPr>
              <w:tblW w:w="8789" w:type="dxa"/>
              <w:jc w:val="center"/>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780"/>
              <w:gridCol w:w="1589"/>
              <w:gridCol w:w="1126"/>
              <w:gridCol w:w="1177"/>
              <w:gridCol w:w="957"/>
              <w:gridCol w:w="992"/>
              <w:gridCol w:w="1134"/>
              <w:gridCol w:w="1034"/>
            </w:tblGrid>
            <w:tr w:rsidR="00025724" w:rsidRPr="00D90B2D" w14:paraId="16647DAF" w14:textId="77777777" w:rsidTr="00B27C0A">
              <w:trPr>
                <w:trHeight w:val="397"/>
                <w:jc w:val="center"/>
              </w:trPr>
              <w:tc>
                <w:tcPr>
                  <w:tcW w:w="780" w:type="dxa"/>
                  <w:vMerge w:val="restart"/>
                  <w:vAlign w:val="center"/>
                </w:tcPr>
                <w:p w14:paraId="7BCEF7BD" w14:textId="77777777" w:rsidR="00025724" w:rsidRPr="00D90B2D" w:rsidRDefault="00B03E51">
                  <w:pPr>
                    <w:pStyle w:val="a3"/>
                    <w:jc w:val="center"/>
                    <w:rPr>
                      <w:rFonts w:asciiTheme="minorEastAsia" w:hAnsiTheme="minorEastAsia" w:hint="default"/>
                    </w:rPr>
                  </w:pPr>
                  <w:r w:rsidRPr="00D90B2D">
                    <w:rPr>
                      <w:rFonts w:asciiTheme="minorEastAsia" w:hAnsiTheme="minorEastAsia"/>
                    </w:rPr>
                    <w:t>序号</w:t>
                  </w:r>
                </w:p>
              </w:tc>
              <w:tc>
                <w:tcPr>
                  <w:tcW w:w="1589" w:type="dxa"/>
                  <w:vMerge w:val="restart"/>
                  <w:vAlign w:val="center"/>
                </w:tcPr>
                <w:p w14:paraId="4E02FA3B" w14:textId="77777777" w:rsidR="00025724" w:rsidRPr="00D90B2D" w:rsidRDefault="00B03E51">
                  <w:pPr>
                    <w:pStyle w:val="a3"/>
                    <w:jc w:val="center"/>
                    <w:rPr>
                      <w:rFonts w:asciiTheme="minorEastAsia" w:hAnsiTheme="minorEastAsia" w:hint="default"/>
                    </w:rPr>
                  </w:pPr>
                  <w:r w:rsidRPr="00D90B2D">
                    <w:rPr>
                      <w:rFonts w:asciiTheme="minorEastAsia" w:hAnsiTheme="minorEastAsia"/>
                    </w:rPr>
                    <w:t>用水点名称</w:t>
                  </w:r>
                </w:p>
              </w:tc>
              <w:tc>
                <w:tcPr>
                  <w:tcW w:w="3260" w:type="dxa"/>
                  <w:gridSpan w:val="3"/>
                  <w:vAlign w:val="center"/>
                </w:tcPr>
                <w:p w14:paraId="63468AEA" w14:textId="77777777" w:rsidR="00025724" w:rsidRPr="00D90B2D" w:rsidRDefault="00B03E51">
                  <w:pPr>
                    <w:pStyle w:val="a3"/>
                    <w:jc w:val="center"/>
                    <w:rPr>
                      <w:rFonts w:asciiTheme="minorEastAsia" w:hAnsiTheme="minorEastAsia" w:hint="default"/>
                    </w:rPr>
                  </w:pPr>
                  <w:r w:rsidRPr="00D90B2D">
                    <w:rPr>
                      <w:rFonts w:asciiTheme="minorEastAsia" w:hAnsiTheme="minorEastAsia"/>
                    </w:rPr>
                    <w:t>给水</w:t>
                  </w:r>
                </w:p>
              </w:tc>
              <w:tc>
                <w:tcPr>
                  <w:tcW w:w="3160" w:type="dxa"/>
                  <w:gridSpan w:val="3"/>
                  <w:vAlign w:val="center"/>
                </w:tcPr>
                <w:p w14:paraId="244C18EA" w14:textId="77777777" w:rsidR="00025724" w:rsidRPr="00D90B2D" w:rsidRDefault="00B03E51">
                  <w:pPr>
                    <w:pStyle w:val="a3"/>
                    <w:jc w:val="center"/>
                    <w:rPr>
                      <w:rFonts w:asciiTheme="minorEastAsia" w:hAnsiTheme="minorEastAsia" w:hint="default"/>
                    </w:rPr>
                  </w:pPr>
                  <w:r w:rsidRPr="00D90B2D">
                    <w:rPr>
                      <w:rFonts w:asciiTheme="minorEastAsia" w:hAnsiTheme="minorEastAsia"/>
                    </w:rPr>
                    <w:t>排水</w:t>
                  </w:r>
                </w:p>
              </w:tc>
            </w:tr>
            <w:tr w:rsidR="00B27C0A" w:rsidRPr="00D90B2D" w14:paraId="2E7FF2D4" w14:textId="7BF3E02D" w:rsidTr="00B27C0A">
              <w:trPr>
                <w:trHeight w:val="397"/>
                <w:jc w:val="center"/>
              </w:trPr>
              <w:tc>
                <w:tcPr>
                  <w:tcW w:w="780" w:type="dxa"/>
                  <w:vMerge/>
                  <w:vAlign w:val="center"/>
                </w:tcPr>
                <w:p w14:paraId="283670A7" w14:textId="77777777" w:rsidR="00B27C0A" w:rsidRPr="00D90B2D" w:rsidRDefault="00B27C0A">
                  <w:pPr>
                    <w:pStyle w:val="a3"/>
                    <w:jc w:val="center"/>
                    <w:rPr>
                      <w:rFonts w:asciiTheme="minorEastAsia" w:hAnsiTheme="minorEastAsia" w:hint="default"/>
                    </w:rPr>
                  </w:pPr>
                </w:p>
              </w:tc>
              <w:tc>
                <w:tcPr>
                  <w:tcW w:w="1589" w:type="dxa"/>
                  <w:vMerge/>
                  <w:vAlign w:val="center"/>
                </w:tcPr>
                <w:p w14:paraId="4B8C747C" w14:textId="77777777" w:rsidR="00B27C0A" w:rsidRPr="00D90B2D" w:rsidRDefault="00B27C0A">
                  <w:pPr>
                    <w:pStyle w:val="a3"/>
                    <w:jc w:val="center"/>
                    <w:rPr>
                      <w:rFonts w:asciiTheme="minorEastAsia" w:hAnsiTheme="minorEastAsia" w:hint="default"/>
                    </w:rPr>
                  </w:pPr>
                </w:p>
              </w:tc>
              <w:tc>
                <w:tcPr>
                  <w:tcW w:w="1126" w:type="dxa"/>
                  <w:vAlign w:val="center"/>
                </w:tcPr>
                <w:p w14:paraId="665D8D44" w14:textId="49B5BA91" w:rsidR="00B27C0A" w:rsidRPr="00D90B2D" w:rsidRDefault="00B27C0A" w:rsidP="00B27C0A">
                  <w:pPr>
                    <w:pStyle w:val="a3"/>
                    <w:jc w:val="center"/>
                    <w:rPr>
                      <w:rFonts w:asciiTheme="minorEastAsia" w:hAnsiTheme="minorEastAsia" w:hint="default"/>
                    </w:rPr>
                  </w:pPr>
                  <w:r>
                    <w:rPr>
                      <w:rFonts w:asciiTheme="minorEastAsia" w:hAnsiTheme="minorEastAsia" w:hint="default"/>
                    </w:rPr>
                    <w:t>用水量</w:t>
                  </w:r>
                </w:p>
              </w:tc>
              <w:tc>
                <w:tcPr>
                  <w:tcW w:w="1177" w:type="dxa"/>
                  <w:vAlign w:val="center"/>
                </w:tcPr>
                <w:p w14:paraId="00B749ED" w14:textId="7C0E4007" w:rsidR="00B27C0A" w:rsidRPr="00D90B2D" w:rsidRDefault="00B27C0A" w:rsidP="00B27C0A">
                  <w:pPr>
                    <w:pStyle w:val="a3"/>
                    <w:jc w:val="center"/>
                    <w:rPr>
                      <w:rFonts w:asciiTheme="minorEastAsia" w:hAnsiTheme="minorEastAsia" w:hint="default"/>
                    </w:rPr>
                  </w:pPr>
                  <w:r w:rsidRPr="00D90B2D">
                    <w:rPr>
                      <w:rFonts w:asciiTheme="minorEastAsia" w:hAnsiTheme="minorEastAsia"/>
                    </w:rPr>
                    <w:t>新鲜水</w:t>
                  </w:r>
                </w:p>
              </w:tc>
              <w:tc>
                <w:tcPr>
                  <w:tcW w:w="957" w:type="dxa"/>
                  <w:vAlign w:val="center"/>
                </w:tcPr>
                <w:p w14:paraId="31B643E8" w14:textId="36EE7B56" w:rsidR="00B27C0A" w:rsidRPr="00D90B2D" w:rsidRDefault="00B27C0A" w:rsidP="00B27C0A">
                  <w:pPr>
                    <w:pStyle w:val="a3"/>
                    <w:jc w:val="center"/>
                    <w:rPr>
                      <w:rFonts w:asciiTheme="minorEastAsia" w:hAnsiTheme="minorEastAsia" w:hint="default"/>
                    </w:rPr>
                  </w:pPr>
                  <w:r>
                    <w:rPr>
                      <w:rFonts w:asciiTheme="minorEastAsia" w:hAnsiTheme="minorEastAsia" w:hint="default"/>
                    </w:rPr>
                    <w:t>循环水</w:t>
                  </w:r>
                </w:p>
              </w:tc>
              <w:tc>
                <w:tcPr>
                  <w:tcW w:w="992" w:type="dxa"/>
                  <w:vAlign w:val="center"/>
                </w:tcPr>
                <w:p w14:paraId="2E0149D6" w14:textId="1FFC6B8A" w:rsidR="00B27C0A" w:rsidRPr="00D90B2D" w:rsidRDefault="00B27C0A">
                  <w:pPr>
                    <w:pStyle w:val="a3"/>
                    <w:jc w:val="center"/>
                    <w:rPr>
                      <w:rFonts w:asciiTheme="minorEastAsia" w:hAnsiTheme="minorEastAsia" w:hint="default"/>
                    </w:rPr>
                  </w:pPr>
                  <w:r w:rsidRPr="00D90B2D">
                    <w:rPr>
                      <w:rFonts w:asciiTheme="minorEastAsia" w:hAnsiTheme="minorEastAsia"/>
                    </w:rPr>
                    <w:t>损耗量</w:t>
                  </w:r>
                </w:p>
              </w:tc>
              <w:tc>
                <w:tcPr>
                  <w:tcW w:w="1134" w:type="dxa"/>
                  <w:vAlign w:val="center"/>
                </w:tcPr>
                <w:p w14:paraId="027A724F" w14:textId="7E0AA9F8" w:rsidR="00B27C0A" w:rsidRPr="00D90B2D" w:rsidRDefault="00B27C0A" w:rsidP="004A2935">
                  <w:pPr>
                    <w:pStyle w:val="a3"/>
                    <w:jc w:val="center"/>
                    <w:rPr>
                      <w:rFonts w:asciiTheme="minorEastAsia" w:hAnsiTheme="minorEastAsia" w:hint="default"/>
                    </w:rPr>
                  </w:pPr>
                  <w:r>
                    <w:rPr>
                      <w:rFonts w:asciiTheme="minorEastAsia" w:hAnsiTheme="minorEastAsia" w:hint="default"/>
                    </w:rPr>
                    <w:t>回用量</w:t>
                  </w:r>
                </w:p>
              </w:tc>
              <w:tc>
                <w:tcPr>
                  <w:tcW w:w="1034" w:type="dxa"/>
                  <w:vAlign w:val="center"/>
                </w:tcPr>
                <w:p w14:paraId="55EC1BED" w14:textId="17592869" w:rsidR="00B27C0A" w:rsidRPr="00D90B2D" w:rsidRDefault="00B27C0A" w:rsidP="004A2935">
                  <w:pPr>
                    <w:pStyle w:val="a3"/>
                    <w:jc w:val="center"/>
                    <w:rPr>
                      <w:rFonts w:asciiTheme="minorEastAsia" w:hAnsiTheme="minorEastAsia" w:hint="default"/>
                    </w:rPr>
                  </w:pPr>
                  <w:r w:rsidRPr="00D90B2D">
                    <w:rPr>
                      <w:rFonts w:asciiTheme="minorEastAsia" w:hAnsiTheme="minorEastAsia"/>
                    </w:rPr>
                    <w:t>排水量</w:t>
                  </w:r>
                </w:p>
              </w:tc>
            </w:tr>
            <w:tr w:rsidR="00B27C0A" w:rsidRPr="00D90B2D" w14:paraId="361CD48C" w14:textId="0C4F02E3" w:rsidTr="00B27C0A">
              <w:trPr>
                <w:trHeight w:val="397"/>
                <w:jc w:val="center"/>
              </w:trPr>
              <w:tc>
                <w:tcPr>
                  <w:tcW w:w="780" w:type="dxa"/>
                  <w:vAlign w:val="center"/>
                </w:tcPr>
                <w:p w14:paraId="7D937659" w14:textId="77777777" w:rsidR="00B27C0A" w:rsidRPr="00D90B2D" w:rsidRDefault="00B27C0A" w:rsidP="00A452AA">
                  <w:pPr>
                    <w:pStyle w:val="a3"/>
                    <w:jc w:val="center"/>
                    <w:rPr>
                      <w:rFonts w:asciiTheme="minorEastAsia" w:hAnsiTheme="minorEastAsia" w:hint="default"/>
                    </w:rPr>
                  </w:pPr>
                  <w:r w:rsidRPr="00D90B2D">
                    <w:rPr>
                      <w:rFonts w:asciiTheme="minorEastAsia" w:hAnsiTheme="minorEastAsia"/>
                    </w:rPr>
                    <w:t>1</w:t>
                  </w:r>
                </w:p>
              </w:tc>
              <w:tc>
                <w:tcPr>
                  <w:tcW w:w="1589" w:type="dxa"/>
                  <w:vAlign w:val="center"/>
                </w:tcPr>
                <w:p w14:paraId="1D30222E" w14:textId="5C79D11B" w:rsidR="00B27C0A" w:rsidRPr="00D90B2D" w:rsidRDefault="00B27C0A" w:rsidP="004A2935">
                  <w:pPr>
                    <w:pStyle w:val="a3"/>
                    <w:jc w:val="center"/>
                    <w:rPr>
                      <w:rFonts w:asciiTheme="minorEastAsia" w:hAnsiTheme="minorEastAsia" w:hint="default"/>
                    </w:rPr>
                  </w:pPr>
                  <w:r>
                    <w:rPr>
                      <w:rFonts w:asciiTheme="minorEastAsia" w:hAnsiTheme="minorEastAsia" w:hint="default"/>
                    </w:rPr>
                    <w:t>冷却循环用水</w:t>
                  </w:r>
                </w:p>
              </w:tc>
              <w:tc>
                <w:tcPr>
                  <w:tcW w:w="1126" w:type="dxa"/>
                  <w:vAlign w:val="center"/>
                </w:tcPr>
                <w:p w14:paraId="5A9BFD46" w14:textId="796691E9" w:rsidR="00B27C0A" w:rsidRPr="00D90B2D" w:rsidRDefault="00B8132B" w:rsidP="00B27C0A">
                  <w:pPr>
                    <w:pStyle w:val="a3"/>
                    <w:jc w:val="center"/>
                    <w:rPr>
                      <w:rFonts w:asciiTheme="minorEastAsia" w:hAnsiTheme="minorEastAsia" w:hint="default"/>
                    </w:rPr>
                  </w:pPr>
                  <w:r>
                    <w:rPr>
                      <w:rFonts w:asciiTheme="minorEastAsia" w:hAnsiTheme="minorEastAsia"/>
                    </w:rPr>
                    <w:t>3600</w:t>
                  </w:r>
                </w:p>
              </w:tc>
              <w:tc>
                <w:tcPr>
                  <w:tcW w:w="1177" w:type="dxa"/>
                  <w:vAlign w:val="center"/>
                </w:tcPr>
                <w:p w14:paraId="759E66C4" w14:textId="25A37ED9" w:rsidR="00B27C0A" w:rsidRPr="00D90B2D" w:rsidRDefault="00B27C0A" w:rsidP="00B27C0A">
                  <w:pPr>
                    <w:pStyle w:val="a3"/>
                    <w:jc w:val="center"/>
                    <w:rPr>
                      <w:rFonts w:asciiTheme="minorEastAsia" w:hAnsiTheme="minorEastAsia" w:hint="default"/>
                    </w:rPr>
                  </w:pPr>
                  <w:r>
                    <w:rPr>
                      <w:rFonts w:asciiTheme="minorEastAsia" w:hAnsiTheme="minorEastAsia"/>
                    </w:rPr>
                    <w:t>0.7</w:t>
                  </w:r>
                </w:p>
              </w:tc>
              <w:tc>
                <w:tcPr>
                  <w:tcW w:w="957" w:type="dxa"/>
                  <w:vAlign w:val="center"/>
                </w:tcPr>
                <w:p w14:paraId="23BB1E47" w14:textId="71DC6F19" w:rsidR="00B27C0A" w:rsidRPr="00D90B2D" w:rsidRDefault="00B27C0A" w:rsidP="00B8132B">
                  <w:pPr>
                    <w:pStyle w:val="a3"/>
                    <w:jc w:val="center"/>
                    <w:rPr>
                      <w:rFonts w:asciiTheme="minorEastAsia" w:hAnsiTheme="minorEastAsia" w:hint="default"/>
                    </w:rPr>
                  </w:pPr>
                  <w:r>
                    <w:rPr>
                      <w:rFonts w:asciiTheme="minorEastAsia" w:hAnsiTheme="minorEastAsia"/>
                    </w:rPr>
                    <w:t>3599.</w:t>
                  </w:r>
                  <w:r w:rsidR="00B8132B">
                    <w:rPr>
                      <w:rFonts w:asciiTheme="minorEastAsia" w:hAnsiTheme="minorEastAsia"/>
                    </w:rPr>
                    <w:t>3</w:t>
                  </w:r>
                </w:p>
              </w:tc>
              <w:tc>
                <w:tcPr>
                  <w:tcW w:w="992" w:type="dxa"/>
                  <w:vAlign w:val="center"/>
                </w:tcPr>
                <w:p w14:paraId="2D5059F8" w14:textId="3223D550" w:rsidR="00B27C0A" w:rsidRPr="00D90B2D" w:rsidRDefault="00B27C0A" w:rsidP="004A2935">
                  <w:pPr>
                    <w:pStyle w:val="a3"/>
                    <w:jc w:val="center"/>
                    <w:rPr>
                      <w:rFonts w:asciiTheme="minorEastAsia" w:hAnsiTheme="minorEastAsia" w:hint="default"/>
                    </w:rPr>
                  </w:pPr>
                  <w:r>
                    <w:rPr>
                      <w:rFonts w:asciiTheme="minorEastAsia" w:hAnsiTheme="minorEastAsia"/>
                    </w:rPr>
                    <w:t>0.5</w:t>
                  </w:r>
                </w:p>
              </w:tc>
              <w:tc>
                <w:tcPr>
                  <w:tcW w:w="1134" w:type="dxa"/>
                  <w:vAlign w:val="center"/>
                </w:tcPr>
                <w:p w14:paraId="7E985C60" w14:textId="1D0A1B52" w:rsidR="00B27C0A" w:rsidRPr="00D90B2D" w:rsidRDefault="00B27C0A" w:rsidP="005B0A4F">
                  <w:pPr>
                    <w:pStyle w:val="a3"/>
                    <w:jc w:val="center"/>
                    <w:rPr>
                      <w:rFonts w:asciiTheme="minorEastAsia" w:hAnsiTheme="minorEastAsia" w:hint="default"/>
                    </w:rPr>
                  </w:pPr>
                  <w:r>
                    <w:rPr>
                      <w:rFonts w:asciiTheme="minorEastAsia" w:hAnsiTheme="minorEastAsia"/>
                    </w:rPr>
                    <w:t>0.2</w:t>
                  </w:r>
                </w:p>
              </w:tc>
              <w:tc>
                <w:tcPr>
                  <w:tcW w:w="1034" w:type="dxa"/>
                  <w:vAlign w:val="center"/>
                </w:tcPr>
                <w:p w14:paraId="4E2E7E74" w14:textId="27C6EB49" w:rsidR="00B27C0A" w:rsidRPr="00D90B2D" w:rsidRDefault="00B27C0A" w:rsidP="005B0A4F">
                  <w:pPr>
                    <w:pStyle w:val="a3"/>
                    <w:jc w:val="center"/>
                    <w:rPr>
                      <w:rFonts w:asciiTheme="minorEastAsia" w:hAnsiTheme="minorEastAsia" w:hint="default"/>
                    </w:rPr>
                  </w:pPr>
                  <w:r>
                    <w:rPr>
                      <w:rFonts w:asciiTheme="minorEastAsia" w:hAnsiTheme="minorEastAsia"/>
                    </w:rPr>
                    <w:t>0</w:t>
                  </w:r>
                </w:p>
              </w:tc>
            </w:tr>
          </w:tbl>
          <w:p w14:paraId="1F3DCA88" w14:textId="77777777" w:rsidR="00025724" w:rsidRDefault="00025724">
            <w:pPr>
              <w:snapToGrid w:val="0"/>
              <w:rPr>
                <w:rFonts w:ascii="宋体" w:eastAsia="宋体" w:hAnsi="宋体"/>
              </w:rPr>
            </w:pPr>
          </w:p>
          <w:p w14:paraId="2334CA92" w14:textId="12B375E0" w:rsidR="00576516" w:rsidRDefault="008F69BB">
            <w:pPr>
              <w:snapToGrid w:val="0"/>
              <w:jc w:val="center"/>
              <w:rPr>
                <w:rFonts w:asciiTheme="minorEastAsia" w:hAnsiTheme="minorEastAsia"/>
                <w:sz w:val="24"/>
              </w:rPr>
            </w:pPr>
            <w:r>
              <w:rPr>
                <w:rFonts w:asciiTheme="minorEastAsia" w:hAnsiTheme="minorEastAsia"/>
                <w:noProof/>
                <w:sz w:val="24"/>
              </w:rPr>
              <mc:AlternateContent>
                <mc:Choice Requires="wpg">
                  <w:drawing>
                    <wp:anchor distT="0" distB="0" distL="114300" distR="114300" simplePos="0" relativeHeight="251666944" behindDoc="0" locked="0" layoutInCell="1" allowOverlap="1" wp14:anchorId="09BDC388" wp14:editId="35229CBB">
                      <wp:simplePos x="0" y="0"/>
                      <wp:positionH relativeFrom="column">
                        <wp:posOffset>462860</wp:posOffset>
                      </wp:positionH>
                      <wp:positionV relativeFrom="paragraph">
                        <wp:posOffset>136773</wp:posOffset>
                      </wp:positionV>
                      <wp:extent cx="4585649" cy="1484741"/>
                      <wp:effectExtent l="0" t="0" r="24765" b="20320"/>
                      <wp:wrapNone/>
                      <wp:docPr id="84" name="组合 84"/>
                      <wp:cNvGraphicFramePr/>
                      <a:graphic xmlns:a="http://schemas.openxmlformats.org/drawingml/2006/main">
                        <a:graphicData uri="http://schemas.microsoft.com/office/word/2010/wordprocessingGroup">
                          <wpg:wgp>
                            <wpg:cNvGrpSpPr/>
                            <wpg:grpSpPr>
                              <a:xfrm>
                                <a:off x="0" y="0"/>
                                <a:ext cx="4585649" cy="1484741"/>
                                <a:chOff x="0" y="0"/>
                                <a:chExt cx="4585649" cy="1484741"/>
                              </a:xfrm>
                            </wpg:grpSpPr>
                            <wpg:grpSp>
                              <wpg:cNvPr id="82" name="组合 82"/>
                              <wpg:cNvGrpSpPr/>
                              <wpg:grpSpPr>
                                <a:xfrm>
                                  <a:off x="0" y="0"/>
                                  <a:ext cx="4365266" cy="1484741"/>
                                  <a:chOff x="0" y="0"/>
                                  <a:chExt cx="4365266" cy="1484741"/>
                                </a:xfrm>
                              </wpg:grpSpPr>
                              <wps:wsp>
                                <wps:cNvPr id="191" name="矩形 191"/>
                                <wps:cNvSpPr/>
                                <wps:spPr>
                                  <a:xfrm>
                                    <a:off x="2043423" y="1001783"/>
                                    <a:ext cx="431800" cy="323850"/>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22A816" w14:textId="77777777" w:rsidR="005C5F4C" w:rsidRPr="004A2935" w:rsidRDefault="005C5F4C" w:rsidP="004A2935">
                                      <w:pPr>
                                        <w:pStyle w:val="a3"/>
                                        <w:jc w:val="center"/>
                                        <w:rPr>
                                          <w:rFonts w:asciiTheme="minorEastAsia" w:hAnsiTheme="minorEastAsia" w:hint="default"/>
                                          <w:color w:val="000000" w:themeColor="text1"/>
                                        </w:rPr>
                                      </w:pPr>
                                      <w:r>
                                        <w:rPr>
                                          <w:rFonts w:asciiTheme="minorEastAsia" w:hAnsiTheme="minorEastAsia"/>
                                          <w:color w:val="000000" w:themeColor="text1"/>
                                        </w:rPr>
                                        <w:t>0.2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 name="矩形 75"/>
                                <wps:cNvSpPr/>
                                <wps:spPr>
                                  <a:xfrm>
                                    <a:off x="1160891" y="834887"/>
                                    <a:ext cx="431800" cy="323850"/>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4EC8FF" w14:textId="3454C951" w:rsidR="005C5F4C" w:rsidRPr="004A2935" w:rsidRDefault="005C5F4C" w:rsidP="004A2935">
                                      <w:pPr>
                                        <w:pStyle w:val="a3"/>
                                        <w:jc w:val="center"/>
                                        <w:rPr>
                                          <w:rFonts w:asciiTheme="minorEastAsia" w:hAnsiTheme="minorEastAsia" w:hint="default"/>
                                          <w:color w:val="000000" w:themeColor="text1"/>
                                        </w:rPr>
                                      </w:pPr>
                                      <w:r>
                                        <w:rPr>
                                          <w:rFonts w:asciiTheme="minorEastAsia" w:hAnsiTheme="minorEastAsia"/>
                                          <w:color w:val="000000" w:themeColor="text1"/>
                                        </w:rPr>
                                        <w:t>0.2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矩形 68"/>
                                <wps:cNvSpPr/>
                                <wps:spPr>
                                  <a:xfrm>
                                    <a:off x="667910" y="254442"/>
                                    <a:ext cx="431800" cy="323850"/>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16FBE7F" w14:textId="33567E41" w:rsidR="005C5F4C" w:rsidRPr="004A2935" w:rsidRDefault="005C5F4C" w:rsidP="004A2935">
                                      <w:pPr>
                                        <w:pStyle w:val="a3"/>
                                        <w:jc w:val="center"/>
                                        <w:rPr>
                                          <w:rFonts w:asciiTheme="minorEastAsia" w:hAnsiTheme="minorEastAsia" w:hint="default"/>
                                          <w:color w:val="000000" w:themeColor="text1"/>
                                        </w:rPr>
                                      </w:pPr>
                                      <w:r>
                                        <w:rPr>
                                          <w:rFonts w:asciiTheme="minorEastAsia" w:hAnsiTheme="minorEastAsia"/>
                                          <w:color w:val="000000" w:themeColor="text1"/>
                                        </w:rPr>
                                        <w:t>0.7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矩形 69"/>
                                <wps:cNvSpPr/>
                                <wps:spPr>
                                  <a:xfrm>
                                    <a:off x="2067339" y="254442"/>
                                    <a:ext cx="431800" cy="323850"/>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527F7A" w14:textId="76531C6F" w:rsidR="005C5F4C" w:rsidRPr="004A2935" w:rsidRDefault="005C5F4C" w:rsidP="004A2935">
                                      <w:pPr>
                                        <w:pStyle w:val="a3"/>
                                        <w:jc w:val="center"/>
                                        <w:rPr>
                                          <w:rFonts w:asciiTheme="minorEastAsia" w:hAnsiTheme="minorEastAsia" w:hint="default"/>
                                          <w:color w:val="000000" w:themeColor="text1"/>
                                        </w:rPr>
                                      </w:pPr>
                                      <w:r>
                                        <w:rPr>
                                          <w:rFonts w:asciiTheme="minorEastAsia" w:hAnsiTheme="minorEastAsia"/>
                                          <w:color w:val="000000" w:themeColor="text1"/>
                                        </w:rPr>
                                        <w:t>0.5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 name="矩形 64"/>
                                <wps:cNvSpPr/>
                                <wps:spPr>
                                  <a:xfrm>
                                    <a:off x="0" y="421419"/>
                                    <a:ext cx="666750" cy="323850"/>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F84FA7" w14:textId="5E87D349" w:rsidR="005C5F4C" w:rsidRPr="004A2935" w:rsidRDefault="005C5F4C" w:rsidP="008F69BB">
                                      <w:pPr>
                                        <w:pStyle w:val="a3"/>
                                        <w:jc w:val="right"/>
                                        <w:rPr>
                                          <w:rFonts w:asciiTheme="minorEastAsia" w:hAnsiTheme="minorEastAsia" w:hint="default"/>
                                          <w:color w:val="000000" w:themeColor="text1"/>
                                        </w:rPr>
                                      </w:pPr>
                                      <w:r w:rsidRPr="004A2935">
                                        <w:rPr>
                                          <w:rFonts w:asciiTheme="minorEastAsia" w:hAnsiTheme="minorEastAsia"/>
                                          <w:color w:val="000000" w:themeColor="text1"/>
                                        </w:rPr>
                                        <w:t>新鲜水</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 name="直接箭头连接符 65"/>
                                <wps:cNvCnPr/>
                                <wps:spPr>
                                  <a:xfrm flipV="1">
                                    <a:off x="667910" y="580445"/>
                                    <a:ext cx="431800"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66" name="矩形 66"/>
                                <wps:cNvSpPr/>
                                <wps:spPr>
                                  <a:xfrm>
                                    <a:off x="1097280" y="326004"/>
                                    <a:ext cx="971550" cy="50355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68368B" w14:textId="0467B3ED" w:rsidR="005C5F4C" w:rsidRDefault="005C5F4C" w:rsidP="004A2935">
                                      <w:pPr>
                                        <w:pStyle w:val="a3"/>
                                        <w:jc w:val="center"/>
                                        <w:rPr>
                                          <w:rFonts w:asciiTheme="minorEastAsia" w:hAnsiTheme="minorEastAsia" w:hint="default"/>
                                          <w:color w:val="000000" w:themeColor="text1"/>
                                        </w:rPr>
                                      </w:pPr>
                                      <w:r>
                                        <w:rPr>
                                          <w:rFonts w:asciiTheme="minorEastAsia" w:hAnsiTheme="minorEastAsia"/>
                                          <w:color w:val="000000" w:themeColor="text1"/>
                                        </w:rPr>
                                        <w:t>纯</w:t>
                                      </w:r>
                                      <w:r w:rsidRPr="004A2935">
                                        <w:rPr>
                                          <w:rFonts w:asciiTheme="minorEastAsia" w:hAnsiTheme="minorEastAsia"/>
                                          <w:color w:val="000000" w:themeColor="text1"/>
                                        </w:rPr>
                                        <w:t>水</w:t>
                                      </w:r>
                                      <w:r>
                                        <w:rPr>
                                          <w:rFonts w:asciiTheme="minorEastAsia" w:hAnsiTheme="minorEastAsia"/>
                                          <w:color w:val="000000" w:themeColor="text1"/>
                                        </w:rPr>
                                        <w:t>制备</w:t>
                                      </w:r>
                                    </w:p>
                                    <w:p w14:paraId="20921788" w14:textId="627DCE45" w:rsidR="005C5F4C" w:rsidRPr="004A2935" w:rsidRDefault="005C5F4C" w:rsidP="004A2935">
                                      <w:pPr>
                                        <w:pStyle w:val="a3"/>
                                        <w:jc w:val="center"/>
                                        <w:rPr>
                                          <w:rFonts w:asciiTheme="minorEastAsia" w:hAnsiTheme="minorEastAsia" w:hint="default"/>
                                          <w:color w:val="000000" w:themeColor="text1"/>
                                        </w:rPr>
                                      </w:pPr>
                                      <w:r>
                                        <w:rPr>
                                          <w:rFonts w:asciiTheme="minorEastAsia" w:hAnsiTheme="minorEastAsia"/>
                                          <w:color w:val="000000" w:themeColor="text1"/>
                                        </w:rPr>
                                        <w:t>（火法厂区）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直接箭头连接符 67"/>
                                <wps:cNvCnPr/>
                                <wps:spPr>
                                  <a:xfrm flipV="1">
                                    <a:off x="2067339" y="580445"/>
                                    <a:ext cx="432000"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70" name="矩形 70"/>
                                <wps:cNvSpPr/>
                                <wps:spPr>
                                  <a:xfrm>
                                    <a:off x="2496710" y="421419"/>
                                    <a:ext cx="1151890" cy="3238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0188F72" w14:textId="48F56E34" w:rsidR="005C5F4C" w:rsidRPr="004A2935" w:rsidRDefault="005C5F4C" w:rsidP="004A2935">
                                      <w:pPr>
                                        <w:pStyle w:val="a3"/>
                                        <w:ind w:leftChars="-50" w:left="-105" w:rightChars="-50" w:right="-105"/>
                                        <w:jc w:val="center"/>
                                        <w:rPr>
                                          <w:rFonts w:asciiTheme="minorEastAsia" w:hAnsiTheme="minorEastAsia" w:hint="default"/>
                                          <w:color w:val="000000" w:themeColor="text1"/>
                                        </w:rPr>
                                      </w:pPr>
                                      <w:r>
                                        <w:rPr>
                                          <w:rFonts w:asciiTheme="minorEastAsia" w:hAnsiTheme="minorEastAsia"/>
                                          <w:color w:val="000000" w:themeColor="text1"/>
                                        </w:rPr>
                                        <w:t>闭式横流冷却塔</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 name="曲线连接符 71"/>
                                <wps:cNvCnPr/>
                                <wps:spPr>
                                  <a:xfrm flipV="1">
                                    <a:off x="2981739" y="166977"/>
                                    <a:ext cx="285750" cy="253365"/>
                                  </a:xfrm>
                                  <a:prstGeom prst="curvedConnector3">
                                    <a:avLst/>
                                  </a:prstGeom>
                                  <a:ln>
                                    <a:solidFill>
                                      <a:schemeClr val="tx1"/>
                                    </a:solidFill>
                                    <a:prstDash val="dash"/>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73" name="矩形 73"/>
                                <wps:cNvSpPr/>
                                <wps:spPr>
                                  <a:xfrm>
                                    <a:off x="3251347" y="0"/>
                                    <a:ext cx="644791" cy="323850"/>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3276FCC" w14:textId="51571796" w:rsidR="005C5F4C" w:rsidRPr="004A2935" w:rsidRDefault="005C5F4C" w:rsidP="008F69BB">
                                      <w:pPr>
                                        <w:pStyle w:val="a3"/>
                                        <w:ind w:leftChars="-50" w:left="-105" w:rightChars="-50" w:right="-105"/>
                                        <w:jc w:val="left"/>
                                        <w:rPr>
                                          <w:rFonts w:asciiTheme="minorEastAsia" w:hAnsiTheme="minorEastAsia" w:hint="default"/>
                                          <w:color w:val="000000" w:themeColor="text1"/>
                                        </w:rPr>
                                      </w:pPr>
                                      <w:r>
                                        <w:rPr>
                                          <w:rFonts w:asciiTheme="minorEastAsia" w:hAnsiTheme="minorEastAsia"/>
                                          <w:color w:val="000000" w:themeColor="text1"/>
                                        </w:rPr>
                                        <w:t>损耗0.5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 name="直接箭头连接符 74"/>
                                <wps:cNvCnPr/>
                                <wps:spPr>
                                  <a:xfrm>
                                    <a:off x="1590261" y="826936"/>
                                    <a:ext cx="0" cy="32400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77" name="矩形 77"/>
                                <wps:cNvSpPr/>
                                <wps:spPr>
                                  <a:xfrm>
                                    <a:off x="1105232" y="1160891"/>
                                    <a:ext cx="972000" cy="3238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FE719E8" w14:textId="6B5AABCD" w:rsidR="005C5F4C" w:rsidRPr="004A2935" w:rsidRDefault="005C5F4C" w:rsidP="004A2935">
                                      <w:pPr>
                                        <w:pStyle w:val="a3"/>
                                        <w:ind w:leftChars="-50" w:left="-105" w:rightChars="-50" w:right="-105"/>
                                        <w:jc w:val="center"/>
                                        <w:rPr>
                                          <w:rFonts w:asciiTheme="minorEastAsia" w:hAnsiTheme="minorEastAsia" w:hint="default"/>
                                          <w:color w:val="000000" w:themeColor="text1"/>
                                        </w:rPr>
                                      </w:pPr>
                                      <w:r>
                                        <w:rPr>
                                          <w:rFonts w:asciiTheme="minorEastAsia" w:hAnsiTheme="minorEastAsia"/>
                                          <w:color w:val="000000" w:themeColor="text1"/>
                                        </w:rPr>
                                        <w:t>循环水池</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 name="直接箭头连接符 78"/>
                                <wps:cNvCnPr/>
                                <wps:spPr>
                                  <a:xfrm flipV="1">
                                    <a:off x="2075291" y="1319917"/>
                                    <a:ext cx="432000"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80" name="矩形 80"/>
                                <wps:cNvSpPr/>
                                <wps:spPr>
                                  <a:xfrm>
                                    <a:off x="2504661" y="1160891"/>
                                    <a:ext cx="972000" cy="323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9DA5D3F" w14:textId="13174402" w:rsidR="005C5F4C" w:rsidRPr="004A2935" w:rsidRDefault="005C5F4C" w:rsidP="008E1C25">
                                      <w:pPr>
                                        <w:pStyle w:val="a3"/>
                                        <w:ind w:leftChars="-50" w:left="-105" w:rightChars="-50" w:right="-105"/>
                                        <w:jc w:val="left"/>
                                        <w:rPr>
                                          <w:rFonts w:asciiTheme="minorEastAsia" w:hAnsiTheme="minorEastAsia" w:hint="default"/>
                                          <w:color w:val="000000" w:themeColor="text1"/>
                                        </w:rPr>
                                      </w:pPr>
                                      <w:r>
                                        <w:rPr>
                                          <w:rFonts w:asciiTheme="minorEastAsia" w:hAnsiTheme="minorEastAsia"/>
                                          <w:color w:val="000000" w:themeColor="text1"/>
                                        </w:rPr>
                                        <w:t>回用冲渣</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6" name="直接箭头连接符 186"/>
                                <wps:cNvCnPr/>
                                <wps:spPr>
                                  <a:xfrm flipV="1">
                                    <a:off x="3058685" y="753245"/>
                                    <a:ext cx="0" cy="32400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190" name="矩形 190"/>
                                <wps:cNvSpPr/>
                                <wps:spPr>
                                  <a:xfrm>
                                    <a:off x="3720475" y="747363"/>
                                    <a:ext cx="644791" cy="323850"/>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4DE37E0" w14:textId="5A7A569A" w:rsidR="005C5F4C" w:rsidRPr="004A2935" w:rsidRDefault="005C5F4C" w:rsidP="008F69BB">
                                      <w:pPr>
                                        <w:pStyle w:val="a3"/>
                                        <w:ind w:leftChars="-50" w:left="-105" w:rightChars="-50" w:right="-105"/>
                                        <w:jc w:val="left"/>
                                        <w:rPr>
                                          <w:rFonts w:asciiTheme="minorEastAsia" w:hAnsiTheme="minorEastAsia" w:hint="default"/>
                                          <w:color w:val="000000" w:themeColor="text1"/>
                                        </w:rPr>
                                      </w:pPr>
                                      <w:r>
                                        <w:rPr>
                                          <w:rFonts w:asciiTheme="minorEastAsia" w:hAnsiTheme="minorEastAsia"/>
                                          <w:color w:val="000000" w:themeColor="text1"/>
                                        </w:rPr>
                                        <w:t>3599.3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3" name="直接连接符 83"/>
                              <wps:cNvCnPr/>
                              <wps:spPr>
                                <a:xfrm>
                                  <a:off x="3649649" y="580446"/>
                                  <a:ext cx="936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88" name="直接连接符 188"/>
                              <wps:cNvCnPr/>
                              <wps:spPr>
                                <a:xfrm>
                                  <a:off x="3058726" y="1077208"/>
                                  <a:ext cx="1512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89" name="直接连接符 189"/>
                              <wps:cNvCnPr/>
                              <wps:spPr>
                                <a:xfrm flipH="1">
                                  <a:off x="4578462" y="572452"/>
                                  <a:ext cx="0" cy="5040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w14:anchorId="09BDC388" id="组合 84" o:spid="_x0000_s1026" style="position:absolute;left:0;text-align:left;margin-left:36.45pt;margin-top:10.75pt;width:361.05pt;height:116.9pt;z-index:251666944;mso-width-relative:margin" coordsize="45856,148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">
                      <v:group id="组合 82" o:spid="_x0000_s1027" style="position:absolute;width:43652;height:14847" coordsize="43652,148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">
                        <v:rect id="矩形 191" o:spid="_x0000_s1028" style="position:absolute;left:20434;top:10017;width:4318;height:3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" filled="f" strokecolor="white [3212]" strokeweight="1pt">
                          <v:textbox>
                            <w:txbxContent>
                              <w:p w14:paraId="0A22A816" w14:textId="77777777" w:rsidR="005C5F4C" w:rsidRPr="004A2935" w:rsidRDefault="005C5F4C" w:rsidP="004A2935">
                                <w:pPr>
                                  <w:pStyle w:val="a3"/>
                                  <w:jc w:val="center"/>
                                  <w:rPr>
                                    <w:rFonts w:asciiTheme="minorEastAsia" w:hAnsiTheme="minorEastAsia" w:hint="default"/>
                                    <w:color w:val="000000" w:themeColor="text1"/>
                                  </w:rPr>
                                </w:pPr>
                                <w:r>
                                  <w:rPr>
                                    <w:rFonts w:asciiTheme="minorEastAsia" w:hAnsiTheme="minorEastAsia"/>
                                    <w:color w:val="000000" w:themeColor="text1"/>
                                  </w:rPr>
                                  <w:t>0.2</w:t>
                                </w:r>
                              </w:p>
                            </w:txbxContent>
                          </v:textbox>
                        </v:rect>
                        <v:rect id="矩形 75" o:spid="_x0000_s1029" style="position:absolute;left:11608;top:8348;width:4318;height:3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" filled="f" strokecolor="white [3212]" strokeweight="1pt">
                          <v:textbox>
                            <w:txbxContent>
                              <w:p w14:paraId="2C4EC8FF" w14:textId="3454C951" w:rsidR="005C5F4C" w:rsidRPr="004A2935" w:rsidRDefault="005C5F4C" w:rsidP="004A2935">
                                <w:pPr>
                                  <w:pStyle w:val="a3"/>
                                  <w:jc w:val="center"/>
                                  <w:rPr>
                                    <w:rFonts w:asciiTheme="minorEastAsia" w:hAnsiTheme="minorEastAsia" w:hint="default"/>
                                    <w:color w:val="000000" w:themeColor="text1"/>
                                  </w:rPr>
                                </w:pPr>
                                <w:r>
                                  <w:rPr>
                                    <w:rFonts w:asciiTheme="minorEastAsia" w:hAnsiTheme="minorEastAsia"/>
                                    <w:color w:val="000000" w:themeColor="text1"/>
                                  </w:rPr>
                                  <w:t>0.2</w:t>
                                </w:r>
                              </w:p>
                            </w:txbxContent>
                          </v:textbox>
                        </v:rect>
                        <v:rect id="矩形 68" o:spid="_x0000_s1030" style="position:absolute;left:6679;top:2544;width:4318;height:3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" filled="f" strokecolor="white [3212]" strokeweight="1pt">
                          <v:textbox>
                            <w:txbxContent>
                              <w:p w14:paraId="416FBE7F" w14:textId="33567E41" w:rsidR="005C5F4C" w:rsidRPr="004A2935" w:rsidRDefault="005C5F4C" w:rsidP="004A2935">
                                <w:pPr>
                                  <w:pStyle w:val="a3"/>
                                  <w:jc w:val="center"/>
                                  <w:rPr>
                                    <w:rFonts w:asciiTheme="minorEastAsia" w:hAnsiTheme="minorEastAsia" w:hint="default"/>
                                    <w:color w:val="000000" w:themeColor="text1"/>
                                  </w:rPr>
                                </w:pPr>
                                <w:r>
                                  <w:rPr>
                                    <w:rFonts w:asciiTheme="minorEastAsia" w:hAnsiTheme="minorEastAsia"/>
                                    <w:color w:val="000000" w:themeColor="text1"/>
                                  </w:rPr>
                                  <w:t>0.7</w:t>
                                </w:r>
                              </w:p>
                            </w:txbxContent>
                          </v:textbox>
                        </v:rect>
                        <v:rect id="矩形 69" o:spid="_x0000_s1031" style="position:absolute;left:20673;top:2544;width:4318;height:3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" filled="f" strokecolor="white [3212]" strokeweight="1pt">
                          <v:textbox>
                            <w:txbxContent>
                              <w:p w14:paraId="68527F7A" w14:textId="76531C6F" w:rsidR="005C5F4C" w:rsidRPr="004A2935" w:rsidRDefault="005C5F4C" w:rsidP="004A2935">
                                <w:pPr>
                                  <w:pStyle w:val="a3"/>
                                  <w:jc w:val="center"/>
                                  <w:rPr>
                                    <w:rFonts w:asciiTheme="minorEastAsia" w:hAnsiTheme="minorEastAsia" w:hint="default"/>
                                    <w:color w:val="000000" w:themeColor="text1"/>
                                  </w:rPr>
                                </w:pPr>
                                <w:r>
                                  <w:rPr>
                                    <w:rFonts w:asciiTheme="minorEastAsia" w:hAnsiTheme="minorEastAsia"/>
                                    <w:color w:val="000000" w:themeColor="text1"/>
                                  </w:rPr>
                                  <w:t>0.5</w:t>
                                </w:r>
                              </w:p>
                            </w:txbxContent>
                          </v:textbox>
                        </v:rect>
                        <v:rect id="矩形 64" o:spid="_x0000_s1032" style="position:absolute;top:4214;width:6667;height:3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" filled="f" strokecolor="white [3212]" strokeweight="1pt">
                          <v:textbox>
                            <w:txbxContent>
                              <w:p w14:paraId="4DF84FA7" w14:textId="5E87D349" w:rsidR="005C5F4C" w:rsidRPr="004A2935" w:rsidRDefault="005C5F4C" w:rsidP="008F69BB">
                                <w:pPr>
                                  <w:pStyle w:val="a3"/>
                                  <w:jc w:val="right"/>
                                  <w:rPr>
                                    <w:rFonts w:asciiTheme="minorEastAsia" w:hAnsiTheme="minorEastAsia" w:hint="default"/>
                                    <w:color w:val="000000" w:themeColor="text1"/>
                                  </w:rPr>
                                </w:pPr>
                                <w:r w:rsidRPr="004A2935">
                                  <w:rPr>
                                    <w:rFonts w:asciiTheme="minorEastAsia" w:hAnsiTheme="minorEastAsia"/>
                                    <w:color w:val="000000" w:themeColor="text1"/>
                                  </w:rPr>
                                  <w:t>新鲜水</w:t>
                                </w:r>
                              </w:p>
                            </w:txbxContent>
                          </v:textbox>
                        </v:rect>
                        <v:shapetype id="_x0000_t32" coordsize="21600,21600" o:spt="32" o:oned="t" path="m,l21600,21600e" filled="f">
                          <v:path arrowok="t" fillok="f" o:connecttype="none"/>
                          <o:lock v:ext="edit" shapetype="t"/>
                        </v:shapetype>
                        <v:shape id="直接箭头连接符 65" o:spid="_x0000_s1033" type="#_x0000_t32" style="position:absolute;left:6679;top:5804;width:4318;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" strokecolor="black [3213]" strokeweight=".5pt">
                          <v:stroke endarrow="block" joinstyle="miter"/>
                        </v:shape>
                        <v:rect id="矩形 66" o:spid="_x0000_s1034" style="position:absolute;left:10972;top:3260;width:9716;height:50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" filled="f" strokecolor="black [3213]" strokeweight="1pt">
                          <v:textbox>
                            <w:txbxContent>
                              <w:p w14:paraId="0668368B" w14:textId="0467B3ED" w:rsidR="005C5F4C" w:rsidRDefault="005C5F4C" w:rsidP="004A2935">
                                <w:pPr>
                                  <w:pStyle w:val="a3"/>
                                  <w:jc w:val="center"/>
                                  <w:rPr>
                                    <w:rFonts w:asciiTheme="minorEastAsia" w:hAnsiTheme="minorEastAsia" w:hint="default"/>
                                    <w:color w:val="000000" w:themeColor="text1"/>
                                  </w:rPr>
                                </w:pPr>
                                <w:r>
                                  <w:rPr>
                                    <w:rFonts w:asciiTheme="minorEastAsia" w:hAnsiTheme="minorEastAsia"/>
                                    <w:color w:val="000000" w:themeColor="text1"/>
                                  </w:rPr>
                                  <w:t>纯</w:t>
                                </w:r>
                                <w:r w:rsidRPr="004A2935">
                                  <w:rPr>
                                    <w:rFonts w:asciiTheme="minorEastAsia" w:hAnsiTheme="minorEastAsia"/>
                                    <w:color w:val="000000" w:themeColor="text1"/>
                                  </w:rPr>
                                  <w:t>水</w:t>
                                </w:r>
                                <w:r>
                                  <w:rPr>
                                    <w:rFonts w:asciiTheme="minorEastAsia" w:hAnsiTheme="minorEastAsia"/>
                                    <w:color w:val="000000" w:themeColor="text1"/>
                                  </w:rPr>
                                  <w:t>制备</w:t>
                                </w:r>
                              </w:p>
                              <w:p w14:paraId="20921788" w14:textId="627DCE45" w:rsidR="005C5F4C" w:rsidRPr="004A2935" w:rsidRDefault="005C5F4C" w:rsidP="004A2935">
                                <w:pPr>
                                  <w:pStyle w:val="a3"/>
                                  <w:jc w:val="center"/>
                                  <w:rPr>
                                    <w:rFonts w:asciiTheme="minorEastAsia" w:hAnsiTheme="minorEastAsia" w:hint="default"/>
                                    <w:color w:val="000000" w:themeColor="text1"/>
                                  </w:rPr>
                                </w:pPr>
                                <w:r>
                                  <w:rPr>
                                    <w:rFonts w:asciiTheme="minorEastAsia" w:hAnsiTheme="minorEastAsia"/>
                                    <w:color w:val="000000" w:themeColor="text1"/>
                                  </w:rPr>
                                  <w:t>（火法厂区）</w:t>
                                </w:r>
                              </w:p>
                            </w:txbxContent>
                          </v:textbox>
                        </v:rect>
                        <v:shape id="直接箭头连接符 67" o:spid="_x0000_s1035" type="#_x0000_t32" style="position:absolute;left:20673;top:5804;width:4320;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" strokecolor="black [3213]" strokeweight=".5pt">
                          <v:stroke endarrow="block" joinstyle="miter"/>
                        </v:shape>
                        <v:rect id="矩形 70" o:spid="_x0000_s1036" style="position:absolute;left:24967;top:4214;width:11519;height:3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" filled="f" strokecolor="black [3213]" strokeweight="1pt">
                          <v:textbox>
                            <w:txbxContent>
                              <w:p w14:paraId="00188F72" w14:textId="48F56E34" w:rsidR="005C5F4C" w:rsidRPr="004A2935" w:rsidRDefault="005C5F4C" w:rsidP="004A2935">
                                <w:pPr>
                                  <w:pStyle w:val="a3"/>
                                  <w:ind w:leftChars="-50" w:left="-105" w:rightChars="-50" w:right="-105"/>
                                  <w:jc w:val="center"/>
                                  <w:rPr>
                                    <w:rFonts w:asciiTheme="minorEastAsia" w:hAnsiTheme="minorEastAsia" w:hint="default"/>
                                    <w:color w:val="000000" w:themeColor="text1"/>
                                  </w:rPr>
                                </w:pPr>
                                <w:r>
                                  <w:rPr>
                                    <w:rFonts w:asciiTheme="minorEastAsia" w:hAnsiTheme="minorEastAsia"/>
                                    <w:color w:val="000000" w:themeColor="text1"/>
                                  </w:rPr>
                                  <w:t>闭式横流冷却塔</w:t>
                                </w:r>
                              </w:p>
                            </w:txbxContent>
                          </v:textbox>
                        </v:rect>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曲线连接符 71" o:spid="_x0000_s1037" type="#_x0000_t38" style="position:absolute;left:29817;top:1669;width:2857;height:2534;flip:y;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" adj="10800" strokecolor="black [3213]" strokeweight=".5pt">
                          <v:stroke dashstyle="dash" endarrow="block" joinstyle="miter"/>
                        </v:shape>
                        <v:rect id="矩形 73" o:spid="_x0000_s1038" style="position:absolute;left:32513;width:6448;height:3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" filled="f" strokecolor="white [3212]" strokeweight="1pt">
                          <v:textbox>
                            <w:txbxContent>
                              <w:p w14:paraId="33276FCC" w14:textId="51571796" w:rsidR="005C5F4C" w:rsidRPr="004A2935" w:rsidRDefault="005C5F4C" w:rsidP="008F69BB">
                                <w:pPr>
                                  <w:pStyle w:val="a3"/>
                                  <w:ind w:leftChars="-50" w:left="-105" w:rightChars="-50" w:right="-105"/>
                                  <w:jc w:val="left"/>
                                  <w:rPr>
                                    <w:rFonts w:asciiTheme="minorEastAsia" w:hAnsiTheme="minorEastAsia" w:hint="default"/>
                                    <w:color w:val="000000" w:themeColor="text1"/>
                                  </w:rPr>
                                </w:pPr>
                                <w:r>
                                  <w:rPr>
                                    <w:rFonts w:asciiTheme="minorEastAsia" w:hAnsiTheme="minorEastAsia"/>
                                    <w:color w:val="000000" w:themeColor="text1"/>
                                  </w:rPr>
                                  <w:t>损耗0.5</w:t>
                                </w:r>
                              </w:p>
                            </w:txbxContent>
                          </v:textbox>
                        </v:rect>
                        <v:shape id="直接箭头连接符 74" o:spid="_x0000_s1039" type="#_x0000_t32" style="position:absolute;left:15902;top:8269;width:0;height:32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" strokecolor="black [3213]" strokeweight=".5pt">
                          <v:stroke endarrow="block" joinstyle="miter"/>
                        </v:shape>
                        <v:rect id="矩形 77" o:spid="_x0000_s1040" style="position:absolute;left:11052;top:11608;width:9720;height:3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" filled="f" strokecolor="black [3213]" strokeweight="1pt">
                          <v:textbox>
                            <w:txbxContent>
                              <w:p w14:paraId="7FE719E8" w14:textId="6B5AABCD" w:rsidR="005C5F4C" w:rsidRPr="004A2935" w:rsidRDefault="005C5F4C" w:rsidP="004A2935">
                                <w:pPr>
                                  <w:pStyle w:val="a3"/>
                                  <w:ind w:leftChars="-50" w:left="-105" w:rightChars="-50" w:right="-105"/>
                                  <w:jc w:val="center"/>
                                  <w:rPr>
                                    <w:rFonts w:asciiTheme="minorEastAsia" w:hAnsiTheme="minorEastAsia" w:hint="default"/>
                                    <w:color w:val="000000" w:themeColor="text1"/>
                                  </w:rPr>
                                </w:pPr>
                                <w:r>
                                  <w:rPr>
                                    <w:rFonts w:asciiTheme="minorEastAsia" w:hAnsiTheme="minorEastAsia"/>
                                    <w:color w:val="000000" w:themeColor="text1"/>
                                  </w:rPr>
                                  <w:t>循环水池</w:t>
                                </w:r>
                              </w:p>
                            </w:txbxContent>
                          </v:textbox>
                        </v:rect>
                        <v:shape id="直接箭头连接符 78" o:spid="_x0000_s1041" type="#_x0000_t32" style="position:absolute;left:20752;top:13199;width:4320;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" strokecolor="black [3213]" strokeweight=".5pt">
                          <v:stroke endarrow="block" joinstyle="miter"/>
                        </v:shape>
                        <v:rect id="矩形 80" o:spid="_x0000_s1042" style="position:absolute;left:25046;top:11608;width:9720;height:3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" filled="f" stroked="f" strokeweight="1pt">
                          <v:textbox>
                            <w:txbxContent>
                              <w:p w14:paraId="39DA5D3F" w14:textId="13174402" w:rsidR="005C5F4C" w:rsidRPr="004A2935" w:rsidRDefault="005C5F4C" w:rsidP="008E1C25">
                                <w:pPr>
                                  <w:pStyle w:val="a3"/>
                                  <w:ind w:leftChars="-50" w:left="-105" w:rightChars="-50" w:right="-105"/>
                                  <w:jc w:val="left"/>
                                  <w:rPr>
                                    <w:rFonts w:asciiTheme="minorEastAsia" w:hAnsiTheme="minorEastAsia" w:hint="default"/>
                                    <w:color w:val="000000" w:themeColor="text1"/>
                                  </w:rPr>
                                </w:pPr>
                                <w:r>
                                  <w:rPr>
                                    <w:rFonts w:asciiTheme="minorEastAsia" w:hAnsiTheme="minorEastAsia"/>
                                    <w:color w:val="000000" w:themeColor="text1"/>
                                  </w:rPr>
                                  <w:t>回用冲渣</w:t>
                                </w:r>
                              </w:p>
                            </w:txbxContent>
                          </v:textbox>
                        </v:rect>
                        <v:shape id="直接箭头连接符 186" o:spid="_x0000_s1043" type="#_x0000_t32" style="position:absolute;left:30586;top:7532;width:0;height:324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" strokecolor="black [3213]" strokeweight=".5pt">
                          <v:stroke endarrow="block" joinstyle="miter"/>
                        </v:shape>
                        <v:rect id="矩形 190" o:spid="_x0000_s1044" style="position:absolute;left:37204;top:7473;width:6448;height:3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" filled="f" strokecolor="white [3212]" strokeweight="1pt">
                          <v:textbox>
                            <w:txbxContent>
                              <w:p w14:paraId="34DE37E0" w14:textId="5A7A569A" w:rsidR="005C5F4C" w:rsidRPr="004A2935" w:rsidRDefault="005C5F4C" w:rsidP="008F69BB">
                                <w:pPr>
                                  <w:pStyle w:val="a3"/>
                                  <w:ind w:leftChars="-50" w:left="-105" w:rightChars="-50" w:right="-105"/>
                                  <w:jc w:val="left"/>
                                  <w:rPr>
                                    <w:rFonts w:asciiTheme="minorEastAsia" w:hAnsiTheme="minorEastAsia" w:hint="default"/>
                                    <w:color w:val="000000" w:themeColor="text1"/>
                                  </w:rPr>
                                </w:pPr>
                                <w:r>
                                  <w:rPr>
                                    <w:rFonts w:asciiTheme="minorEastAsia" w:hAnsiTheme="minorEastAsia"/>
                                    <w:color w:val="000000" w:themeColor="text1"/>
                                  </w:rPr>
                                  <w:t>3599.3</w:t>
                                </w:r>
                              </w:p>
                            </w:txbxContent>
                          </v:textbox>
                        </v:rect>
                      </v:group>
                      <v:line id="直接连接符 83" o:spid="_x0000_s1045" style="position:absolute;visibility:visible;mso-wrap-style:square" from="36496,5804" to="45856,58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" strokecolor="black [3213]" strokeweight=".5pt">
                        <v:stroke joinstyle="miter"/>
                      </v:line>
                      <v:line id="直接连接符 188" o:spid="_x0000_s1046" style="position:absolute;visibility:visible;mso-wrap-style:square" from="30587,10772" to="45707,107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" strokecolor="black [3213]" strokeweight=".5pt">
                        <v:stroke joinstyle="miter"/>
                      </v:line>
                      <v:line id="直接连接符 189" o:spid="_x0000_s1047" style="position:absolute;flip:x;visibility:visible;mso-wrap-style:square" from="45784,5724" to="45784,107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" strokecolor="black [3213]" strokeweight=".5pt">
                        <v:stroke joinstyle="miter"/>
                      </v:line>
                    </v:group>
                  </w:pict>
                </mc:Fallback>
              </mc:AlternateContent>
            </w:r>
          </w:p>
          <w:p w14:paraId="3B4C06ED" w14:textId="274806F5" w:rsidR="00576516" w:rsidRDefault="00576516">
            <w:pPr>
              <w:snapToGrid w:val="0"/>
              <w:jc w:val="center"/>
              <w:rPr>
                <w:rFonts w:asciiTheme="minorEastAsia" w:hAnsiTheme="minorEastAsia"/>
                <w:sz w:val="24"/>
              </w:rPr>
            </w:pPr>
          </w:p>
          <w:p w14:paraId="6EB27B4D" w14:textId="2883684D" w:rsidR="00576516" w:rsidRDefault="00576516">
            <w:pPr>
              <w:snapToGrid w:val="0"/>
              <w:jc w:val="center"/>
              <w:rPr>
                <w:rFonts w:asciiTheme="minorEastAsia" w:hAnsiTheme="minorEastAsia"/>
                <w:sz w:val="24"/>
              </w:rPr>
            </w:pPr>
          </w:p>
          <w:p w14:paraId="50312492" w14:textId="35D8E993" w:rsidR="00576516" w:rsidRDefault="00576516">
            <w:pPr>
              <w:snapToGrid w:val="0"/>
              <w:jc w:val="center"/>
              <w:rPr>
                <w:rFonts w:asciiTheme="minorEastAsia" w:hAnsiTheme="minorEastAsia"/>
                <w:sz w:val="24"/>
              </w:rPr>
            </w:pPr>
          </w:p>
          <w:p w14:paraId="0854C896" w14:textId="6387C07E" w:rsidR="00576516" w:rsidRDefault="00576516">
            <w:pPr>
              <w:snapToGrid w:val="0"/>
              <w:jc w:val="center"/>
              <w:rPr>
                <w:rFonts w:asciiTheme="minorEastAsia" w:hAnsiTheme="minorEastAsia"/>
                <w:sz w:val="24"/>
              </w:rPr>
            </w:pPr>
          </w:p>
          <w:p w14:paraId="379FEA46" w14:textId="0EB56FE1" w:rsidR="00576516" w:rsidRDefault="00576516">
            <w:pPr>
              <w:snapToGrid w:val="0"/>
              <w:jc w:val="center"/>
              <w:rPr>
                <w:rFonts w:asciiTheme="minorEastAsia" w:hAnsiTheme="minorEastAsia"/>
                <w:sz w:val="24"/>
              </w:rPr>
            </w:pPr>
          </w:p>
          <w:p w14:paraId="0CEB59B9" w14:textId="13B98442" w:rsidR="00576516" w:rsidRDefault="00576516">
            <w:pPr>
              <w:snapToGrid w:val="0"/>
              <w:jc w:val="center"/>
              <w:rPr>
                <w:rFonts w:asciiTheme="minorEastAsia" w:hAnsiTheme="minorEastAsia"/>
                <w:sz w:val="24"/>
              </w:rPr>
            </w:pPr>
          </w:p>
          <w:p w14:paraId="3BDDBCF6" w14:textId="77777777" w:rsidR="008D18ED" w:rsidRDefault="008D18ED">
            <w:pPr>
              <w:snapToGrid w:val="0"/>
              <w:jc w:val="center"/>
              <w:rPr>
                <w:rFonts w:asciiTheme="minorEastAsia" w:hAnsiTheme="minorEastAsia"/>
                <w:sz w:val="24"/>
              </w:rPr>
            </w:pPr>
          </w:p>
          <w:p w14:paraId="44A71065" w14:textId="77777777" w:rsidR="008D18ED" w:rsidRDefault="008D18ED">
            <w:pPr>
              <w:snapToGrid w:val="0"/>
              <w:jc w:val="center"/>
              <w:rPr>
                <w:rFonts w:asciiTheme="minorEastAsia" w:hAnsiTheme="minorEastAsia"/>
                <w:sz w:val="24"/>
              </w:rPr>
            </w:pPr>
          </w:p>
          <w:p w14:paraId="4847FF3E" w14:textId="77777777" w:rsidR="00025724" w:rsidRPr="003B5D0C" w:rsidRDefault="00B03E51">
            <w:pPr>
              <w:snapToGrid w:val="0"/>
              <w:jc w:val="center"/>
              <w:rPr>
                <w:rFonts w:asciiTheme="minorEastAsia" w:hAnsiTheme="minorEastAsia"/>
                <w:sz w:val="24"/>
              </w:rPr>
            </w:pPr>
            <w:r w:rsidRPr="003B5D0C">
              <w:rPr>
                <w:rFonts w:asciiTheme="minorEastAsia" w:hAnsiTheme="minorEastAsia" w:hint="eastAsia"/>
                <w:sz w:val="24"/>
              </w:rPr>
              <w:t>图2-1      项目水平衡图（</w:t>
            </w:r>
            <w:r w:rsidRPr="003B5D0C">
              <w:rPr>
                <w:rFonts w:asciiTheme="minorEastAsia" w:hAnsiTheme="minorEastAsia"/>
                <w:sz w:val="24"/>
              </w:rPr>
              <w:t>m</w:t>
            </w:r>
            <w:r w:rsidRPr="003B5D0C">
              <w:rPr>
                <w:rFonts w:asciiTheme="minorEastAsia" w:hAnsiTheme="minorEastAsia"/>
                <w:sz w:val="24"/>
                <w:vertAlign w:val="superscript"/>
              </w:rPr>
              <w:t>3</w:t>
            </w:r>
            <w:r w:rsidRPr="003B5D0C">
              <w:rPr>
                <w:rFonts w:asciiTheme="minorEastAsia" w:hAnsiTheme="minorEastAsia"/>
                <w:sz w:val="24"/>
              </w:rPr>
              <w:t>/</w:t>
            </w:r>
            <w:r w:rsidR="008D18ED">
              <w:rPr>
                <w:rFonts w:asciiTheme="minorEastAsia" w:hAnsiTheme="minorEastAsia" w:hint="eastAsia"/>
                <w:sz w:val="24"/>
              </w:rPr>
              <w:t>a</w:t>
            </w:r>
            <w:r w:rsidRPr="003B5D0C">
              <w:rPr>
                <w:rFonts w:asciiTheme="minorEastAsia" w:hAnsiTheme="minorEastAsia" w:hint="eastAsia"/>
                <w:sz w:val="24"/>
              </w:rPr>
              <w:t>）</w:t>
            </w:r>
          </w:p>
          <w:p w14:paraId="0D17D753" w14:textId="77777777" w:rsidR="00025724" w:rsidRDefault="00B03E51">
            <w:pPr>
              <w:snapToGrid w:val="0"/>
              <w:spacing w:beforeLines="50" w:before="193" w:line="360" w:lineRule="auto"/>
              <w:ind w:firstLineChars="200" w:firstLine="482"/>
              <w:rPr>
                <w:rFonts w:asciiTheme="minorEastAsia" w:hAnsiTheme="minorEastAsia"/>
                <w:b/>
                <w:bCs/>
                <w:sz w:val="24"/>
              </w:rPr>
            </w:pPr>
            <w:bookmarkStart w:id="14" w:name="_Toc64983771"/>
            <w:r>
              <w:rPr>
                <w:rFonts w:asciiTheme="minorEastAsia" w:hAnsiTheme="minorEastAsia"/>
                <w:b/>
                <w:bCs/>
                <w:sz w:val="24"/>
              </w:rPr>
              <w:t>4.</w:t>
            </w:r>
            <w:r>
              <w:rPr>
                <w:rFonts w:asciiTheme="minorEastAsia" w:hAnsiTheme="minorEastAsia" w:hint="eastAsia"/>
                <w:b/>
                <w:bCs/>
                <w:sz w:val="24"/>
              </w:rPr>
              <w:t>劳动定员</w:t>
            </w:r>
            <w:bookmarkEnd w:id="14"/>
            <w:r w:rsidR="00487760">
              <w:rPr>
                <w:rFonts w:asciiTheme="minorEastAsia" w:hAnsiTheme="minorEastAsia" w:hint="eastAsia"/>
                <w:b/>
                <w:bCs/>
                <w:sz w:val="24"/>
              </w:rPr>
              <w:t>及工作制度</w:t>
            </w:r>
          </w:p>
          <w:p w14:paraId="66AC50E9" w14:textId="05FD0AC1" w:rsidR="00025724" w:rsidRDefault="00BE0FB2" w:rsidP="00487760">
            <w:pPr>
              <w:snapToGrid w:val="0"/>
              <w:spacing w:line="360" w:lineRule="auto"/>
              <w:ind w:firstLineChars="200" w:firstLine="480"/>
              <w:rPr>
                <w:rFonts w:asciiTheme="minorEastAsia" w:hAnsiTheme="minorEastAsia"/>
                <w:bCs/>
                <w:sz w:val="24"/>
              </w:rPr>
            </w:pPr>
            <w:r>
              <w:rPr>
                <w:rFonts w:asciiTheme="minorEastAsia" w:hAnsiTheme="minorEastAsia" w:hint="eastAsia"/>
                <w:bCs/>
                <w:sz w:val="24"/>
              </w:rPr>
              <w:t>劳动定员：</w:t>
            </w:r>
            <w:r w:rsidR="00B03E51">
              <w:rPr>
                <w:rFonts w:asciiTheme="minorEastAsia" w:hAnsiTheme="minorEastAsia" w:hint="eastAsia"/>
                <w:bCs/>
                <w:sz w:val="24"/>
              </w:rPr>
              <w:t>本项目</w:t>
            </w:r>
            <w:proofErr w:type="gramStart"/>
            <w:r w:rsidR="00487760">
              <w:rPr>
                <w:rFonts w:asciiTheme="minorEastAsia" w:hAnsiTheme="minorEastAsia" w:hint="eastAsia"/>
                <w:bCs/>
                <w:sz w:val="24"/>
              </w:rPr>
              <w:t>不</w:t>
            </w:r>
            <w:proofErr w:type="gramEnd"/>
            <w:r w:rsidR="00487760">
              <w:rPr>
                <w:rFonts w:asciiTheme="minorEastAsia" w:hAnsiTheme="minorEastAsia" w:hint="eastAsia"/>
                <w:bCs/>
                <w:sz w:val="24"/>
              </w:rPr>
              <w:t>新增劳动定员，均从厂区内部协调</w:t>
            </w:r>
            <w:r w:rsidR="00B03E51">
              <w:rPr>
                <w:rFonts w:asciiTheme="minorEastAsia" w:hAnsiTheme="minorEastAsia" w:hint="eastAsia"/>
                <w:bCs/>
                <w:sz w:val="24"/>
              </w:rPr>
              <w:t>。</w:t>
            </w:r>
          </w:p>
          <w:p w14:paraId="7BA8D89A" w14:textId="52D987CC" w:rsidR="00487760" w:rsidRDefault="00BE0FB2" w:rsidP="00487760">
            <w:pPr>
              <w:snapToGrid w:val="0"/>
              <w:spacing w:line="360" w:lineRule="auto"/>
              <w:ind w:firstLineChars="200" w:firstLine="480"/>
              <w:rPr>
                <w:rFonts w:asciiTheme="minorEastAsia" w:hAnsiTheme="minorEastAsia"/>
                <w:bCs/>
                <w:sz w:val="24"/>
              </w:rPr>
            </w:pPr>
            <w:r>
              <w:rPr>
                <w:rFonts w:asciiTheme="minorEastAsia" w:hAnsiTheme="minorEastAsia" w:hint="eastAsia"/>
                <w:bCs/>
                <w:sz w:val="24"/>
              </w:rPr>
              <w:t>工作制度：</w:t>
            </w:r>
            <w:r w:rsidR="00487760">
              <w:rPr>
                <w:rFonts w:asciiTheme="minorEastAsia" w:hAnsiTheme="minorEastAsia" w:hint="eastAsia"/>
                <w:bCs/>
                <w:sz w:val="24"/>
              </w:rPr>
              <w:t>车间生产设备24小时运行，车间生产操作工作人员实行3班两运转，每班12小时工作制，全年工作330天。</w:t>
            </w:r>
          </w:p>
          <w:p w14:paraId="178A839C" w14:textId="77777777" w:rsidR="00487760" w:rsidRPr="00487760" w:rsidRDefault="00487760" w:rsidP="00487760">
            <w:pPr>
              <w:snapToGrid w:val="0"/>
              <w:spacing w:line="360" w:lineRule="auto"/>
              <w:ind w:firstLineChars="200" w:firstLine="482"/>
              <w:rPr>
                <w:rFonts w:asciiTheme="minorEastAsia" w:hAnsiTheme="minorEastAsia"/>
                <w:b/>
                <w:bCs/>
                <w:sz w:val="24"/>
              </w:rPr>
            </w:pPr>
            <w:r w:rsidRPr="00487760">
              <w:rPr>
                <w:rFonts w:asciiTheme="minorEastAsia" w:hAnsiTheme="minorEastAsia" w:hint="eastAsia"/>
                <w:b/>
                <w:bCs/>
                <w:sz w:val="24"/>
              </w:rPr>
              <w:t>5.项目总平面布置</w:t>
            </w:r>
          </w:p>
          <w:p w14:paraId="37E7AE4C" w14:textId="77777777" w:rsidR="00487760" w:rsidRPr="00487760" w:rsidRDefault="00487760" w:rsidP="00487760">
            <w:pPr>
              <w:snapToGrid w:val="0"/>
              <w:spacing w:line="360" w:lineRule="auto"/>
              <w:ind w:firstLineChars="200" w:firstLine="480"/>
              <w:rPr>
                <w:rFonts w:asciiTheme="minorEastAsia" w:hAnsiTheme="minorEastAsia"/>
                <w:bCs/>
                <w:sz w:val="24"/>
              </w:rPr>
            </w:pPr>
            <w:r>
              <w:rPr>
                <w:rFonts w:asciiTheme="minorEastAsia" w:hAnsiTheme="minorEastAsia"/>
                <w:bCs/>
                <w:sz w:val="24"/>
              </w:rPr>
              <w:t>项目厂区布置在满足工艺流程的前提下，基本做到人流、车流、物流分开，生产区与生活区分开，有利于</w:t>
            </w:r>
            <w:r w:rsidR="00ED17EE">
              <w:rPr>
                <w:rFonts w:asciiTheme="minorEastAsia" w:hAnsiTheme="minorEastAsia"/>
                <w:bCs/>
                <w:sz w:val="24"/>
              </w:rPr>
              <w:t>生产管理和厂区运输；厂区建筑间距基本满足生产、安全、防尘、噪声、采光与通风等要求。</w:t>
            </w:r>
          </w:p>
          <w:p w14:paraId="4E165D0B" w14:textId="3C951948" w:rsidR="00025724" w:rsidRDefault="00B03E51" w:rsidP="00AE5C42">
            <w:pPr>
              <w:snapToGrid w:val="0"/>
              <w:spacing w:line="360" w:lineRule="auto"/>
              <w:ind w:firstLineChars="200" w:firstLine="482"/>
              <w:rPr>
                <w:rFonts w:asciiTheme="minorEastAsia" w:hAnsiTheme="minorEastAsia"/>
                <w:b/>
                <w:bCs/>
                <w:sz w:val="24"/>
              </w:rPr>
            </w:pPr>
            <w:bookmarkStart w:id="15" w:name="_Toc64983772"/>
            <w:r>
              <w:rPr>
                <w:rFonts w:asciiTheme="minorEastAsia" w:hAnsiTheme="minorEastAsia"/>
                <w:b/>
                <w:bCs/>
                <w:sz w:val="24"/>
              </w:rPr>
              <w:t>5.</w:t>
            </w:r>
            <w:r>
              <w:rPr>
                <w:rFonts w:asciiTheme="minorEastAsia" w:hAnsiTheme="minorEastAsia" w:hint="eastAsia"/>
                <w:b/>
                <w:bCs/>
                <w:sz w:val="24"/>
              </w:rPr>
              <w:t>生产工艺</w:t>
            </w:r>
            <w:bookmarkEnd w:id="15"/>
          </w:p>
          <w:p w14:paraId="4AFC5B1E" w14:textId="0CF722D3" w:rsidR="00025724" w:rsidRDefault="00C97A32">
            <w:pPr>
              <w:snapToGrid w:val="0"/>
              <w:spacing w:line="360" w:lineRule="auto"/>
              <w:ind w:firstLineChars="200" w:firstLine="480"/>
              <w:rPr>
                <w:rFonts w:asciiTheme="minorEastAsia" w:hAnsiTheme="minorEastAsia"/>
                <w:bCs/>
                <w:sz w:val="24"/>
              </w:rPr>
            </w:pPr>
            <w:r>
              <w:rPr>
                <w:rFonts w:asciiTheme="minorEastAsia" w:hAnsiTheme="minorEastAsia" w:hint="eastAsia"/>
                <w:bCs/>
                <w:sz w:val="24"/>
              </w:rPr>
              <w:t>运营</w:t>
            </w:r>
            <w:proofErr w:type="gramStart"/>
            <w:r>
              <w:rPr>
                <w:rFonts w:asciiTheme="minorEastAsia" w:hAnsiTheme="minorEastAsia" w:hint="eastAsia"/>
                <w:bCs/>
                <w:sz w:val="24"/>
              </w:rPr>
              <w:t>期</w:t>
            </w:r>
            <w:r w:rsidR="00D7782E">
              <w:rPr>
                <w:rFonts w:asciiTheme="minorEastAsia" w:hAnsiTheme="minorEastAsia" w:hint="eastAsia"/>
                <w:bCs/>
                <w:sz w:val="24"/>
              </w:rPr>
              <w:t>生产</w:t>
            </w:r>
            <w:proofErr w:type="gramEnd"/>
            <w:r w:rsidR="00D7782E">
              <w:rPr>
                <w:rFonts w:asciiTheme="minorEastAsia" w:hAnsiTheme="minorEastAsia" w:hint="eastAsia"/>
                <w:bCs/>
                <w:sz w:val="24"/>
              </w:rPr>
              <w:t>工艺</w:t>
            </w:r>
            <w:r w:rsidR="00B03E51">
              <w:rPr>
                <w:rFonts w:asciiTheme="minorEastAsia" w:hAnsiTheme="minorEastAsia" w:hint="eastAsia"/>
                <w:bCs/>
                <w:sz w:val="24"/>
              </w:rPr>
              <w:t>流程</w:t>
            </w:r>
            <w:proofErr w:type="gramStart"/>
            <w:r>
              <w:rPr>
                <w:rFonts w:asciiTheme="minorEastAsia" w:hAnsiTheme="minorEastAsia" w:hint="eastAsia"/>
                <w:bCs/>
                <w:sz w:val="24"/>
              </w:rPr>
              <w:t>及产污节点</w:t>
            </w:r>
            <w:proofErr w:type="gramEnd"/>
            <w:r w:rsidR="00B03E51">
              <w:rPr>
                <w:rFonts w:asciiTheme="minorEastAsia" w:hAnsiTheme="minorEastAsia" w:hint="eastAsia"/>
                <w:bCs/>
                <w:sz w:val="24"/>
              </w:rPr>
              <w:t>见图2</w:t>
            </w:r>
            <w:r w:rsidR="00B03E51">
              <w:rPr>
                <w:rFonts w:asciiTheme="minorEastAsia" w:hAnsiTheme="minorEastAsia"/>
                <w:bCs/>
                <w:sz w:val="24"/>
              </w:rPr>
              <w:t>-2</w:t>
            </w:r>
            <w:r w:rsidR="00B03E51">
              <w:rPr>
                <w:rFonts w:asciiTheme="minorEastAsia" w:hAnsiTheme="minorEastAsia" w:hint="eastAsia"/>
                <w:bCs/>
                <w:sz w:val="24"/>
              </w:rPr>
              <w:t>。</w:t>
            </w:r>
          </w:p>
          <w:p w14:paraId="7DAADD48" w14:textId="77777777" w:rsidR="00F00BE2" w:rsidRPr="00ED17EE" w:rsidRDefault="00F00BE2" w:rsidP="00F00BE2">
            <w:pPr>
              <w:snapToGrid w:val="0"/>
              <w:spacing w:line="360" w:lineRule="auto"/>
              <w:ind w:firstLineChars="200" w:firstLine="480"/>
              <w:rPr>
                <w:rFonts w:asciiTheme="minorEastAsia" w:hAnsiTheme="minorEastAsia"/>
                <w:bCs/>
                <w:sz w:val="24"/>
              </w:rPr>
            </w:pPr>
            <w:r w:rsidRPr="00ED17EE">
              <w:rPr>
                <w:rFonts w:asciiTheme="minorEastAsia" w:hAnsiTheme="minorEastAsia" w:hint="eastAsia"/>
                <w:bCs/>
                <w:sz w:val="24"/>
              </w:rPr>
              <w:t>工艺流程简述：</w:t>
            </w:r>
          </w:p>
          <w:p w14:paraId="1EF8172F" w14:textId="77777777" w:rsidR="00F00BE2" w:rsidRPr="00ED17EE" w:rsidRDefault="00F00BE2" w:rsidP="00F00BE2">
            <w:pPr>
              <w:snapToGrid w:val="0"/>
              <w:spacing w:line="360" w:lineRule="auto"/>
              <w:ind w:firstLineChars="200" w:firstLine="480"/>
              <w:rPr>
                <w:rFonts w:asciiTheme="minorEastAsia" w:hAnsiTheme="minorEastAsia"/>
                <w:bCs/>
                <w:sz w:val="24"/>
              </w:rPr>
            </w:pPr>
            <w:r w:rsidRPr="00ED17EE">
              <w:rPr>
                <w:rFonts w:asciiTheme="minorEastAsia" w:hAnsiTheme="minorEastAsia" w:hint="eastAsia"/>
                <w:bCs/>
                <w:sz w:val="24"/>
              </w:rPr>
              <w:t>火法厂区精整车间产生的铅浮渣</w:t>
            </w:r>
            <w:proofErr w:type="gramStart"/>
            <w:r w:rsidRPr="00ED17EE">
              <w:rPr>
                <w:rFonts w:asciiTheme="minorEastAsia" w:hAnsiTheme="minorEastAsia" w:hint="eastAsia"/>
                <w:bCs/>
                <w:sz w:val="24"/>
              </w:rPr>
              <w:t>经车辆</w:t>
            </w:r>
            <w:proofErr w:type="gramEnd"/>
            <w:r w:rsidRPr="00ED17EE">
              <w:rPr>
                <w:rFonts w:asciiTheme="minorEastAsia" w:hAnsiTheme="minorEastAsia" w:hint="eastAsia"/>
                <w:bCs/>
                <w:sz w:val="24"/>
              </w:rPr>
              <w:t>运输至本项目厂区原料库存放，由铲车装入料斗，经卸料口进入石墨坩埚内，进料过程会产生粉尘；坩埚物料层层叠放</w:t>
            </w:r>
            <w:r>
              <w:rPr>
                <w:rFonts w:asciiTheme="minorEastAsia" w:hAnsiTheme="minorEastAsia" w:hint="eastAsia"/>
                <w:bCs/>
                <w:sz w:val="24"/>
              </w:rPr>
              <w:t>，</w:t>
            </w:r>
            <w:r w:rsidRPr="00ED17EE">
              <w:rPr>
                <w:rFonts w:asciiTheme="minorEastAsia" w:hAnsiTheme="minorEastAsia" w:hint="eastAsia"/>
                <w:bCs/>
                <w:sz w:val="24"/>
              </w:rPr>
              <w:t>为保证坩埚密闭性，选用高熔点、沸点以及高硬度、粘合性较好的氧化铝作为防氧化粘合剂，将坩埚之间的缝隙填满。待涂层</w:t>
            </w:r>
            <w:r>
              <w:rPr>
                <w:rFonts w:asciiTheme="minorEastAsia" w:hAnsiTheme="minorEastAsia" w:hint="eastAsia"/>
                <w:bCs/>
                <w:sz w:val="24"/>
              </w:rPr>
              <w:t>固化后，在坩埚涂层外部再包裹一层耐高温的棉毡</w:t>
            </w:r>
            <w:r w:rsidRPr="00ED17EE">
              <w:rPr>
                <w:rFonts w:asciiTheme="minorEastAsia" w:hAnsiTheme="minorEastAsia" w:hint="eastAsia"/>
                <w:bCs/>
                <w:sz w:val="24"/>
              </w:rPr>
              <w:t>经行车吊入真空蒸馏炉内，关闭炉盖与炉门。</w:t>
            </w:r>
          </w:p>
          <w:p w14:paraId="2E9E1B80" w14:textId="77777777" w:rsidR="00F00BE2" w:rsidRPr="00ED17EE" w:rsidRDefault="00F00BE2" w:rsidP="00F00BE2">
            <w:pPr>
              <w:snapToGrid w:val="0"/>
              <w:spacing w:line="360" w:lineRule="auto"/>
              <w:ind w:firstLineChars="200" w:firstLine="480"/>
              <w:rPr>
                <w:rFonts w:asciiTheme="minorEastAsia" w:hAnsiTheme="minorEastAsia"/>
                <w:bCs/>
                <w:sz w:val="24"/>
              </w:rPr>
            </w:pPr>
            <w:r w:rsidRPr="00ED17EE">
              <w:rPr>
                <w:rFonts w:asciiTheme="minorEastAsia" w:hAnsiTheme="minorEastAsia" w:hint="eastAsia"/>
                <w:bCs/>
                <w:sz w:val="24"/>
              </w:rPr>
              <w:t>开启真空系统，抽出真空炉内空气杂质，检查炉体密封状态，使真空炉处于负压状态，真空度达到1000 帕以内，并向炉内通入少量氮气。</w:t>
            </w:r>
          </w:p>
          <w:p w14:paraId="0349DAC2" w14:textId="443108A1" w:rsidR="00AE5C42" w:rsidRDefault="00F00BE2">
            <w:pPr>
              <w:snapToGrid w:val="0"/>
              <w:spacing w:line="360" w:lineRule="auto"/>
              <w:ind w:firstLineChars="200" w:firstLine="480"/>
              <w:rPr>
                <w:rFonts w:asciiTheme="minorEastAsia" w:hAnsiTheme="minorEastAsia"/>
                <w:bCs/>
                <w:sz w:val="24"/>
              </w:rPr>
            </w:pPr>
            <w:r w:rsidRPr="00ED17EE">
              <w:rPr>
                <w:rFonts w:asciiTheme="minorEastAsia" w:hAnsiTheme="minorEastAsia" w:hint="eastAsia"/>
                <w:bCs/>
                <w:sz w:val="24"/>
              </w:rPr>
              <w:lastRenderedPageBreak/>
              <w:t>开启感应线圈电源，加热真空炉，随着炉内温度不断升高，浮渣由固态熔化为液态，在炉内切割磁感线的作用下形成涡流，不断在坩埚内转动搅拌。当温度加热到 800℃左右时，低沸点组分</w:t>
            </w:r>
            <w:proofErr w:type="gramStart"/>
            <w:r w:rsidRPr="00ED17EE">
              <w:rPr>
                <w:rFonts w:asciiTheme="minorEastAsia" w:hAnsiTheme="minorEastAsia" w:hint="eastAsia"/>
                <w:bCs/>
                <w:sz w:val="24"/>
              </w:rPr>
              <w:t>碲渣开始</w:t>
            </w:r>
            <w:proofErr w:type="gramEnd"/>
            <w:r w:rsidRPr="00ED17EE">
              <w:rPr>
                <w:rFonts w:asciiTheme="minorEastAsia" w:hAnsiTheme="minorEastAsia" w:hint="eastAsia"/>
                <w:bCs/>
                <w:sz w:val="24"/>
              </w:rPr>
              <w:t>蒸发为气态，此时，向炉内回充氮气调整炉内真空度，抑制炉内高温高压下金属蒸汽的挥发及其剧烈喷射对石墨坩埚及炉体的冲击。</w:t>
            </w:r>
          </w:p>
          <w:p w14:paraId="7E3B6C28" w14:textId="57A74CA3" w:rsidR="00BE0FB2" w:rsidRPr="00F00BE2" w:rsidRDefault="00BE0FB2">
            <w:pPr>
              <w:snapToGrid w:val="0"/>
              <w:spacing w:line="360" w:lineRule="auto"/>
              <w:ind w:firstLineChars="200" w:firstLine="480"/>
              <w:rPr>
                <w:rFonts w:asciiTheme="minorEastAsia" w:hAnsiTheme="minorEastAsia"/>
                <w:bCs/>
                <w:sz w:val="24"/>
              </w:rPr>
            </w:pPr>
            <w:r>
              <w:rPr>
                <w:rFonts w:asciiTheme="minorEastAsia" w:hAnsiTheme="minorEastAsia"/>
                <w:bCs/>
                <w:noProof/>
                <w:sz w:val="24"/>
              </w:rPr>
              <mc:AlternateContent>
                <mc:Choice Requires="wpg">
                  <w:drawing>
                    <wp:anchor distT="0" distB="0" distL="114300" distR="114300" simplePos="0" relativeHeight="251665920" behindDoc="0" locked="0" layoutInCell="1" allowOverlap="1" wp14:anchorId="15154FE7" wp14:editId="4833F1E4">
                      <wp:simplePos x="0" y="0"/>
                      <wp:positionH relativeFrom="column">
                        <wp:posOffset>499745</wp:posOffset>
                      </wp:positionH>
                      <wp:positionV relativeFrom="paragraph">
                        <wp:posOffset>80010</wp:posOffset>
                      </wp:positionV>
                      <wp:extent cx="4484370" cy="7364730"/>
                      <wp:effectExtent l="0" t="0" r="11430" b="0"/>
                      <wp:wrapNone/>
                      <wp:docPr id="951" name="组合 951"/>
                      <wp:cNvGraphicFramePr/>
                      <a:graphic xmlns:a="http://schemas.openxmlformats.org/drawingml/2006/main">
                        <a:graphicData uri="http://schemas.microsoft.com/office/word/2010/wordprocessingGroup">
                          <wpg:wgp>
                            <wpg:cNvGrpSpPr/>
                            <wpg:grpSpPr>
                              <a:xfrm>
                                <a:off x="0" y="0"/>
                                <a:ext cx="4484370" cy="7364730"/>
                                <a:chOff x="0" y="0"/>
                                <a:chExt cx="4484370" cy="7364730"/>
                              </a:xfrm>
                            </wpg:grpSpPr>
                            <wpg:grpSp>
                              <wpg:cNvPr id="950" name="组合 950"/>
                              <wpg:cNvGrpSpPr/>
                              <wpg:grpSpPr>
                                <a:xfrm>
                                  <a:off x="0" y="0"/>
                                  <a:ext cx="4484370" cy="7364730"/>
                                  <a:chOff x="0" y="0"/>
                                  <a:chExt cx="4484370" cy="7364730"/>
                                </a:xfrm>
                              </wpg:grpSpPr>
                              <wps:wsp>
                                <wps:cNvPr id="944" name="矩形 944"/>
                                <wps:cNvSpPr/>
                                <wps:spPr>
                                  <a:xfrm>
                                    <a:off x="1095375" y="3876675"/>
                                    <a:ext cx="827405" cy="28765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6EC51C" w14:textId="48091197" w:rsidR="005C5F4C" w:rsidRPr="00AE5C42" w:rsidRDefault="005C5F4C" w:rsidP="009511A5">
                                      <w:pPr>
                                        <w:pStyle w:val="a3"/>
                                        <w:jc w:val="left"/>
                                        <w:rPr>
                                          <w:rFonts w:ascii="宋体" w:hAnsi="宋体" w:hint="default"/>
                                          <w:color w:val="000000" w:themeColor="text1"/>
                                        </w:rPr>
                                      </w:pPr>
                                      <w:r>
                                        <w:rPr>
                                          <w:rFonts w:ascii="宋体" w:hAnsi="宋体"/>
                                          <w:color w:val="000000" w:themeColor="text1"/>
                                        </w:rPr>
                                        <w:t>蒸汽、热水</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3" name="矩形 943"/>
                                <wps:cNvSpPr/>
                                <wps:spPr>
                                  <a:xfrm>
                                    <a:off x="1276350" y="4314825"/>
                                    <a:ext cx="503555" cy="28765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F8CBED" w14:textId="6BDB55F6" w:rsidR="005C5F4C" w:rsidRPr="00AE5C42" w:rsidRDefault="005C5F4C" w:rsidP="009511A5">
                                      <w:pPr>
                                        <w:pStyle w:val="a3"/>
                                        <w:jc w:val="left"/>
                                        <w:rPr>
                                          <w:rFonts w:ascii="宋体" w:hAnsi="宋体" w:hint="default"/>
                                          <w:color w:val="000000" w:themeColor="text1"/>
                                        </w:rPr>
                                      </w:pPr>
                                      <w:r>
                                        <w:rPr>
                                          <w:rFonts w:ascii="宋体" w:hAnsi="宋体"/>
                                          <w:color w:val="000000" w:themeColor="text1"/>
                                        </w:rPr>
                                        <w:t>冷水</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37" name="矩形 937"/>
                                <wps:cNvSpPr/>
                                <wps:spPr>
                                  <a:xfrm>
                                    <a:off x="2905125" y="3933825"/>
                                    <a:ext cx="503555" cy="28765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12436D" w14:textId="36A22DF5" w:rsidR="005C5F4C" w:rsidRPr="00AE5C42" w:rsidRDefault="005C5F4C" w:rsidP="009511A5">
                                      <w:pPr>
                                        <w:pStyle w:val="a3"/>
                                        <w:jc w:val="left"/>
                                        <w:rPr>
                                          <w:rFonts w:ascii="宋体" w:hAnsi="宋体" w:hint="default"/>
                                          <w:color w:val="000000" w:themeColor="text1"/>
                                        </w:rPr>
                                      </w:pPr>
                                      <w:r>
                                        <w:rPr>
                                          <w:rFonts w:ascii="宋体" w:hAnsi="宋体"/>
                                          <w:color w:val="000000" w:themeColor="text1"/>
                                        </w:rPr>
                                        <w:t>排气</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35" name="矩形 935"/>
                                <wps:cNvSpPr/>
                                <wps:spPr>
                                  <a:xfrm>
                                    <a:off x="2390775" y="3705225"/>
                                    <a:ext cx="503555" cy="28765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2B502E" w14:textId="598FB71E" w:rsidR="005C5F4C" w:rsidRPr="00AE5C42" w:rsidRDefault="005C5F4C" w:rsidP="009511A5">
                                      <w:pPr>
                                        <w:pStyle w:val="a3"/>
                                        <w:jc w:val="left"/>
                                        <w:rPr>
                                          <w:rFonts w:ascii="宋体" w:hAnsi="宋体" w:hint="default"/>
                                          <w:color w:val="000000" w:themeColor="text1"/>
                                        </w:rPr>
                                      </w:pPr>
                                      <w:r>
                                        <w:rPr>
                                          <w:rFonts w:ascii="宋体" w:hAnsi="宋体"/>
                                          <w:color w:val="000000" w:themeColor="text1"/>
                                        </w:rPr>
                                        <w:t>抽气</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直接箭头连接符 36"/>
                                <wps:cNvCnPr/>
                                <wps:spPr>
                                  <a:xfrm>
                                    <a:off x="2381250" y="295275"/>
                                    <a:ext cx="0" cy="43180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37" name="矩形 37"/>
                                <wps:cNvSpPr/>
                                <wps:spPr>
                                  <a:xfrm>
                                    <a:off x="1876425" y="733425"/>
                                    <a:ext cx="1008000" cy="288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C94CB4A" w14:textId="5EAD7390" w:rsidR="005C5F4C" w:rsidRPr="00AE5C42" w:rsidRDefault="005C5F4C" w:rsidP="00AE5C42">
                                      <w:pPr>
                                        <w:pStyle w:val="a3"/>
                                        <w:jc w:val="center"/>
                                        <w:rPr>
                                          <w:rFonts w:ascii="宋体" w:hAnsi="宋体" w:hint="default"/>
                                          <w:color w:val="000000" w:themeColor="text1"/>
                                        </w:rPr>
                                      </w:pPr>
                                      <w:r>
                                        <w:rPr>
                                          <w:rFonts w:ascii="宋体" w:hAnsi="宋体"/>
                                          <w:color w:val="000000" w:themeColor="text1"/>
                                        </w:rPr>
                                        <w:t>石墨坩埚</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直接箭头连接符 38"/>
                                <wps:cNvCnPr/>
                                <wps:spPr>
                                  <a:xfrm>
                                    <a:off x="2381250" y="1019175"/>
                                    <a:ext cx="0" cy="28800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39" name="矩形 39"/>
                                <wps:cNvSpPr/>
                                <wps:spPr>
                                  <a:xfrm>
                                    <a:off x="1885950" y="1304925"/>
                                    <a:ext cx="1008000" cy="288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502662" w14:textId="21E2AB45" w:rsidR="005C5F4C" w:rsidRPr="00AE5C42" w:rsidRDefault="005C5F4C" w:rsidP="00AE5C42">
                                      <w:pPr>
                                        <w:pStyle w:val="a3"/>
                                        <w:jc w:val="center"/>
                                        <w:rPr>
                                          <w:rFonts w:ascii="宋体" w:hAnsi="宋体" w:hint="default"/>
                                          <w:color w:val="000000" w:themeColor="text1"/>
                                        </w:rPr>
                                      </w:pPr>
                                      <w:r>
                                        <w:rPr>
                                          <w:rFonts w:ascii="宋体" w:hAnsi="宋体"/>
                                          <w:color w:val="000000" w:themeColor="text1"/>
                                        </w:rPr>
                                        <w:t>密闭保温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直接箭头连接符 40"/>
                                <wps:cNvCnPr/>
                                <wps:spPr>
                                  <a:xfrm>
                                    <a:off x="2381250" y="1590675"/>
                                    <a:ext cx="0" cy="28800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41" name="矩形 41"/>
                                <wps:cNvSpPr/>
                                <wps:spPr>
                                  <a:xfrm>
                                    <a:off x="1885950" y="1885950"/>
                                    <a:ext cx="1008000" cy="288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2760F3" w14:textId="79FCBE36" w:rsidR="005C5F4C" w:rsidRPr="00AE5C42" w:rsidRDefault="005C5F4C" w:rsidP="00AE5C42">
                                      <w:pPr>
                                        <w:pStyle w:val="a3"/>
                                        <w:jc w:val="center"/>
                                        <w:rPr>
                                          <w:rFonts w:ascii="宋体" w:hAnsi="宋体" w:hint="default"/>
                                          <w:color w:val="000000" w:themeColor="text1"/>
                                        </w:rPr>
                                      </w:pPr>
                                      <w:r>
                                        <w:rPr>
                                          <w:rFonts w:ascii="宋体" w:hAnsi="宋体"/>
                                          <w:color w:val="000000" w:themeColor="text1"/>
                                        </w:rPr>
                                        <w:t>真空炉</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直接箭头连接符 42"/>
                                <wps:cNvCnPr/>
                                <wps:spPr>
                                  <a:xfrm>
                                    <a:off x="2381250" y="2171700"/>
                                    <a:ext cx="0" cy="43200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43" name="矩形 43"/>
                                <wps:cNvSpPr/>
                                <wps:spPr>
                                  <a:xfrm>
                                    <a:off x="1876425" y="2609850"/>
                                    <a:ext cx="1008000" cy="288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D1A4E88" w14:textId="32690DF9" w:rsidR="005C5F4C" w:rsidRPr="00AE5C42" w:rsidRDefault="005C5F4C" w:rsidP="00AE5C42">
                                      <w:pPr>
                                        <w:pStyle w:val="a3"/>
                                        <w:jc w:val="center"/>
                                        <w:rPr>
                                          <w:rFonts w:ascii="宋体" w:hAnsi="宋体" w:hint="default"/>
                                          <w:color w:val="000000" w:themeColor="text1"/>
                                        </w:rPr>
                                      </w:pPr>
                                      <w:r>
                                        <w:rPr>
                                          <w:rFonts w:ascii="宋体" w:hAnsi="宋体"/>
                                          <w:color w:val="000000" w:themeColor="text1"/>
                                        </w:rPr>
                                        <w:t>熔化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矩形 33"/>
                                <wps:cNvSpPr/>
                                <wps:spPr>
                                  <a:xfrm>
                                    <a:off x="1885950" y="0"/>
                                    <a:ext cx="1007745" cy="2876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C315236" w14:textId="77777777" w:rsidR="005C5F4C" w:rsidRPr="00AE5C42" w:rsidRDefault="005C5F4C" w:rsidP="00AE5C42">
                                      <w:pPr>
                                        <w:pStyle w:val="a3"/>
                                        <w:jc w:val="center"/>
                                        <w:rPr>
                                          <w:rFonts w:ascii="宋体" w:hAnsi="宋体" w:hint="default"/>
                                          <w:color w:val="000000" w:themeColor="text1"/>
                                        </w:rPr>
                                      </w:pPr>
                                      <w:r w:rsidRPr="00AE5C42">
                                        <w:rPr>
                                          <w:rFonts w:ascii="宋体" w:hAnsi="宋体"/>
                                          <w:color w:val="000000" w:themeColor="text1"/>
                                        </w:rPr>
                                        <w:t>铅浮渣</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直接箭头连接符 44"/>
                                <wps:cNvCnPr/>
                                <wps:spPr>
                                  <a:xfrm>
                                    <a:off x="2381250" y="2905125"/>
                                    <a:ext cx="0" cy="43180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45" name="矩形 45"/>
                                <wps:cNvSpPr/>
                                <wps:spPr>
                                  <a:xfrm>
                                    <a:off x="1876425" y="3343275"/>
                                    <a:ext cx="1007745" cy="28765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1EC330" w14:textId="3D66B5CE" w:rsidR="005C5F4C" w:rsidRPr="00AE5C42" w:rsidRDefault="005C5F4C" w:rsidP="00AE5C42">
                                      <w:pPr>
                                        <w:pStyle w:val="a3"/>
                                        <w:jc w:val="center"/>
                                        <w:rPr>
                                          <w:rFonts w:ascii="宋体" w:hAnsi="宋体" w:hint="default"/>
                                          <w:color w:val="000000" w:themeColor="text1"/>
                                        </w:rPr>
                                      </w:pPr>
                                      <w:r>
                                        <w:rPr>
                                          <w:rFonts w:ascii="宋体" w:hAnsi="宋体"/>
                                          <w:color w:val="000000" w:themeColor="text1"/>
                                        </w:rPr>
                                        <w:t>蒸发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 name="直接箭头连接符 46"/>
                                <wps:cNvCnPr/>
                                <wps:spPr>
                                  <a:xfrm>
                                    <a:off x="2381250" y="3638550"/>
                                    <a:ext cx="0" cy="43180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47" name="矩形 47"/>
                                <wps:cNvSpPr/>
                                <wps:spPr>
                                  <a:xfrm>
                                    <a:off x="3467100" y="4095750"/>
                                    <a:ext cx="1007745" cy="28765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D81FE24" w14:textId="5BC0F937" w:rsidR="005C5F4C" w:rsidRPr="00AE5C42" w:rsidRDefault="005C5F4C" w:rsidP="00AE5C42">
                                      <w:pPr>
                                        <w:pStyle w:val="a3"/>
                                        <w:jc w:val="center"/>
                                        <w:rPr>
                                          <w:rFonts w:ascii="宋体" w:hAnsi="宋体" w:hint="default"/>
                                          <w:color w:val="000000" w:themeColor="text1"/>
                                        </w:rPr>
                                      </w:pPr>
                                      <w:r>
                                        <w:rPr>
                                          <w:rFonts w:ascii="宋体" w:hAnsi="宋体"/>
                                          <w:color w:val="000000" w:themeColor="text1"/>
                                        </w:rPr>
                                        <w:t>自带除尘器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直接箭头连接符 48"/>
                                <wps:cNvCnPr/>
                                <wps:spPr>
                                  <a:xfrm>
                                    <a:off x="2381250" y="4381500"/>
                                    <a:ext cx="0" cy="287655"/>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49" name="矩形 49"/>
                                <wps:cNvSpPr/>
                                <wps:spPr>
                                  <a:xfrm>
                                    <a:off x="1876425" y="4676775"/>
                                    <a:ext cx="1007745" cy="28765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234E3D" w14:textId="4A5D6103" w:rsidR="005C5F4C" w:rsidRPr="00AE5C42" w:rsidRDefault="005C5F4C" w:rsidP="00AE5C42">
                                      <w:pPr>
                                        <w:pStyle w:val="a3"/>
                                        <w:jc w:val="center"/>
                                        <w:rPr>
                                          <w:rFonts w:ascii="宋体" w:hAnsi="宋体" w:hint="default"/>
                                          <w:color w:val="000000" w:themeColor="text1"/>
                                        </w:rPr>
                                      </w:pPr>
                                      <w:r>
                                        <w:rPr>
                                          <w:rFonts w:ascii="宋体" w:hAnsi="宋体"/>
                                          <w:color w:val="000000" w:themeColor="text1"/>
                                        </w:rPr>
                                        <w:t>合金包暂存</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直接箭头连接符 50"/>
                                <wps:cNvCnPr/>
                                <wps:spPr>
                                  <a:xfrm>
                                    <a:off x="2371725" y="4962525"/>
                                    <a:ext cx="0" cy="287655"/>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51" name="矩形 51"/>
                                <wps:cNvSpPr/>
                                <wps:spPr>
                                  <a:xfrm>
                                    <a:off x="1866900" y="5257800"/>
                                    <a:ext cx="1007745" cy="28765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D9E77D" w14:textId="0E4747D3" w:rsidR="005C5F4C" w:rsidRPr="00AE5C42" w:rsidRDefault="005C5F4C" w:rsidP="00AE5C42">
                                      <w:pPr>
                                        <w:pStyle w:val="a3"/>
                                        <w:jc w:val="center"/>
                                        <w:rPr>
                                          <w:rFonts w:ascii="宋体" w:hAnsi="宋体" w:hint="default"/>
                                          <w:color w:val="000000" w:themeColor="text1"/>
                                        </w:rPr>
                                      </w:pPr>
                                      <w:r>
                                        <w:rPr>
                                          <w:rFonts w:ascii="宋体" w:hAnsi="宋体"/>
                                          <w:color w:val="000000" w:themeColor="text1"/>
                                        </w:rPr>
                                        <w:t>开炉</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 name="直接箭头连接符 52"/>
                                <wps:cNvCnPr/>
                                <wps:spPr>
                                  <a:xfrm>
                                    <a:off x="2371725" y="5543550"/>
                                    <a:ext cx="0" cy="287655"/>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g:grpSp>
                                <wpg:cNvPr id="941" name="组合 941"/>
                                <wpg:cNvGrpSpPr/>
                                <wpg:grpSpPr>
                                  <a:xfrm>
                                    <a:off x="781050" y="5838825"/>
                                    <a:ext cx="3179445" cy="1163955"/>
                                    <a:chOff x="0" y="0"/>
                                    <a:chExt cx="3179700" cy="1164300"/>
                                  </a:xfrm>
                                </wpg:grpSpPr>
                                <wps:wsp>
                                  <wps:cNvPr id="54" name="直接连接符 54"/>
                                  <wps:cNvCnPr/>
                                  <wps:spPr>
                                    <a:xfrm>
                                      <a:off x="504825" y="0"/>
                                      <a:ext cx="2160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5" name="直接箭头连接符 55"/>
                                  <wps:cNvCnPr/>
                                  <wps:spPr>
                                    <a:xfrm>
                                      <a:off x="504825" y="0"/>
                                      <a:ext cx="0" cy="28800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57" name="直接箭头连接符 57"/>
                                  <wps:cNvCnPr/>
                                  <wps:spPr>
                                    <a:xfrm>
                                      <a:off x="2667000" y="9525"/>
                                      <a:ext cx="0" cy="28800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58" name="矩形 58"/>
                                  <wps:cNvSpPr/>
                                  <wps:spPr>
                                    <a:xfrm>
                                      <a:off x="2171700" y="295275"/>
                                      <a:ext cx="1008000" cy="288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CE49E9" w14:textId="11EC9B13" w:rsidR="005C5F4C" w:rsidRPr="00AE5C42" w:rsidRDefault="005C5F4C" w:rsidP="009511A5">
                                        <w:pPr>
                                          <w:pStyle w:val="a3"/>
                                          <w:ind w:leftChars="-50" w:left="-105" w:rightChars="-50" w:right="-105"/>
                                          <w:jc w:val="center"/>
                                          <w:rPr>
                                            <w:rFonts w:ascii="宋体" w:hAnsi="宋体" w:hint="default"/>
                                            <w:color w:val="000000" w:themeColor="text1"/>
                                          </w:rPr>
                                        </w:pPr>
                                        <w:r>
                                          <w:rPr>
                                            <w:rFonts w:ascii="宋体" w:hAnsi="宋体"/>
                                            <w:color w:val="000000" w:themeColor="text1"/>
                                          </w:rPr>
                                          <w:t>破除柑埚涂层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直接箭头连接符 59"/>
                                  <wps:cNvCnPr/>
                                  <wps:spPr>
                                    <a:xfrm>
                                      <a:off x="2667000" y="581025"/>
                                      <a:ext cx="0" cy="28800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60" name="矩形 60"/>
                                  <wps:cNvSpPr/>
                                  <wps:spPr>
                                    <a:xfrm>
                                      <a:off x="2171700" y="876300"/>
                                      <a:ext cx="1008000" cy="2880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9A1BF6E" w14:textId="10816687" w:rsidR="005C5F4C" w:rsidRPr="00AE5C42" w:rsidRDefault="005C5F4C" w:rsidP="009511A5">
                                        <w:pPr>
                                          <w:pStyle w:val="a3"/>
                                          <w:ind w:leftChars="-50" w:left="-105" w:rightChars="-50" w:right="-105"/>
                                          <w:jc w:val="center"/>
                                          <w:rPr>
                                            <w:rFonts w:ascii="宋体" w:hAnsi="宋体" w:hint="default"/>
                                            <w:color w:val="000000" w:themeColor="text1"/>
                                          </w:rPr>
                                        </w:pPr>
                                        <w:r>
                                          <w:rPr>
                                            <w:rFonts w:ascii="宋体" w:hAnsi="宋体"/>
                                            <w:color w:val="000000" w:themeColor="text1"/>
                                          </w:rPr>
                                          <w:t>粗氧化铜</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 name="矩形 61"/>
                                  <wps:cNvSpPr/>
                                  <wps:spPr>
                                    <a:xfrm>
                                      <a:off x="0" y="285750"/>
                                      <a:ext cx="1008000" cy="87820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FC23939" w14:textId="1CF19B97" w:rsidR="005C5F4C" w:rsidRDefault="005C5F4C" w:rsidP="009511A5">
                                        <w:pPr>
                                          <w:pStyle w:val="a3"/>
                                          <w:ind w:leftChars="-50" w:left="-105" w:rightChars="-50" w:right="-105"/>
                                          <w:jc w:val="center"/>
                                          <w:rPr>
                                            <w:rFonts w:ascii="宋体" w:hAnsi="宋体" w:hint="default"/>
                                            <w:color w:val="000000" w:themeColor="text1"/>
                                          </w:rPr>
                                        </w:pPr>
                                        <w:r>
                                          <w:rPr>
                                            <w:rFonts w:ascii="宋体" w:hAnsi="宋体"/>
                                            <w:color w:val="000000" w:themeColor="text1"/>
                                          </w:rPr>
                                          <w:t>粗氧化碲</w:t>
                                        </w:r>
                                      </w:p>
                                      <w:p w14:paraId="7BEAABDF" w14:textId="2D6D9E70" w:rsidR="005C5F4C" w:rsidRDefault="005C5F4C" w:rsidP="009511A5">
                                        <w:pPr>
                                          <w:pStyle w:val="a3"/>
                                          <w:ind w:leftChars="-50" w:left="-105" w:rightChars="-50" w:right="-105"/>
                                          <w:jc w:val="center"/>
                                          <w:rPr>
                                            <w:rFonts w:ascii="宋体" w:hAnsi="宋体" w:hint="default"/>
                                            <w:color w:val="000000" w:themeColor="text1"/>
                                          </w:rPr>
                                        </w:pPr>
                                        <w:r>
                                          <w:rPr>
                                            <w:rFonts w:ascii="宋体" w:hAnsi="宋体"/>
                                            <w:color w:val="000000" w:themeColor="text1"/>
                                          </w:rPr>
                                          <w:t>铅铋合金</w:t>
                                        </w:r>
                                      </w:p>
                                      <w:p w14:paraId="6164077A" w14:textId="630BACF1" w:rsidR="005C5F4C" w:rsidRDefault="005C5F4C" w:rsidP="009511A5">
                                        <w:pPr>
                                          <w:pStyle w:val="a3"/>
                                          <w:ind w:leftChars="-50" w:left="-105" w:rightChars="-50" w:right="-105"/>
                                          <w:jc w:val="center"/>
                                          <w:rPr>
                                            <w:rFonts w:ascii="宋体" w:hAnsi="宋体" w:hint="default"/>
                                            <w:color w:val="000000" w:themeColor="text1"/>
                                          </w:rPr>
                                        </w:pPr>
                                        <w:r>
                                          <w:rPr>
                                            <w:rFonts w:ascii="宋体" w:hAnsi="宋体"/>
                                            <w:color w:val="000000" w:themeColor="text1"/>
                                          </w:rPr>
                                          <w:t>粗氧化锡</w:t>
                                        </w:r>
                                      </w:p>
                                      <w:p w14:paraId="1A65554C" w14:textId="3B7F745F" w:rsidR="005C5F4C" w:rsidRPr="009511A5" w:rsidRDefault="005C5F4C" w:rsidP="009511A5">
                                        <w:pPr>
                                          <w:pStyle w:val="a3"/>
                                          <w:ind w:leftChars="-50" w:left="-105" w:rightChars="-50" w:right="-105"/>
                                          <w:jc w:val="center"/>
                                          <w:rPr>
                                            <w:rFonts w:ascii="宋体" w:hAnsi="宋体" w:hint="default"/>
                                            <w:color w:val="000000" w:themeColor="text1"/>
                                          </w:rPr>
                                        </w:pPr>
                                        <w:r>
                                          <w:rPr>
                                            <w:rFonts w:ascii="宋体" w:hAnsi="宋体"/>
                                            <w:color w:val="000000" w:themeColor="text1"/>
                                          </w:rPr>
                                          <w:t>粗氧化铟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62" name="直接箭头连接符 62"/>
                                <wps:cNvCnPr/>
                                <wps:spPr>
                                  <a:xfrm>
                                    <a:off x="2390775" y="504825"/>
                                    <a:ext cx="575945" cy="0"/>
                                  </a:xfrm>
                                  <a:prstGeom prst="straightConnector1">
                                    <a:avLst/>
                                  </a:prstGeom>
                                  <a:noFill/>
                                  <a:ln w="6350" cap="flat" cmpd="sng" algn="ctr">
                                    <a:solidFill>
                                      <a:sysClr val="windowText" lastClr="000000"/>
                                    </a:solidFill>
                                    <a:prstDash val="dash"/>
                                    <a:miter lim="800000"/>
                                    <a:headEnd type="none" w="med" len="med"/>
                                    <a:tailEnd type="triangle" w="med" len="med"/>
                                  </a:ln>
                                  <a:effectLst/>
                                </wps:spPr>
                                <wps:bodyPr/>
                              </wps:wsp>
                              <wps:wsp>
                                <wps:cNvPr id="63" name="矩形 63"/>
                                <wps:cNvSpPr/>
                                <wps:spPr>
                                  <a:xfrm>
                                    <a:off x="2952750" y="371475"/>
                                    <a:ext cx="1007745" cy="28765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15F6920" w14:textId="513DE50F" w:rsidR="005C5F4C" w:rsidRPr="00AE5C42" w:rsidRDefault="005C5F4C" w:rsidP="009511A5">
                                      <w:pPr>
                                        <w:pStyle w:val="a3"/>
                                        <w:jc w:val="left"/>
                                        <w:rPr>
                                          <w:rFonts w:ascii="宋体" w:hAnsi="宋体" w:hint="default"/>
                                          <w:color w:val="000000" w:themeColor="text1"/>
                                        </w:rPr>
                                      </w:pPr>
                                      <w:r>
                                        <w:rPr>
                                          <w:rFonts w:ascii="宋体" w:hAnsi="宋体"/>
                                          <w:color w:val="000000" w:themeColor="text1"/>
                                        </w:rPr>
                                        <w:t>粉尘</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8" name="直接箭头连接符 928"/>
                                <wps:cNvCnPr/>
                                <wps:spPr>
                                  <a:xfrm>
                                    <a:off x="1304925" y="1438275"/>
                                    <a:ext cx="575945" cy="0"/>
                                  </a:xfrm>
                                  <a:prstGeom prst="straightConnector1">
                                    <a:avLst/>
                                  </a:prstGeom>
                                  <a:noFill/>
                                  <a:ln w="6350" cap="flat" cmpd="sng" algn="ctr">
                                    <a:solidFill>
                                      <a:sysClr val="windowText" lastClr="000000"/>
                                    </a:solidFill>
                                    <a:prstDash val="solid"/>
                                    <a:miter lim="800000"/>
                                    <a:headEnd type="none" w="med" len="med"/>
                                    <a:tailEnd type="triangle" w="med" len="med"/>
                                  </a:ln>
                                  <a:effectLst/>
                                </wps:spPr>
                                <wps:bodyPr/>
                              </wps:wsp>
                              <wps:wsp>
                                <wps:cNvPr id="929" name="矩形 929"/>
                                <wps:cNvSpPr/>
                                <wps:spPr>
                                  <a:xfrm>
                                    <a:off x="285750" y="1295400"/>
                                    <a:ext cx="1007745" cy="28765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42D682" w14:textId="2E5E2753" w:rsidR="005C5F4C" w:rsidRPr="00AE5C42" w:rsidRDefault="005C5F4C" w:rsidP="009511A5">
                                      <w:pPr>
                                        <w:pStyle w:val="a3"/>
                                        <w:jc w:val="right"/>
                                        <w:rPr>
                                          <w:rFonts w:ascii="宋体" w:hAnsi="宋体" w:hint="default"/>
                                          <w:color w:val="000000" w:themeColor="text1"/>
                                        </w:rPr>
                                      </w:pPr>
                                      <w:r>
                                        <w:rPr>
                                          <w:rFonts w:ascii="宋体" w:hAnsi="宋体"/>
                                          <w:color w:val="000000" w:themeColor="text1"/>
                                        </w:rPr>
                                        <w:t>氧化铝、棉毡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30" name="直接箭头连接符 930"/>
                                <wps:cNvCnPr/>
                                <wps:spPr>
                                  <a:xfrm>
                                    <a:off x="2390775" y="2381250"/>
                                    <a:ext cx="575945" cy="0"/>
                                  </a:xfrm>
                                  <a:prstGeom prst="straightConnector1">
                                    <a:avLst/>
                                  </a:prstGeom>
                                  <a:noFill/>
                                  <a:ln w="6350" cap="flat" cmpd="sng" algn="ctr">
                                    <a:solidFill>
                                      <a:sysClr val="windowText" lastClr="000000"/>
                                    </a:solidFill>
                                    <a:prstDash val="solid"/>
                                    <a:miter lim="800000"/>
                                    <a:headEnd type="triangle" w="med" len="med"/>
                                    <a:tailEnd type="none" w="med" len="med"/>
                                  </a:ln>
                                  <a:effectLst/>
                                </wps:spPr>
                                <wps:bodyPr/>
                              </wps:wsp>
                              <wps:wsp>
                                <wps:cNvPr id="931" name="矩形 931"/>
                                <wps:cNvSpPr/>
                                <wps:spPr>
                                  <a:xfrm>
                                    <a:off x="2990850" y="2247900"/>
                                    <a:ext cx="1007745" cy="28765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AB684F" w14:textId="1A3137E6" w:rsidR="005C5F4C" w:rsidRPr="00AE5C42" w:rsidRDefault="005C5F4C" w:rsidP="009511A5">
                                      <w:pPr>
                                        <w:pStyle w:val="a3"/>
                                        <w:jc w:val="left"/>
                                        <w:rPr>
                                          <w:rFonts w:ascii="宋体" w:hAnsi="宋体" w:hint="default"/>
                                          <w:color w:val="000000" w:themeColor="text1"/>
                                        </w:rPr>
                                      </w:pPr>
                                      <w:r>
                                        <w:rPr>
                                          <w:rFonts w:ascii="宋体" w:hAnsi="宋体"/>
                                          <w:color w:val="000000" w:themeColor="text1"/>
                                        </w:rPr>
                                        <w:t>氮气</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32" name="矩形 932"/>
                                <wps:cNvSpPr/>
                                <wps:spPr>
                                  <a:xfrm>
                                    <a:off x="1885950" y="2266950"/>
                                    <a:ext cx="504000" cy="28765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C74CE23" w14:textId="2ED63935" w:rsidR="005C5F4C" w:rsidRPr="00AE5C42" w:rsidRDefault="005C5F4C" w:rsidP="009511A5">
                                      <w:pPr>
                                        <w:pStyle w:val="a3"/>
                                        <w:jc w:val="right"/>
                                        <w:rPr>
                                          <w:rFonts w:ascii="宋体" w:hAnsi="宋体" w:hint="default"/>
                                          <w:color w:val="000000" w:themeColor="text1"/>
                                        </w:rPr>
                                      </w:pPr>
                                      <w:r>
                                        <w:rPr>
                                          <w:rFonts w:ascii="宋体" w:hAnsi="宋体"/>
                                          <w:color w:val="000000" w:themeColor="text1"/>
                                        </w:rPr>
                                        <w:t>加热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33" name="直接箭头连接符 933"/>
                                <wps:cNvCnPr/>
                                <wps:spPr>
                                  <a:xfrm>
                                    <a:off x="2381250" y="3105150"/>
                                    <a:ext cx="575945" cy="0"/>
                                  </a:xfrm>
                                  <a:prstGeom prst="straightConnector1">
                                    <a:avLst/>
                                  </a:prstGeom>
                                  <a:noFill/>
                                  <a:ln w="6350" cap="flat" cmpd="sng" algn="ctr">
                                    <a:solidFill>
                                      <a:sysClr val="windowText" lastClr="000000"/>
                                    </a:solidFill>
                                    <a:prstDash val="solid"/>
                                    <a:miter lim="800000"/>
                                    <a:headEnd type="triangle" w="med" len="med"/>
                                    <a:tailEnd type="none" w="med" len="med"/>
                                  </a:ln>
                                  <a:effectLst/>
                                </wps:spPr>
                                <wps:bodyPr/>
                              </wps:wsp>
                              <wps:wsp>
                                <wps:cNvPr id="934" name="矩形 934"/>
                                <wps:cNvSpPr/>
                                <wps:spPr>
                                  <a:xfrm>
                                    <a:off x="2971800" y="2971800"/>
                                    <a:ext cx="1007745" cy="28765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415D85" w14:textId="77777777" w:rsidR="005C5F4C" w:rsidRPr="00AE5C42" w:rsidRDefault="005C5F4C" w:rsidP="009511A5">
                                      <w:pPr>
                                        <w:pStyle w:val="a3"/>
                                        <w:jc w:val="left"/>
                                        <w:rPr>
                                          <w:rFonts w:ascii="宋体" w:hAnsi="宋体" w:hint="default"/>
                                          <w:color w:val="000000" w:themeColor="text1"/>
                                        </w:rPr>
                                      </w:pPr>
                                      <w:r>
                                        <w:rPr>
                                          <w:rFonts w:ascii="宋体" w:hAnsi="宋体"/>
                                          <w:color w:val="000000" w:themeColor="text1"/>
                                        </w:rPr>
                                        <w:t>氮气</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36" name="直接箭头连接符 936"/>
                                <wps:cNvCnPr/>
                                <wps:spPr>
                                  <a:xfrm>
                                    <a:off x="2895600" y="4229100"/>
                                    <a:ext cx="575945" cy="0"/>
                                  </a:xfrm>
                                  <a:prstGeom prst="straightConnector1">
                                    <a:avLst/>
                                  </a:prstGeom>
                                  <a:noFill/>
                                  <a:ln w="6350" cap="flat" cmpd="sng" algn="ctr">
                                    <a:solidFill>
                                      <a:sysClr val="windowText" lastClr="000000"/>
                                    </a:solidFill>
                                    <a:prstDash val="solid"/>
                                    <a:miter lim="800000"/>
                                    <a:headEnd type="none" w="med" len="med"/>
                                    <a:tailEnd type="triangle" w="med" len="med"/>
                                  </a:ln>
                                  <a:effectLst/>
                                </wps:spPr>
                                <wps:bodyPr/>
                              </wps:wsp>
                              <wps:wsp>
                                <wps:cNvPr id="938" name="矩形 938"/>
                                <wps:cNvSpPr/>
                                <wps:spPr>
                                  <a:xfrm>
                                    <a:off x="1885950" y="4086225"/>
                                    <a:ext cx="1007745" cy="28765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24561B2" w14:textId="77777777" w:rsidR="005C5F4C" w:rsidRPr="00AE5C42" w:rsidRDefault="005C5F4C" w:rsidP="00AE5C42">
                                      <w:pPr>
                                        <w:pStyle w:val="a3"/>
                                        <w:jc w:val="center"/>
                                        <w:rPr>
                                          <w:rFonts w:ascii="宋体" w:hAnsi="宋体" w:hint="default"/>
                                          <w:color w:val="000000" w:themeColor="text1"/>
                                        </w:rPr>
                                      </w:pPr>
                                      <w:r>
                                        <w:rPr>
                                          <w:rFonts w:ascii="宋体" w:hAnsi="宋体"/>
                                          <w:color w:val="000000" w:themeColor="text1"/>
                                        </w:rPr>
                                        <w:t>气室冷凝</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39" name="直接箭头连接符 939"/>
                                <wps:cNvCnPr/>
                                <wps:spPr>
                                  <a:xfrm flipV="1">
                                    <a:off x="3971925" y="3667125"/>
                                    <a:ext cx="0" cy="43180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940" name="矩形 940"/>
                                <wps:cNvSpPr/>
                                <wps:spPr>
                                  <a:xfrm>
                                    <a:off x="3476625" y="3028950"/>
                                    <a:ext cx="1007745" cy="6480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5376984" w14:textId="626D0DF3" w:rsidR="005C5F4C" w:rsidRDefault="005C5F4C" w:rsidP="00AE5C42">
                                      <w:pPr>
                                        <w:pStyle w:val="a3"/>
                                        <w:jc w:val="center"/>
                                        <w:rPr>
                                          <w:rFonts w:ascii="宋体" w:hAnsi="宋体" w:hint="default"/>
                                          <w:color w:val="000000" w:themeColor="text1"/>
                                        </w:rPr>
                                      </w:pPr>
                                      <w:r>
                                        <w:rPr>
                                          <w:rFonts w:ascii="宋体" w:hAnsi="宋体"/>
                                          <w:color w:val="000000" w:themeColor="text1"/>
                                        </w:rPr>
                                        <w:t>火法厂区环境集烟系统排气筒</w:t>
                                      </w:r>
                                    </w:p>
                                    <w:p w14:paraId="0CBD12ED" w14:textId="77777777" w:rsidR="005C5F4C" w:rsidRPr="005D7C8E" w:rsidRDefault="005C5F4C" w:rsidP="00AE5C42">
                                      <w:pPr>
                                        <w:pStyle w:val="a3"/>
                                        <w:jc w:val="center"/>
                                        <w:rPr>
                                          <w:rFonts w:ascii="宋体" w:hAnsi="宋体" w:hint="default"/>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2" name="直接箭头连接符 942"/>
                                <wps:cNvCnPr/>
                                <wps:spPr>
                                  <a:xfrm>
                                    <a:off x="1162050" y="4295775"/>
                                    <a:ext cx="720000" cy="0"/>
                                  </a:xfrm>
                                  <a:prstGeom prst="straightConnector1">
                                    <a:avLst/>
                                  </a:prstGeom>
                                  <a:noFill/>
                                  <a:ln w="6350" cap="flat" cmpd="sng" algn="ctr">
                                    <a:solidFill>
                                      <a:sysClr val="windowText" lastClr="000000"/>
                                    </a:solidFill>
                                    <a:prstDash val="solid"/>
                                    <a:miter lim="800000"/>
                                    <a:headEnd type="none" w="med" len="med"/>
                                    <a:tailEnd type="triangle" w="med" len="med"/>
                                  </a:ln>
                                  <a:effectLst/>
                                </wps:spPr>
                                <wps:bodyPr/>
                              </wps:wsp>
                              <wps:wsp>
                                <wps:cNvPr id="945" name="矩形 945"/>
                                <wps:cNvSpPr/>
                                <wps:spPr>
                                  <a:xfrm>
                                    <a:off x="419100" y="4057650"/>
                                    <a:ext cx="719455" cy="4679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45B87C" w14:textId="77777777" w:rsidR="005C5F4C" w:rsidRDefault="005C5F4C" w:rsidP="005D7C8E">
                                      <w:pPr>
                                        <w:pStyle w:val="a3"/>
                                        <w:ind w:leftChars="-50" w:left="-105" w:rightChars="-50" w:right="-105"/>
                                        <w:jc w:val="center"/>
                                        <w:rPr>
                                          <w:rFonts w:ascii="宋体" w:hAnsi="宋体" w:hint="default"/>
                                          <w:color w:val="000000" w:themeColor="text1"/>
                                        </w:rPr>
                                      </w:pPr>
                                      <w:r>
                                        <w:rPr>
                                          <w:rFonts w:ascii="宋体" w:hAnsi="宋体"/>
                                          <w:color w:val="000000" w:themeColor="text1"/>
                                        </w:rPr>
                                        <w:t>内循环</w:t>
                                      </w:r>
                                    </w:p>
                                    <w:p w14:paraId="1708F643" w14:textId="55C367B4" w:rsidR="005C5F4C" w:rsidRDefault="005C5F4C" w:rsidP="005D7C8E">
                                      <w:pPr>
                                        <w:pStyle w:val="a3"/>
                                        <w:ind w:leftChars="-50" w:left="-105" w:rightChars="-50" w:right="-105"/>
                                        <w:jc w:val="center"/>
                                        <w:rPr>
                                          <w:rFonts w:ascii="宋体" w:hAnsi="宋体" w:hint="default"/>
                                          <w:color w:val="000000" w:themeColor="text1"/>
                                        </w:rPr>
                                      </w:pPr>
                                      <w:r>
                                        <w:rPr>
                                          <w:rFonts w:ascii="宋体" w:hAnsi="宋体"/>
                                          <w:color w:val="000000" w:themeColor="text1"/>
                                        </w:rPr>
                                        <w:t>冷却系统</w:t>
                                      </w:r>
                                    </w:p>
                                    <w:p w14:paraId="4DDC3118" w14:textId="77777777" w:rsidR="005C5F4C" w:rsidRPr="005D7C8E" w:rsidRDefault="005C5F4C" w:rsidP="00AE5C42">
                                      <w:pPr>
                                        <w:pStyle w:val="a3"/>
                                        <w:jc w:val="center"/>
                                        <w:rPr>
                                          <w:rFonts w:ascii="宋体" w:hAnsi="宋体" w:hint="default"/>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6" name="直接箭头连接符 946"/>
                                <wps:cNvCnPr/>
                                <wps:spPr>
                                  <a:xfrm rot="10800000">
                                    <a:off x="1152525" y="4171950"/>
                                    <a:ext cx="720000" cy="0"/>
                                  </a:xfrm>
                                  <a:prstGeom prst="straightConnector1">
                                    <a:avLst/>
                                  </a:prstGeom>
                                  <a:noFill/>
                                  <a:ln w="6350" cap="flat" cmpd="sng" algn="ctr">
                                    <a:solidFill>
                                      <a:sysClr val="windowText" lastClr="000000"/>
                                    </a:solidFill>
                                    <a:prstDash val="solid"/>
                                    <a:miter lim="800000"/>
                                    <a:headEnd type="none" w="med" len="med"/>
                                    <a:tailEnd type="triangle" w="med" len="med"/>
                                  </a:ln>
                                  <a:effectLst/>
                                </wps:spPr>
                                <wps:bodyPr/>
                              </wps:wsp>
                              <wps:wsp>
                                <wps:cNvPr id="948" name="矩形 948"/>
                                <wps:cNvSpPr/>
                                <wps:spPr>
                                  <a:xfrm>
                                    <a:off x="428625" y="3152775"/>
                                    <a:ext cx="719455" cy="4679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DF144FA" w14:textId="5CD62CA5" w:rsidR="005C5F4C" w:rsidRDefault="005C5F4C" w:rsidP="005D7C8E">
                                      <w:pPr>
                                        <w:pStyle w:val="a3"/>
                                        <w:ind w:leftChars="-50" w:left="-105" w:rightChars="-50" w:right="-105"/>
                                        <w:jc w:val="center"/>
                                        <w:rPr>
                                          <w:rFonts w:ascii="宋体" w:hAnsi="宋体" w:hint="default"/>
                                          <w:color w:val="000000" w:themeColor="text1"/>
                                        </w:rPr>
                                      </w:pPr>
                                      <w:r>
                                        <w:rPr>
                                          <w:rFonts w:ascii="宋体" w:hAnsi="宋体"/>
                                          <w:color w:val="000000" w:themeColor="text1"/>
                                        </w:rPr>
                                        <w:t>外循环</w:t>
                                      </w:r>
                                    </w:p>
                                    <w:p w14:paraId="6BF002DC" w14:textId="77777777" w:rsidR="005C5F4C" w:rsidRDefault="005C5F4C" w:rsidP="005D7C8E">
                                      <w:pPr>
                                        <w:pStyle w:val="a3"/>
                                        <w:ind w:leftChars="-50" w:left="-105" w:rightChars="-50" w:right="-105"/>
                                        <w:jc w:val="center"/>
                                        <w:rPr>
                                          <w:rFonts w:ascii="宋体" w:hAnsi="宋体" w:hint="default"/>
                                          <w:color w:val="000000" w:themeColor="text1"/>
                                        </w:rPr>
                                      </w:pPr>
                                      <w:r>
                                        <w:rPr>
                                          <w:rFonts w:ascii="宋体" w:hAnsi="宋体"/>
                                          <w:color w:val="000000" w:themeColor="text1"/>
                                        </w:rPr>
                                        <w:t>冷却系统</w:t>
                                      </w:r>
                                    </w:p>
                                    <w:p w14:paraId="71AA9C2B" w14:textId="77777777" w:rsidR="005C5F4C" w:rsidRPr="005D7C8E" w:rsidRDefault="005C5F4C" w:rsidP="00AE5C42">
                                      <w:pPr>
                                        <w:pStyle w:val="a3"/>
                                        <w:jc w:val="center"/>
                                        <w:rPr>
                                          <w:rFonts w:ascii="宋体" w:hAnsi="宋体" w:hint="default"/>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9" name="矩形 949"/>
                                <wps:cNvSpPr/>
                                <wps:spPr>
                                  <a:xfrm>
                                    <a:off x="0" y="3705225"/>
                                    <a:ext cx="827405" cy="28765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C3B1A6A" w14:textId="4429401D" w:rsidR="005C5F4C" w:rsidRPr="00AE5C42" w:rsidRDefault="005C5F4C" w:rsidP="009511A5">
                                      <w:pPr>
                                        <w:pStyle w:val="a3"/>
                                        <w:jc w:val="left"/>
                                        <w:rPr>
                                          <w:rFonts w:ascii="宋体" w:hAnsi="宋体" w:hint="default"/>
                                          <w:color w:val="000000" w:themeColor="text1"/>
                                        </w:rPr>
                                      </w:pPr>
                                      <w:r>
                                        <w:rPr>
                                          <w:rFonts w:ascii="宋体" w:hAnsi="宋体"/>
                                          <w:color w:val="000000" w:themeColor="text1"/>
                                        </w:rPr>
                                        <w:t>喷淋、抽风</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9" name="矩形 169"/>
                                <wps:cNvSpPr/>
                                <wps:spPr>
                                  <a:xfrm>
                                    <a:off x="219075" y="7077075"/>
                                    <a:ext cx="3741420" cy="2876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8EA364" w14:textId="5985D3C4" w:rsidR="005C5F4C" w:rsidRPr="00AE5C42" w:rsidRDefault="005C5F4C" w:rsidP="00AE5C42">
                                      <w:pPr>
                                        <w:pStyle w:val="a3"/>
                                        <w:jc w:val="center"/>
                                        <w:rPr>
                                          <w:rFonts w:ascii="宋体" w:hAnsi="宋体" w:hint="default"/>
                                          <w:color w:val="000000" w:themeColor="text1"/>
                                        </w:rPr>
                                      </w:pPr>
                                      <w:r>
                                        <w:rPr>
                                          <w:rFonts w:ascii="宋体" w:hAnsi="宋体"/>
                                          <w:color w:val="000000" w:themeColor="text1"/>
                                        </w:rPr>
                                        <w:t>图2-2  项目工艺流程图</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47" name="直接箭头连接符 947"/>
                              <wps:cNvCnPr/>
                              <wps:spPr>
                                <a:xfrm>
                                  <a:off x="827405" y="3620770"/>
                                  <a:ext cx="0" cy="43180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15154FE7" id="组合 951" o:spid="_x0000_s1048" style="position:absolute;left:0;text-align:left;margin-left:39.35pt;margin-top:6.3pt;width:353.1pt;height:579.9pt;z-index:251665920;mso-height-relative:margin" coordsize="44843,736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">
                      <v:group id="组合 950" o:spid="_x0000_s1049" style="position:absolute;width:44843;height:73647" coordsize="44843,73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">
                        <v:rect id="矩形 944" o:spid="_x0000_s1050" style="position:absolute;left:10953;top:38766;width:8274;height:28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" filled="f" strokecolor="white [3212]" strokeweight="1pt">
                          <v:textbox>
                            <w:txbxContent>
                              <w:p w14:paraId="4B6EC51C" w14:textId="48091197" w:rsidR="005C5F4C" w:rsidRPr="00AE5C42" w:rsidRDefault="005C5F4C" w:rsidP="009511A5">
                                <w:pPr>
                                  <w:pStyle w:val="a3"/>
                                  <w:jc w:val="left"/>
                                  <w:rPr>
                                    <w:rFonts w:ascii="宋体" w:hAnsi="宋体" w:hint="default"/>
                                    <w:color w:val="000000" w:themeColor="text1"/>
                                  </w:rPr>
                                </w:pPr>
                                <w:r>
                                  <w:rPr>
                                    <w:rFonts w:ascii="宋体" w:hAnsi="宋体"/>
                                    <w:color w:val="000000" w:themeColor="text1"/>
                                  </w:rPr>
                                  <w:t>蒸汽、热水</w:t>
                                </w:r>
                              </w:p>
                            </w:txbxContent>
                          </v:textbox>
                        </v:rect>
                        <v:rect id="矩形 943" o:spid="_x0000_s1051" style="position:absolute;left:12763;top:43148;width:5036;height:28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" filled="f" strokecolor="white [3212]" strokeweight="1pt">
                          <v:textbox>
                            <w:txbxContent>
                              <w:p w14:paraId="4AF8CBED" w14:textId="6BDB55F6" w:rsidR="005C5F4C" w:rsidRPr="00AE5C42" w:rsidRDefault="005C5F4C" w:rsidP="009511A5">
                                <w:pPr>
                                  <w:pStyle w:val="a3"/>
                                  <w:jc w:val="left"/>
                                  <w:rPr>
                                    <w:rFonts w:ascii="宋体" w:hAnsi="宋体" w:hint="default"/>
                                    <w:color w:val="000000" w:themeColor="text1"/>
                                  </w:rPr>
                                </w:pPr>
                                <w:r>
                                  <w:rPr>
                                    <w:rFonts w:ascii="宋体" w:hAnsi="宋体"/>
                                    <w:color w:val="000000" w:themeColor="text1"/>
                                  </w:rPr>
                                  <w:t>冷水</w:t>
                                </w:r>
                              </w:p>
                            </w:txbxContent>
                          </v:textbox>
                        </v:rect>
                        <v:rect id="矩形 937" o:spid="_x0000_s1052" style="position:absolute;left:29051;top:39338;width:5035;height:28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" filled="f" strokecolor="white [3212]" strokeweight="1pt">
                          <v:textbox>
                            <w:txbxContent>
                              <w:p w14:paraId="2912436D" w14:textId="36A22DF5" w:rsidR="005C5F4C" w:rsidRPr="00AE5C42" w:rsidRDefault="005C5F4C" w:rsidP="009511A5">
                                <w:pPr>
                                  <w:pStyle w:val="a3"/>
                                  <w:jc w:val="left"/>
                                  <w:rPr>
                                    <w:rFonts w:ascii="宋体" w:hAnsi="宋体" w:hint="default"/>
                                    <w:color w:val="000000" w:themeColor="text1"/>
                                  </w:rPr>
                                </w:pPr>
                                <w:r>
                                  <w:rPr>
                                    <w:rFonts w:ascii="宋体" w:hAnsi="宋体"/>
                                    <w:color w:val="000000" w:themeColor="text1"/>
                                  </w:rPr>
                                  <w:t>排气</w:t>
                                </w:r>
                              </w:p>
                            </w:txbxContent>
                          </v:textbox>
                        </v:rect>
                        <v:rect id="矩形 935" o:spid="_x0000_s1053" style="position:absolute;left:23907;top:37052;width:5036;height:28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" filled="f" strokecolor="white [3212]" strokeweight="1pt">
                          <v:textbox>
                            <w:txbxContent>
                              <w:p w14:paraId="312B502E" w14:textId="598FB71E" w:rsidR="005C5F4C" w:rsidRPr="00AE5C42" w:rsidRDefault="005C5F4C" w:rsidP="009511A5">
                                <w:pPr>
                                  <w:pStyle w:val="a3"/>
                                  <w:jc w:val="left"/>
                                  <w:rPr>
                                    <w:rFonts w:ascii="宋体" w:hAnsi="宋体" w:hint="default"/>
                                    <w:color w:val="000000" w:themeColor="text1"/>
                                  </w:rPr>
                                </w:pPr>
                                <w:r>
                                  <w:rPr>
                                    <w:rFonts w:ascii="宋体" w:hAnsi="宋体"/>
                                    <w:color w:val="000000" w:themeColor="text1"/>
                                  </w:rPr>
                                  <w:t>抽气</w:t>
                                </w:r>
                              </w:p>
                            </w:txbxContent>
                          </v:textbox>
                        </v:rect>
                        <v:shape id="直接箭头连接符 36" o:spid="_x0000_s1054" type="#_x0000_t32" style="position:absolute;left:23812;top:2952;width:0;height:431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" strokecolor="black [3213]" strokeweight=".5pt">
                          <v:stroke endarrow="block" joinstyle="miter"/>
                        </v:shape>
                        <v:rect id="矩形 37" o:spid="_x0000_s1055" style="position:absolute;left:18764;top:7334;width:10080;height: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" filled="f" strokecolor="black [3213]" strokeweight="1pt">
                          <v:textbox>
                            <w:txbxContent>
                              <w:p w14:paraId="4C94CB4A" w14:textId="5EAD7390" w:rsidR="005C5F4C" w:rsidRPr="00AE5C42" w:rsidRDefault="005C5F4C" w:rsidP="00AE5C42">
                                <w:pPr>
                                  <w:pStyle w:val="a3"/>
                                  <w:jc w:val="center"/>
                                  <w:rPr>
                                    <w:rFonts w:ascii="宋体" w:hAnsi="宋体" w:hint="default"/>
                                    <w:color w:val="000000" w:themeColor="text1"/>
                                  </w:rPr>
                                </w:pPr>
                                <w:r>
                                  <w:rPr>
                                    <w:rFonts w:ascii="宋体" w:hAnsi="宋体"/>
                                    <w:color w:val="000000" w:themeColor="text1"/>
                                  </w:rPr>
                                  <w:t>石墨坩埚</w:t>
                                </w:r>
                              </w:p>
                            </w:txbxContent>
                          </v:textbox>
                        </v:rect>
                        <v:shape id="直接箭头连接符 38" o:spid="_x0000_s1056" type="#_x0000_t32" style="position:absolute;left:23812;top:10191;width:0;height:28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" strokecolor="black [3213]" strokeweight=".5pt">
                          <v:stroke endarrow="block" joinstyle="miter"/>
                        </v:shape>
                        <v:rect id="矩形 39" o:spid="_x0000_s1057" style="position:absolute;left:18859;top:13049;width:10080;height: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" filled="f" strokecolor="black [3213]" strokeweight="1pt">
                          <v:textbox>
                            <w:txbxContent>
                              <w:p w14:paraId="73502662" w14:textId="21E2AB45" w:rsidR="005C5F4C" w:rsidRPr="00AE5C42" w:rsidRDefault="005C5F4C" w:rsidP="00AE5C42">
                                <w:pPr>
                                  <w:pStyle w:val="a3"/>
                                  <w:jc w:val="center"/>
                                  <w:rPr>
                                    <w:rFonts w:ascii="宋体" w:hAnsi="宋体" w:hint="default"/>
                                    <w:color w:val="000000" w:themeColor="text1"/>
                                  </w:rPr>
                                </w:pPr>
                                <w:r>
                                  <w:rPr>
                                    <w:rFonts w:ascii="宋体" w:hAnsi="宋体"/>
                                    <w:color w:val="000000" w:themeColor="text1"/>
                                  </w:rPr>
                                  <w:t>密闭保温</w:t>
                                </w:r>
                              </w:p>
                            </w:txbxContent>
                          </v:textbox>
                        </v:rect>
                        <v:shape id="直接箭头连接符 40" o:spid="_x0000_s1058" type="#_x0000_t32" style="position:absolute;left:23812;top:15906;width:0;height:28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" strokecolor="black [3213]" strokeweight=".5pt">
                          <v:stroke endarrow="block" joinstyle="miter"/>
                        </v:shape>
                        <v:rect id="矩形 41" o:spid="_x0000_s1059" style="position:absolute;left:18859;top:18859;width:10080;height: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" filled="f" strokecolor="black [3213]" strokeweight="1pt">
                          <v:textbox>
                            <w:txbxContent>
                              <w:p w14:paraId="572760F3" w14:textId="79FCBE36" w:rsidR="005C5F4C" w:rsidRPr="00AE5C42" w:rsidRDefault="005C5F4C" w:rsidP="00AE5C42">
                                <w:pPr>
                                  <w:pStyle w:val="a3"/>
                                  <w:jc w:val="center"/>
                                  <w:rPr>
                                    <w:rFonts w:ascii="宋体" w:hAnsi="宋体" w:hint="default"/>
                                    <w:color w:val="000000" w:themeColor="text1"/>
                                  </w:rPr>
                                </w:pPr>
                                <w:r>
                                  <w:rPr>
                                    <w:rFonts w:ascii="宋体" w:hAnsi="宋体"/>
                                    <w:color w:val="000000" w:themeColor="text1"/>
                                  </w:rPr>
                                  <w:t>真空炉</w:t>
                                </w:r>
                              </w:p>
                            </w:txbxContent>
                          </v:textbox>
                        </v:rect>
                        <v:shape id="直接箭头连接符 42" o:spid="_x0000_s1060" type="#_x0000_t32" style="position:absolute;left:23812;top:21717;width:0;height:43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" strokecolor="black [3213]" strokeweight=".5pt">
                          <v:stroke endarrow="block" joinstyle="miter"/>
                        </v:shape>
                        <v:rect id="矩形 43" o:spid="_x0000_s1061" style="position:absolute;left:18764;top:26098;width:10080;height: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" filled="f" strokecolor="black [3213]" strokeweight="1pt">
                          <v:textbox>
                            <w:txbxContent>
                              <w:p w14:paraId="1D1A4E88" w14:textId="32690DF9" w:rsidR="005C5F4C" w:rsidRPr="00AE5C42" w:rsidRDefault="005C5F4C" w:rsidP="00AE5C42">
                                <w:pPr>
                                  <w:pStyle w:val="a3"/>
                                  <w:jc w:val="center"/>
                                  <w:rPr>
                                    <w:rFonts w:ascii="宋体" w:hAnsi="宋体" w:hint="default"/>
                                    <w:color w:val="000000" w:themeColor="text1"/>
                                  </w:rPr>
                                </w:pPr>
                                <w:r>
                                  <w:rPr>
                                    <w:rFonts w:ascii="宋体" w:hAnsi="宋体"/>
                                    <w:color w:val="000000" w:themeColor="text1"/>
                                  </w:rPr>
                                  <w:t>熔化</w:t>
                                </w:r>
                              </w:p>
                            </w:txbxContent>
                          </v:textbox>
                        </v:rect>
                        <v:rect id="矩形 33" o:spid="_x0000_s1062" style="position:absolute;left:18859;width:10077;height:28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" filled="f" stroked="f" strokeweight="1pt">
                          <v:textbox>
                            <w:txbxContent>
                              <w:p w14:paraId="7C315236" w14:textId="77777777" w:rsidR="005C5F4C" w:rsidRPr="00AE5C42" w:rsidRDefault="005C5F4C" w:rsidP="00AE5C42">
                                <w:pPr>
                                  <w:pStyle w:val="a3"/>
                                  <w:jc w:val="center"/>
                                  <w:rPr>
                                    <w:rFonts w:ascii="宋体" w:hAnsi="宋体" w:hint="default"/>
                                    <w:color w:val="000000" w:themeColor="text1"/>
                                  </w:rPr>
                                </w:pPr>
                                <w:r w:rsidRPr="00AE5C42">
                                  <w:rPr>
                                    <w:rFonts w:ascii="宋体" w:hAnsi="宋体"/>
                                    <w:color w:val="000000" w:themeColor="text1"/>
                                  </w:rPr>
                                  <w:t>铅浮渣</w:t>
                                </w:r>
                              </w:p>
                            </w:txbxContent>
                          </v:textbox>
                        </v:rect>
                        <v:shape id="直接箭头连接符 44" o:spid="_x0000_s1063" type="#_x0000_t32" style="position:absolute;left:23812;top:29051;width:0;height:431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" strokecolor="black [3213]" strokeweight=".5pt">
                          <v:stroke endarrow="block" joinstyle="miter"/>
                        </v:shape>
                        <v:rect id="矩形 45" o:spid="_x0000_s1064" style="position:absolute;left:18764;top:33432;width:10077;height:28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" filled="f" strokecolor="black [3213]" strokeweight="1pt">
                          <v:textbox>
                            <w:txbxContent>
                              <w:p w14:paraId="4F1EC330" w14:textId="3D66B5CE" w:rsidR="005C5F4C" w:rsidRPr="00AE5C42" w:rsidRDefault="005C5F4C" w:rsidP="00AE5C42">
                                <w:pPr>
                                  <w:pStyle w:val="a3"/>
                                  <w:jc w:val="center"/>
                                  <w:rPr>
                                    <w:rFonts w:ascii="宋体" w:hAnsi="宋体" w:hint="default"/>
                                    <w:color w:val="000000" w:themeColor="text1"/>
                                  </w:rPr>
                                </w:pPr>
                                <w:r>
                                  <w:rPr>
                                    <w:rFonts w:ascii="宋体" w:hAnsi="宋体"/>
                                    <w:color w:val="000000" w:themeColor="text1"/>
                                  </w:rPr>
                                  <w:t>蒸发</w:t>
                                </w:r>
                              </w:p>
                            </w:txbxContent>
                          </v:textbox>
                        </v:rect>
                        <v:shape id="直接箭头连接符 46" o:spid="_x0000_s1065" type="#_x0000_t32" style="position:absolute;left:23812;top:36385;width:0;height:431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" strokecolor="black [3213]" strokeweight=".5pt">
                          <v:stroke endarrow="block" joinstyle="miter"/>
                        </v:shape>
                        <v:rect id="矩形 47" o:spid="_x0000_s1066" style="position:absolute;left:34671;top:40957;width:10077;height:28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" filled="f" strokecolor="black [3213]" strokeweight="1pt">
                          <v:textbox>
                            <w:txbxContent>
                              <w:p w14:paraId="2D81FE24" w14:textId="5BC0F937" w:rsidR="005C5F4C" w:rsidRPr="00AE5C42" w:rsidRDefault="005C5F4C" w:rsidP="00AE5C42">
                                <w:pPr>
                                  <w:pStyle w:val="a3"/>
                                  <w:jc w:val="center"/>
                                  <w:rPr>
                                    <w:rFonts w:ascii="宋体" w:hAnsi="宋体" w:hint="default"/>
                                    <w:color w:val="000000" w:themeColor="text1"/>
                                  </w:rPr>
                                </w:pPr>
                                <w:r>
                                  <w:rPr>
                                    <w:rFonts w:ascii="宋体" w:hAnsi="宋体"/>
                                    <w:color w:val="000000" w:themeColor="text1"/>
                                  </w:rPr>
                                  <w:t>自带除尘器</w:t>
                                </w:r>
                              </w:p>
                            </w:txbxContent>
                          </v:textbox>
                        </v:rect>
                        <v:shape id="直接箭头连接符 48" o:spid="_x0000_s1067" type="#_x0000_t32" style="position:absolute;left:23812;top:43815;width:0;height:28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" strokecolor="black [3213]" strokeweight=".5pt">
                          <v:stroke endarrow="block" joinstyle="miter"/>
                        </v:shape>
                        <v:rect id="矩形 49" o:spid="_x0000_s1068" style="position:absolute;left:18764;top:46767;width:10077;height:28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" filled="f" strokecolor="black [3213]" strokeweight="1pt">
                          <v:textbox>
                            <w:txbxContent>
                              <w:p w14:paraId="15234E3D" w14:textId="4A5D6103" w:rsidR="005C5F4C" w:rsidRPr="00AE5C42" w:rsidRDefault="005C5F4C" w:rsidP="00AE5C42">
                                <w:pPr>
                                  <w:pStyle w:val="a3"/>
                                  <w:jc w:val="center"/>
                                  <w:rPr>
                                    <w:rFonts w:ascii="宋体" w:hAnsi="宋体" w:hint="default"/>
                                    <w:color w:val="000000" w:themeColor="text1"/>
                                  </w:rPr>
                                </w:pPr>
                                <w:r>
                                  <w:rPr>
                                    <w:rFonts w:ascii="宋体" w:hAnsi="宋体"/>
                                    <w:color w:val="000000" w:themeColor="text1"/>
                                  </w:rPr>
                                  <w:t>合金包暂存</w:t>
                                </w:r>
                              </w:p>
                            </w:txbxContent>
                          </v:textbox>
                        </v:rect>
                        <v:shape id="直接箭头连接符 50" o:spid="_x0000_s1069" type="#_x0000_t32" style="position:absolute;left:23717;top:49625;width:0;height:28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" strokecolor="black [3213]" strokeweight=".5pt">
                          <v:stroke endarrow="block" joinstyle="miter"/>
                        </v:shape>
                        <v:rect id="矩形 51" o:spid="_x0000_s1070" style="position:absolute;left:18669;top:52578;width:10077;height:28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" filled="f" strokecolor="black [3213]" strokeweight="1pt">
                          <v:textbox>
                            <w:txbxContent>
                              <w:p w14:paraId="77D9E77D" w14:textId="0E4747D3" w:rsidR="005C5F4C" w:rsidRPr="00AE5C42" w:rsidRDefault="005C5F4C" w:rsidP="00AE5C42">
                                <w:pPr>
                                  <w:pStyle w:val="a3"/>
                                  <w:jc w:val="center"/>
                                  <w:rPr>
                                    <w:rFonts w:ascii="宋体" w:hAnsi="宋体" w:hint="default"/>
                                    <w:color w:val="000000" w:themeColor="text1"/>
                                  </w:rPr>
                                </w:pPr>
                                <w:r>
                                  <w:rPr>
                                    <w:rFonts w:ascii="宋体" w:hAnsi="宋体"/>
                                    <w:color w:val="000000" w:themeColor="text1"/>
                                  </w:rPr>
                                  <w:t>开炉</w:t>
                                </w:r>
                              </w:p>
                            </w:txbxContent>
                          </v:textbox>
                        </v:rect>
                        <v:shape id="直接箭头连接符 52" o:spid="_x0000_s1071" type="#_x0000_t32" style="position:absolute;left:23717;top:55435;width:0;height:28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" strokecolor="black [3213]" strokeweight=".5pt">
                          <v:stroke endarrow="block" joinstyle="miter"/>
                        </v:shape>
                        <v:group id="组合 941" o:spid="_x0000_s1072" style="position:absolute;left:7810;top:58388;width:31794;height:11639" coordsize="31797,11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">
                          <v:line id="直接连接符 54" o:spid="_x0000_s1073" style="position:absolute;visibility:visible;mso-wrap-style:square" from="5048,0" to="2664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" strokecolor="black [3213]" strokeweight=".5pt">
                            <v:stroke joinstyle="miter"/>
                          </v:line>
                          <v:shape id="直接箭头连接符 55" o:spid="_x0000_s1074" type="#_x0000_t32" style="position:absolute;left:5048;width:0;height:28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" strokecolor="black [3213]" strokeweight=".5pt">
                            <v:stroke endarrow="block" joinstyle="miter"/>
                          </v:shape>
                          <v:shape id="直接箭头连接符 57" o:spid="_x0000_s1075" type="#_x0000_t32" style="position:absolute;left:26670;top:95;width:0;height:28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" strokecolor="black [3213]" strokeweight=".5pt">
                            <v:stroke endarrow="block" joinstyle="miter"/>
                          </v:shape>
                          <v:rect id="矩形 58" o:spid="_x0000_s1076" style="position:absolute;left:21717;top:2952;width:10080;height: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" filled="f" strokecolor="black [3213]" strokeweight="1pt">
                            <v:textbox>
                              <w:txbxContent>
                                <w:p w14:paraId="20CE49E9" w14:textId="11EC9B13" w:rsidR="005C5F4C" w:rsidRPr="00AE5C42" w:rsidRDefault="005C5F4C" w:rsidP="009511A5">
                                  <w:pPr>
                                    <w:pStyle w:val="a3"/>
                                    <w:ind w:leftChars="-50" w:left="-105" w:rightChars="-50" w:right="-105"/>
                                    <w:jc w:val="center"/>
                                    <w:rPr>
                                      <w:rFonts w:ascii="宋体" w:hAnsi="宋体" w:hint="default"/>
                                      <w:color w:val="000000" w:themeColor="text1"/>
                                    </w:rPr>
                                  </w:pPr>
                                  <w:r>
                                    <w:rPr>
                                      <w:rFonts w:ascii="宋体" w:hAnsi="宋体"/>
                                      <w:color w:val="000000" w:themeColor="text1"/>
                                    </w:rPr>
                                    <w:t>破除柑埚涂层</w:t>
                                  </w:r>
                                </w:p>
                              </w:txbxContent>
                            </v:textbox>
                          </v:rect>
                          <v:shape id="直接箭头连接符 59" o:spid="_x0000_s1077" type="#_x0000_t32" style="position:absolute;left:26670;top:5810;width:0;height:28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" strokecolor="black [3213]" strokeweight=".5pt">
                            <v:stroke endarrow="block" joinstyle="miter"/>
                          </v:shape>
                          <v:rect id="矩形 60" o:spid="_x0000_s1078" style="position:absolute;left:21717;top:8763;width:10080;height: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" filled="f" stroked="f" strokeweight="1pt">
                            <v:textbox>
                              <w:txbxContent>
                                <w:p w14:paraId="29A1BF6E" w14:textId="10816687" w:rsidR="005C5F4C" w:rsidRPr="00AE5C42" w:rsidRDefault="005C5F4C" w:rsidP="009511A5">
                                  <w:pPr>
                                    <w:pStyle w:val="a3"/>
                                    <w:ind w:leftChars="-50" w:left="-105" w:rightChars="-50" w:right="-105"/>
                                    <w:jc w:val="center"/>
                                    <w:rPr>
                                      <w:rFonts w:ascii="宋体" w:hAnsi="宋体" w:hint="default"/>
                                      <w:color w:val="000000" w:themeColor="text1"/>
                                    </w:rPr>
                                  </w:pPr>
                                  <w:r>
                                    <w:rPr>
                                      <w:rFonts w:ascii="宋体" w:hAnsi="宋体"/>
                                      <w:color w:val="000000" w:themeColor="text1"/>
                                    </w:rPr>
                                    <w:t>粗氧化铜</w:t>
                                  </w:r>
                                </w:p>
                              </w:txbxContent>
                            </v:textbox>
                          </v:rect>
                          <v:rect id="矩形 61" o:spid="_x0000_s1079" style="position:absolute;top:2857;width:10080;height:87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" filled="f" stroked="f" strokeweight="1pt">
                            <v:textbox>
                              <w:txbxContent>
                                <w:p w14:paraId="0FC23939" w14:textId="1CF19B97" w:rsidR="005C5F4C" w:rsidRDefault="005C5F4C" w:rsidP="009511A5">
                                  <w:pPr>
                                    <w:pStyle w:val="a3"/>
                                    <w:ind w:leftChars="-50" w:left="-105" w:rightChars="-50" w:right="-105"/>
                                    <w:jc w:val="center"/>
                                    <w:rPr>
                                      <w:rFonts w:ascii="宋体" w:hAnsi="宋体" w:hint="default"/>
                                      <w:color w:val="000000" w:themeColor="text1"/>
                                    </w:rPr>
                                  </w:pPr>
                                  <w:r>
                                    <w:rPr>
                                      <w:rFonts w:ascii="宋体" w:hAnsi="宋体"/>
                                      <w:color w:val="000000" w:themeColor="text1"/>
                                    </w:rPr>
                                    <w:t>粗氧化碲</w:t>
                                  </w:r>
                                </w:p>
                                <w:p w14:paraId="7BEAABDF" w14:textId="2D6D9E70" w:rsidR="005C5F4C" w:rsidRDefault="005C5F4C" w:rsidP="009511A5">
                                  <w:pPr>
                                    <w:pStyle w:val="a3"/>
                                    <w:ind w:leftChars="-50" w:left="-105" w:rightChars="-50" w:right="-105"/>
                                    <w:jc w:val="center"/>
                                    <w:rPr>
                                      <w:rFonts w:ascii="宋体" w:hAnsi="宋体" w:hint="default"/>
                                      <w:color w:val="000000" w:themeColor="text1"/>
                                    </w:rPr>
                                  </w:pPr>
                                  <w:r>
                                    <w:rPr>
                                      <w:rFonts w:ascii="宋体" w:hAnsi="宋体"/>
                                      <w:color w:val="000000" w:themeColor="text1"/>
                                    </w:rPr>
                                    <w:t>铅铋合金</w:t>
                                  </w:r>
                                </w:p>
                                <w:p w14:paraId="6164077A" w14:textId="630BACF1" w:rsidR="005C5F4C" w:rsidRDefault="005C5F4C" w:rsidP="009511A5">
                                  <w:pPr>
                                    <w:pStyle w:val="a3"/>
                                    <w:ind w:leftChars="-50" w:left="-105" w:rightChars="-50" w:right="-105"/>
                                    <w:jc w:val="center"/>
                                    <w:rPr>
                                      <w:rFonts w:ascii="宋体" w:hAnsi="宋体" w:hint="default"/>
                                      <w:color w:val="000000" w:themeColor="text1"/>
                                    </w:rPr>
                                  </w:pPr>
                                  <w:r>
                                    <w:rPr>
                                      <w:rFonts w:ascii="宋体" w:hAnsi="宋体"/>
                                      <w:color w:val="000000" w:themeColor="text1"/>
                                    </w:rPr>
                                    <w:t>粗氧化锡</w:t>
                                  </w:r>
                                </w:p>
                                <w:p w14:paraId="1A65554C" w14:textId="3B7F745F" w:rsidR="005C5F4C" w:rsidRPr="009511A5" w:rsidRDefault="005C5F4C" w:rsidP="009511A5">
                                  <w:pPr>
                                    <w:pStyle w:val="a3"/>
                                    <w:ind w:leftChars="-50" w:left="-105" w:rightChars="-50" w:right="-105"/>
                                    <w:jc w:val="center"/>
                                    <w:rPr>
                                      <w:rFonts w:ascii="宋体" w:hAnsi="宋体" w:hint="default"/>
                                      <w:color w:val="000000" w:themeColor="text1"/>
                                    </w:rPr>
                                  </w:pPr>
                                  <w:r>
                                    <w:rPr>
                                      <w:rFonts w:ascii="宋体" w:hAnsi="宋体"/>
                                      <w:color w:val="000000" w:themeColor="text1"/>
                                    </w:rPr>
                                    <w:t>粗氧化铟</w:t>
                                  </w:r>
                                </w:p>
                              </w:txbxContent>
                            </v:textbox>
                          </v:rect>
                        </v:group>
                        <v:shape id="直接箭头连接符 62" o:spid="_x0000_s1080" type="#_x0000_t32" style="position:absolute;left:23907;top:5048;width:576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" strokecolor="windowText" strokeweight=".5pt">
                          <v:stroke dashstyle="dash" endarrow="block" joinstyle="miter"/>
                        </v:shape>
                        <v:rect id="矩形 63" o:spid="_x0000_s1081" style="position:absolute;left:29527;top:3714;width:10077;height:28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" filled="f" strokecolor="white [3212]" strokeweight="1pt">
                          <v:textbox>
                            <w:txbxContent>
                              <w:p w14:paraId="215F6920" w14:textId="513DE50F" w:rsidR="005C5F4C" w:rsidRPr="00AE5C42" w:rsidRDefault="005C5F4C" w:rsidP="009511A5">
                                <w:pPr>
                                  <w:pStyle w:val="a3"/>
                                  <w:jc w:val="left"/>
                                  <w:rPr>
                                    <w:rFonts w:ascii="宋体" w:hAnsi="宋体" w:hint="default"/>
                                    <w:color w:val="000000" w:themeColor="text1"/>
                                  </w:rPr>
                                </w:pPr>
                                <w:r>
                                  <w:rPr>
                                    <w:rFonts w:ascii="宋体" w:hAnsi="宋体"/>
                                    <w:color w:val="000000" w:themeColor="text1"/>
                                  </w:rPr>
                                  <w:t>粉尘</w:t>
                                </w:r>
                              </w:p>
                            </w:txbxContent>
                          </v:textbox>
                        </v:rect>
                        <v:shape id="直接箭头连接符 928" o:spid="_x0000_s1082" type="#_x0000_t32" style="position:absolute;left:13049;top:14382;width:575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" strokecolor="windowText" strokeweight=".5pt">
                          <v:stroke endarrow="block" joinstyle="miter"/>
                        </v:shape>
                        <v:rect id="矩形 929" o:spid="_x0000_s1083" style="position:absolute;left:2857;top:12954;width:10077;height:28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" filled="f" strokecolor="white [3212]" strokeweight="1pt">
                          <v:textbox>
                            <w:txbxContent>
                              <w:p w14:paraId="3B42D682" w14:textId="2E5E2753" w:rsidR="005C5F4C" w:rsidRPr="00AE5C42" w:rsidRDefault="005C5F4C" w:rsidP="009511A5">
                                <w:pPr>
                                  <w:pStyle w:val="a3"/>
                                  <w:jc w:val="right"/>
                                  <w:rPr>
                                    <w:rFonts w:ascii="宋体" w:hAnsi="宋体" w:hint="default"/>
                                    <w:color w:val="000000" w:themeColor="text1"/>
                                  </w:rPr>
                                </w:pPr>
                                <w:r>
                                  <w:rPr>
                                    <w:rFonts w:ascii="宋体" w:hAnsi="宋体"/>
                                    <w:color w:val="000000" w:themeColor="text1"/>
                                  </w:rPr>
                                  <w:t>氧化铝、棉毡</w:t>
                                </w:r>
                              </w:p>
                            </w:txbxContent>
                          </v:textbox>
                        </v:rect>
                        <v:shape id="直接箭头连接符 930" o:spid="_x0000_s1084" type="#_x0000_t32" style="position:absolute;left:23907;top:23812;width:576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" strokecolor="windowText" strokeweight=".5pt">
                          <v:stroke startarrow="block" joinstyle="miter"/>
                        </v:shape>
                        <v:rect id="矩形 931" o:spid="_x0000_s1085" style="position:absolute;left:29908;top:22479;width:10077;height:28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" filled="f" strokecolor="white [3212]" strokeweight="1pt">
                          <v:textbox>
                            <w:txbxContent>
                              <w:p w14:paraId="50AB684F" w14:textId="1A3137E6" w:rsidR="005C5F4C" w:rsidRPr="00AE5C42" w:rsidRDefault="005C5F4C" w:rsidP="009511A5">
                                <w:pPr>
                                  <w:pStyle w:val="a3"/>
                                  <w:jc w:val="left"/>
                                  <w:rPr>
                                    <w:rFonts w:ascii="宋体" w:hAnsi="宋体" w:hint="default"/>
                                    <w:color w:val="000000" w:themeColor="text1"/>
                                  </w:rPr>
                                </w:pPr>
                                <w:r>
                                  <w:rPr>
                                    <w:rFonts w:ascii="宋体" w:hAnsi="宋体"/>
                                    <w:color w:val="000000" w:themeColor="text1"/>
                                  </w:rPr>
                                  <w:t>氮气</w:t>
                                </w:r>
                              </w:p>
                            </w:txbxContent>
                          </v:textbox>
                        </v:rect>
                        <v:rect id="矩形 932" o:spid="_x0000_s1086" style="position:absolute;left:18859;top:22669;width:5040;height:28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" filled="f" strokecolor="white [3212]" strokeweight="1pt">
                          <v:textbox>
                            <w:txbxContent>
                              <w:p w14:paraId="0C74CE23" w14:textId="2ED63935" w:rsidR="005C5F4C" w:rsidRPr="00AE5C42" w:rsidRDefault="005C5F4C" w:rsidP="009511A5">
                                <w:pPr>
                                  <w:pStyle w:val="a3"/>
                                  <w:jc w:val="right"/>
                                  <w:rPr>
                                    <w:rFonts w:ascii="宋体" w:hAnsi="宋体" w:hint="default"/>
                                    <w:color w:val="000000" w:themeColor="text1"/>
                                  </w:rPr>
                                </w:pPr>
                                <w:r>
                                  <w:rPr>
                                    <w:rFonts w:ascii="宋体" w:hAnsi="宋体"/>
                                    <w:color w:val="000000" w:themeColor="text1"/>
                                  </w:rPr>
                                  <w:t>加热</w:t>
                                </w:r>
                              </w:p>
                            </w:txbxContent>
                          </v:textbox>
                        </v:rect>
                        <v:shape id="直接箭头连接符 933" o:spid="_x0000_s1087" type="#_x0000_t32" style="position:absolute;left:23812;top:31051;width:575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" strokecolor="windowText" strokeweight=".5pt">
                          <v:stroke startarrow="block" joinstyle="miter"/>
                        </v:shape>
                        <v:rect id="矩形 934" o:spid="_x0000_s1088" style="position:absolute;left:29718;top:29718;width:10077;height:28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" filled="f" strokecolor="white [3212]" strokeweight="1pt">
                          <v:textbox>
                            <w:txbxContent>
                              <w:p w14:paraId="3A415D85" w14:textId="77777777" w:rsidR="005C5F4C" w:rsidRPr="00AE5C42" w:rsidRDefault="005C5F4C" w:rsidP="009511A5">
                                <w:pPr>
                                  <w:pStyle w:val="a3"/>
                                  <w:jc w:val="left"/>
                                  <w:rPr>
                                    <w:rFonts w:ascii="宋体" w:hAnsi="宋体" w:hint="default"/>
                                    <w:color w:val="000000" w:themeColor="text1"/>
                                  </w:rPr>
                                </w:pPr>
                                <w:r>
                                  <w:rPr>
                                    <w:rFonts w:ascii="宋体" w:hAnsi="宋体"/>
                                    <w:color w:val="000000" w:themeColor="text1"/>
                                  </w:rPr>
                                  <w:t>氮气</w:t>
                                </w:r>
                              </w:p>
                            </w:txbxContent>
                          </v:textbox>
                        </v:rect>
                        <v:shape id="直接箭头连接符 936" o:spid="_x0000_s1089" type="#_x0000_t32" style="position:absolute;left:28956;top:42291;width:575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" strokecolor="windowText" strokeweight=".5pt">
                          <v:stroke endarrow="block" joinstyle="miter"/>
                        </v:shape>
                        <v:rect id="矩形 938" o:spid="_x0000_s1090" style="position:absolute;left:18859;top:40862;width:10077;height:28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" filled="f" strokecolor="black [3213]" strokeweight="1pt">
                          <v:textbox>
                            <w:txbxContent>
                              <w:p w14:paraId="024561B2" w14:textId="77777777" w:rsidR="005C5F4C" w:rsidRPr="00AE5C42" w:rsidRDefault="005C5F4C" w:rsidP="00AE5C42">
                                <w:pPr>
                                  <w:pStyle w:val="a3"/>
                                  <w:jc w:val="center"/>
                                  <w:rPr>
                                    <w:rFonts w:ascii="宋体" w:hAnsi="宋体" w:hint="default"/>
                                    <w:color w:val="000000" w:themeColor="text1"/>
                                  </w:rPr>
                                </w:pPr>
                                <w:r>
                                  <w:rPr>
                                    <w:rFonts w:ascii="宋体" w:hAnsi="宋体"/>
                                    <w:color w:val="000000" w:themeColor="text1"/>
                                  </w:rPr>
                                  <w:t>气室冷凝</w:t>
                                </w:r>
                              </w:p>
                            </w:txbxContent>
                          </v:textbox>
                        </v:rect>
                        <v:shape id="直接箭头连接符 939" o:spid="_x0000_s1091" type="#_x0000_t32" style="position:absolute;left:39719;top:36671;width:0;height:43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" strokecolor="black [3213]" strokeweight=".5pt">
                          <v:stroke endarrow="block" joinstyle="miter"/>
                        </v:shape>
                        <v:rect id="矩形 940" o:spid="_x0000_s1092" style="position:absolute;left:34766;top:30289;width:10077;height:64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" filled="f" stroked="f" strokeweight="1pt">
                          <v:textbox>
                            <w:txbxContent>
                              <w:p w14:paraId="05376984" w14:textId="626D0DF3" w:rsidR="005C5F4C" w:rsidRDefault="005C5F4C" w:rsidP="00AE5C42">
                                <w:pPr>
                                  <w:pStyle w:val="a3"/>
                                  <w:jc w:val="center"/>
                                  <w:rPr>
                                    <w:rFonts w:ascii="宋体" w:hAnsi="宋体" w:hint="default"/>
                                    <w:color w:val="000000" w:themeColor="text1"/>
                                  </w:rPr>
                                </w:pPr>
                                <w:r>
                                  <w:rPr>
                                    <w:rFonts w:ascii="宋体" w:hAnsi="宋体"/>
                                    <w:color w:val="000000" w:themeColor="text1"/>
                                  </w:rPr>
                                  <w:t>火法厂区环境集烟系统排气筒</w:t>
                                </w:r>
                              </w:p>
                              <w:p w14:paraId="0CBD12ED" w14:textId="77777777" w:rsidR="005C5F4C" w:rsidRPr="005D7C8E" w:rsidRDefault="005C5F4C" w:rsidP="00AE5C42">
                                <w:pPr>
                                  <w:pStyle w:val="a3"/>
                                  <w:jc w:val="center"/>
                                  <w:rPr>
                                    <w:rFonts w:ascii="宋体" w:hAnsi="宋体" w:hint="default"/>
                                    <w:color w:val="000000" w:themeColor="text1"/>
                                  </w:rPr>
                                </w:pPr>
                              </w:p>
                            </w:txbxContent>
                          </v:textbox>
                        </v:rect>
                        <v:shape id="直接箭头连接符 942" o:spid="_x0000_s1093" type="#_x0000_t32" style="position:absolute;left:11620;top:42957;width:7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" strokecolor="windowText" strokeweight=".5pt">
                          <v:stroke endarrow="block" joinstyle="miter"/>
                        </v:shape>
                        <v:rect id="矩形 945" o:spid="_x0000_s1094" style="position:absolute;left:4191;top:40576;width:7194;height:46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" filled="f" strokecolor="black [3213]" strokeweight="1pt">
                          <v:textbox>
                            <w:txbxContent>
                              <w:p w14:paraId="6845B87C" w14:textId="77777777" w:rsidR="005C5F4C" w:rsidRDefault="005C5F4C" w:rsidP="005D7C8E">
                                <w:pPr>
                                  <w:pStyle w:val="a3"/>
                                  <w:ind w:leftChars="-50" w:left="-105" w:rightChars="-50" w:right="-105"/>
                                  <w:jc w:val="center"/>
                                  <w:rPr>
                                    <w:rFonts w:ascii="宋体" w:hAnsi="宋体" w:hint="default"/>
                                    <w:color w:val="000000" w:themeColor="text1"/>
                                  </w:rPr>
                                </w:pPr>
                                <w:r>
                                  <w:rPr>
                                    <w:rFonts w:ascii="宋体" w:hAnsi="宋体"/>
                                    <w:color w:val="000000" w:themeColor="text1"/>
                                  </w:rPr>
                                  <w:t>内循环</w:t>
                                </w:r>
                              </w:p>
                              <w:p w14:paraId="1708F643" w14:textId="55C367B4" w:rsidR="005C5F4C" w:rsidRDefault="005C5F4C" w:rsidP="005D7C8E">
                                <w:pPr>
                                  <w:pStyle w:val="a3"/>
                                  <w:ind w:leftChars="-50" w:left="-105" w:rightChars="-50" w:right="-105"/>
                                  <w:jc w:val="center"/>
                                  <w:rPr>
                                    <w:rFonts w:ascii="宋体" w:hAnsi="宋体" w:hint="default"/>
                                    <w:color w:val="000000" w:themeColor="text1"/>
                                  </w:rPr>
                                </w:pPr>
                                <w:r>
                                  <w:rPr>
                                    <w:rFonts w:ascii="宋体" w:hAnsi="宋体"/>
                                    <w:color w:val="000000" w:themeColor="text1"/>
                                  </w:rPr>
                                  <w:t>冷却系统</w:t>
                                </w:r>
                              </w:p>
                              <w:p w14:paraId="4DDC3118" w14:textId="77777777" w:rsidR="005C5F4C" w:rsidRPr="005D7C8E" w:rsidRDefault="005C5F4C" w:rsidP="00AE5C42">
                                <w:pPr>
                                  <w:pStyle w:val="a3"/>
                                  <w:jc w:val="center"/>
                                  <w:rPr>
                                    <w:rFonts w:ascii="宋体" w:hAnsi="宋体" w:hint="default"/>
                                    <w:color w:val="000000" w:themeColor="text1"/>
                                  </w:rPr>
                                </w:pPr>
                              </w:p>
                            </w:txbxContent>
                          </v:textbox>
                        </v:rect>
                        <v:shape id="直接箭头连接符 946" o:spid="_x0000_s1095" type="#_x0000_t32" style="position:absolute;left:11525;top:41719;width:7200;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" strokecolor="windowText" strokeweight=".5pt">
                          <v:stroke endarrow="block" joinstyle="miter"/>
                        </v:shape>
                        <v:rect id="矩形 948" o:spid="_x0000_s1096" style="position:absolute;left:4286;top:31527;width:7194;height:46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" filled="f" strokecolor="black [3213]" strokeweight="1pt">
                          <v:textbox>
                            <w:txbxContent>
                              <w:p w14:paraId="3DF144FA" w14:textId="5CD62CA5" w:rsidR="005C5F4C" w:rsidRDefault="005C5F4C" w:rsidP="005D7C8E">
                                <w:pPr>
                                  <w:pStyle w:val="a3"/>
                                  <w:ind w:leftChars="-50" w:left="-105" w:rightChars="-50" w:right="-105"/>
                                  <w:jc w:val="center"/>
                                  <w:rPr>
                                    <w:rFonts w:ascii="宋体" w:hAnsi="宋体" w:hint="default"/>
                                    <w:color w:val="000000" w:themeColor="text1"/>
                                  </w:rPr>
                                </w:pPr>
                                <w:r>
                                  <w:rPr>
                                    <w:rFonts w:ascii="宋体" w:hAnsi="宋体"/>
                                    <w:color w:val="000000" w:themeColor="text1"/>
                                  </w:rPr>
                                  <w:t>外循环</w:t>
                                </w:r>
                              </w:p>
                              <w:p w14:paraId="6BF002DC" w14:textId="77777777" w:rsidR="005C5F4C" w:rsidRDefault="005C5F4C" w:rsidP="005D7C8E">
                                <w:pPr>
                                  <w:pStyle w:val="a3"/>
                                  <w:ind w:leftChars="-50" w:left="-105" w:rightChars="-50" w:right="-105"/>
                                  <w:jc w:val="center"/>
                                  <w:rPr>
                                    <w:rFonts w:ascii="宋体" w:hAnsi="宋体" w:hint="default"/>
                                    <w:color w:val="000000" w:themeColor="text1"/>
                                  </w:rPr>
                                </w:pPr>
                                <w:r>
                                  <w:rPr>
                                    <w:rFonts w:ascii="宋体" w:hAnsi="宋体"/>
                                    <w:color w:val="000000" w:themeColor="text1"/>
                                  </w:rPr>
                                  <w:t>冷却系统</w:t>
                                </w:r>
                              </w:p>
                              <w:p w14:paraId="71AA9C2B" w14:textId="77777777" w:rsidR="005C5F4C" w:rsidRPr="005D7C8E" w:rsidRDefault="005C5F4C" w:rsidP="00AE5C42">
                                <w:pPr>
                                  <w:pStyle w:val="a3"/>
                                  <w:jc w:val="center"/>
                                  <w:rPr>
                                    <w:rFonts w:ascii="宋体" w:hAnsi="宋体" w:hint="default"/>
                                    <w:color w:val="000000" w:themeColor="text1"/>
                                  </w:rPr>
                                </w:pPr>
                              </w:p>
                            </w:txbxContent>
                          </v:textbox>
                        </v:rect>
                        <v:rect id="矩形 949" o:spid="_x0000_s1097" style="position:absolute;top:37052;width:8274;height:28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" filled="f" strokecolor="white [3212]" strokeweight="1pt">
                          <v:textbox>
                            <w:txbxContent>
                              <w:p w14:paraId="1C3B1A6A" w14:textId="4429401D" w:rsidR="005C5F4C" w:rsidRPr="00AE5C42" w:rsidRDefault="005C5F4C" w:rsidP="009511A5">
                                <w:pPr>
                                  <w:pStyle w:val="a3"/>
                                  <w:jc w:val="left"/>
                                  <w:rPr>
                                    <w:rFonts w:ascii="宋体" w:hAnsi="宋体" w:hint="default"/>
                                    <w:color w:val="000000" w:themeColor="text1"/>
                                  </w:rPr>
                                </w:pPr>
                                <w:r>
                                  <w:rPr>
                                    <w:rFonts w:ascii="宋体" w:hAnsi="宋体"/>
                                    <w:color w:val="000000" w:themeColor="text1"/>
                                  </w:rPr>
                                  <w:t>喷淋、抽风</w:t>
                                </w:r>
                              </w:p>
                            </w:txbxContent>
                          </v:textbox>
                        </v:rect>
                        <v:rect id="矩形 169" o:spid="_x0000_s1098" style="position:absolute;left:2190;top:70770;width:37414;height:28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" filled="f" stroked="f" strokeweight="1pt">
                          <v:textbox>
                            <w:txbxContent>
                              <w:p w14:paraId="3B8EA364" w14:textId="5985D3C4" w:rsidR="005C5F4C" w:rsidRPr="00AE5C42" w:rsidRDefault="005C5F4C" w:rsidP="00AE5C42">
                                <w:pPr>
                                  <w:pStyle w:val="a3"/>
                                  <w:jc w:val="center"/>
                                  <w:rPr>
                                    <w:rFonts w:ascii="宋体" w:hAnsi="宋体" w:hint="default"/>
                                    <w:color w:val="000000" w:themeColor="text1"/>
                                  </w:rPr>
                                </w:pPr>
                                <w:r>
                                  <w:rPr>
                                    <w:rFonts w:ascii="宋体" w:hAnsi="宋体"/>
                                    <w:color w:val="000000" w:themeColor="text1"/>
                                  </w:rPr>
                                  <w:t>图2-2  项目工艺流程图</w:t>
                                </w:r>
                              </w:p>
                            </w:txbxContent>
                          </v:textbox>
                        </v:rect>
                      </v:group>
                      <v:shape id="直接箭头连接符 947" o:spid="_x0000_s1099" type="#_x0000_t32" style="position:absolute;left:8274;top:36207;width:0;height:431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" strokecolor="black [3213]" strokeweight=".5pt">
                        <v:stroke endarrow="block" joinstyle="miter"/>
                      </v:shape>
                    </v:group>
                  </w:pict>
                </mc:Fallback>
              </mc:AlternateContent>
            </w:r>
          </w:p>
          <w:p w14:paraId="4A69660B" w14:textId="0981E7D3" w:rsidR="00AE5C42" w:rsidRPr="00AE5C42" w:rsidRDefault="00AE5C42">
            <w:pPr>
              <w:snapToGrid w:val="0"/>
              <w:spacing w:line="360" w:lineRule="auto"/>
              <w:ind w:firstLineChars="200" w:firstLine="480"/>
              <w:rPr>
                <w:rFonts w:asciiTheme="minorEastAsia" w:hAnsiTheme="minorEastAsia"/>
                <w:bCs/>
                <w:sz w:val="24"/>
              </w:rPr>
            </w:pPr>
          </w:p>
          <w:p w14:paraId="4E406BDC" w14:textId="041071B9" w:rsidR="00C97A32" w:rsidRDefault="00C97A32" w:rsidP="00ED17EE">
            <w:pPr>
              <w:snapToGrid w:val="0"/>
              <w:spacing w:line="360" w:lineRule="auto"/>
              <w:ind w:firstLineChars="200" w:firstLine="480"/>
              <w:rPr>
                <w:rFonts w:asciiTheme="minorEastAsia" w:hAnsiTheme="minorEastAsia"/>
                <w:bCs/>
                <w:sz w:val="24"/>
              </w:rPr>
            </w:pPr>
          </w:p>
          <w:p w14:paraId="39375CA6" w14:textId="60390C49" w:rsidR="009511A5" w:rsidRDefault="009511A5" w:rsidP="00D136E6">
            <w:pPr>
              <w:snapToGrid w:val="0"/>
              <w:spacing w:line="360" w:lineRule="auto"/>
              <w:ind w:firstLineChars="200" w:firstLine="480"/>
              <w:rPr>
                <w:rFonts w:asciiTheme="minorEastAsia" w:hAnsiTheme="minorEastAsia"/>
                <w:bCs/>
                <w:sz w:val="24"/>
              </w:rPr>
            </w:pPr>
          </w:p>
          <w:p w14:paraId="1876A839" w14:textId="43596ACD" w:rsidR="00C97A32" w:rsidRDefault="00C97A32" w:rsidP="00D136E6">
            <w:pPr>
              <w:snapToGrid w:val="0"/>
              <w:spacing w:line="360" w:lineRule="auto"/>
              <w:ind w:firstLineChars="200" w:firstLine="480"/>
              <w:rPr>
                <w:rFonts w:asciiTheme="minorEastAsia" w:hAnsiTheme="minorEastAsia"/>
                <w:bCs/>
                <w:sz w:val="24"/>
              </w:rPr>
            </w:pPr>
          </w:p>
          <w:p w14:paraId="1B204942" w14:textId="2CD2527A" w:rsidR="00ED17EE" w:rsidRDefault="00ED17EE" w:rsidP="00D136E6">
            <w:pPr>
              <w:snapToGrid w:val="0"/>
              <w:spacing w:line="360" w:lineRule="auto"/>
              <w:ind w:firstLineChars="200" w:firstLine="480"/>
              <w:rPr>
                <w:rFonts w:asciiTheme="minorEastAsia" w:hAnsiTheme="minorEastAsia"/>
                <w:bCs/>
                <w:sz w:val="24"/>
              </w:rPr>
            </w:pPr>
          </w:p>
          <w:p w14:paraId="40A72572" w14:textId="5C46FE1D" w:rsidR="00ED17EE" w:rsidRDefault="00ED17EE" w:rsidP="00D136E6">
            <w:pPr>
              <w:snapToGrid w:val="0"/>
              <w:spacing w:line="360" w:lineRule="auto"/>
              <w:ind w:firstLineChars="200" w:firstLine="480"/>
              <w:rPr>
                <w:rFonts w:asciiTheme="minorEastAsia" w:hAnsiTheme="minorEastAsia"/>
                <w:bCs/>
                <w:sz w:val="24"/>
              </w:rPr>
            </w:pPr>
          </w:p>
          <w:p w14:paraId="6754504B" w14:textId="420168F1" w:rsidR="00ED17EE" w:rsidRDefault="00ED17EE" w:rsidP="00D136E6">
            <w:pPr>
              <w:snapToGrid w:val="0"/>
              <w:spacing w:line="360" w:lineRule="auto"/>
              <w:ind w:firstLineChars="200" w:firstLine="480"/>
              <w:rPr>
                <w:rFonts w:asciiTheme="minorEastAsia" w:hAnsiTheme="minorEastAsia"/>
                <w:bCs/>
                <w:sz w:val="24"/>
              </w:rPr>
            </w:pPr>
          </w:p>
          <w:p w14:paraId="28992AD5" w14:textId="56DF5319" w:rsidR="00ED17EE" w:rsidRDefault="00ED17EE" w:rsidP="00D136E6">
            <w:pPr>
              <w:snapToGrid w:val="0"/>
              <w:spacing w:line="360" w:lineRule="auto"/>
              <w:ind w:firstLineChars="200" w:firstLine="480"/>
              <w:rPr>
                <w:rFonts w:asciiTheme="minorEastAsia" w:hAnsiTheme="minorEastAsia"/>
                <w:bCs/>
                <w:sz w:val="24"/>
              </w:rPr>
            </w:pPr>
          </w:p>
          <w:p w14:paraId="170D0233" w14:textId="1ACDBC82" w:rsidR="00ED17EE" w:rsidRDefault="00ED17EE" w:rsidP="00D136E6">
            <w:pPr>
              <w:snapToGrid w:val="0"/>
              <w:spacing w:line="360" w:lineRule="auto"/>
              <w:ind w:firstLineChars="200" w:firstLine="480"/>
              <w:rPr>
                <w:rFonts w:asciiTheme="minorEastAsia" w:hAnsiTheme="minorEastAsia"/>
                <w:bCs/>
                <w:sz w:val="24"/>
              </w:rPr>
            </w:pPr>
          </w:p>
          <w:p w14:paraId="6D1774C4" w14:textId="64EBF3F7" w:rsidR="009511A5" w:rsidRDefault="009511A5" w:rsidP="00D136E6">
            <w:pPr>
              <w:snapToGrid w:val="0"/>
              <w:spacing w:line="360" w:lineRule="auto"/>
              <w:ind w:firstLineChars="200" w:firstLine="480"/>
              <w:rPr>
                <w:rFonts w:asciiTheme="minorEastAsia" w:hAnsiTheme="minorEastAsia"/>
                <w:bCs/>
                <w:sz w:val="24"/>
              </w:rPr>
            </w:pPr>
          </w:p>
          <w:p w14:paraId="691A29AE" w14:textId="1F25B01F" w:rsidR="00ED17EE" w:rsidRDefault="00ED17EE" w:rsidP="00D136E6">
            <w:pPr>
              <w:snapToGrid w:val="0"/>
              <w:spacing w:line="360" w:lineRule="auto"/>
              <w:ind w:firstLineChars="200" w:firstLine="480"/>
              <w:rPr>
                <w:rFonts w:asciiTheme="minorEastAsia" w:hAnsiTheme="minorEastAsia"/>
                <w:bCs/>
                <w:sz w:val="24"/>
              </w:rPr>
            </w:pPr>
          </w:p>
          <w:p w14:paraId="2BBDD92B" w14:textId="6D7D3F6A" w:rsidR="00ED17EE" w:rsidRDefault="00ED17EE" w:rsidP="00D136E6">
            <w:pPr>
              <w:snapToGrid w:val="0"/>
              <w:spacing w:line="360" w:lineRule="auto"/>
              <w:ind w:firstLineChars="200" w:firstLine="480"/>
              <w:rPr>
                <w:rFonts w:asciiTheme="minorEastAsia" w:hAnsiTheme="minorEastAsia"/>
                <w:bCs/>
                <w:sz w:val="24"/>
              </w:rPr>
            </w:pPr>
          </w:p>
          <w:p w14:paraId="5F61D3BF" w14:textId="593260DD" w:rsidR="009511A5" w:rsidRDefault="009511A5" w:rsidP="00D136E6">
            <w:pPr>
              <w:snapToGrid w:val="0"/>
              <w:spacing w:line="360" w:lineRule="auto"/>
              <w:ind w:firstLineChars="200" w:firstLine="480"/>
              <w:rPr>
                <w:rFonts w:asciiTheme="minorEastAsia" w:hAnsiTheme="minorEastAsia"/>
                <w:bCs/>
                <w:sz w:val="24"/>
              </w:rPr>
            </w:pPr>
          </w:p>
          <w:p w14:paraId="2D41221C" w14:textId="1A450852" w:rsidR="00ED17EE" w:rsidRDefault="00ED17EE" w:rsidP="00D136E6">
            <w:pPr>
              <w:snapToGrid w:val="0"/>
              <w:spacing w:line="360" w:lineRule="auto"/>
              <w:ind w:firstLineChars="200" w:firstLine="480"/>
              <w:rPr>
                <w:rFonts w:asciiTheme="minorEastAsia" w:hAnsiTheme="minorEastAsia"/>
                <w:bCs/>
                <w:sz w:val="24"/>
              </w:rPr>
            </w:pPr>
          </w:p>
          <w:p w14:paraId="36C65DB2" w14:textId="7077C6FC" w:rsidR="00ED17EE" w:rsidRDefault="00ED17EE" w:rsidP="00D136E6">
            <w:pPr>
              <w:snapToGrid w:val="0"/>
              <w:spacing w:line="360" w:lineRule="auto"/>
              <w:ind w:firstLineChars="200" w:firstLine="480"/>
              <w:rPr>
                <w:rFonts w:asciiTheme="minorEastAsia" w:hAnsiTheme="minorEastAsia"/>
                <w:bCs/>
                <w:sz w:val="24"/>
              </w:rPr>
            </w:pPr>
          </w:p>
          <w:p w14:paraId="04B2F558" w14:textId="53B7267F" w:rsidR="009511A5" w:rsidRDefault="009511A5" w:rsidP="00D136E6">
            <w:pPr>
              <w:snapToGrid w:val="0"/>
              <w:spacing w:line="360" w:lineRule="auto"/>
              <w:ind w:firstLineChars="200" w:firstLine="480"/>
              <w:rPr>
                <w:rFonts w:asciiTheme="minorEastAsia" w:hAnsiTheme="minorEastAsia"/>
                <w:bCs/>
                <w:sz w:val="24"/>
              </w:rPr>
            </w:pPr>
          </w:p>
          <w:p w14:paraId="7305411D" w14:textId="30ADE683" w:rsidR="00ED17EE" w:rsidRDefault="00ED17EE" w:rsidP="00D136E6">
            <w:pPr>
              <w:snapToGrid w:val="0"/>
              <w:spacing w:line="360" w:lineRule="auto"/>
              <w:ind w:firstLineChars="200" w:firstLine="480"/>
              <w:rPr>
                <w:rFonts w:asciiTheme="minorEastAsia" w:hAnsiTheme="minorEastAsia"/>
                <w:bCs/>
                <w:sz w:val="24"/>
              </w:rPr>
            </w:pPr>
          </w:p>
          <w:p w14:paraId="2B9FF25E" w14:textId="17726B29" w:rsidR="00ED17EE" w:rsidRDefault="00ED17EE" w:rsidP="00D136E6">
            <w:pPr>
              <w:snapToGrid w:val="0"/>
              <w:spacing w:line="360" w:lineRule="auto"/>
              <w:ind w:firstLineChars="200" w:firstLine="480"/>
              <w:rPr>
                <w:rFonts w:asciiTheme="minorEastAsia" w:hAnsiTheme="minorEastAsia"/>
                <w:bCs/>
                <w:sz w:val="24"/>
              </w:rPr>
            </w:pPr>
          </w:p>
          <w:p w14:paraId="3221CB4D" w14:textId="02A48FB7" w:rsidR="00ED17EE" w:rsidRDefault="00ED17EE" w:rsidP="00D136E6">
            <w:pPr>
              <w:snapToGrid w:val="0"/>
              <w:spacing w:line="360" w:lineRule="auto"/>
              <w:ind w:firstLineChars="200" w:firstLine="480"/>
              <w:rPr>
                <w:rFonts w:asciiTheme="minorEastAsia" w:hAnsiTheme="minorEastAsia"/>
                <w:bCs/>
                <w:sz w:val="24"/>
              </w:rPr>
            </w:pPr>
          </w:p>
          <w:p w14:paraId="558129EE" w14:textId="156E4B45" w:rsidR="00ED17EE" w:rsidRDefault="00ED17EE" w:rsidP="00D136E6">
            <w:pPr>
              <w:snapToGrid w:val="0"/>
              <w:spacing w:line="360" w:lineRule="auto"/>
              <w:ind w:firstLineChars="200" w:firstLine="480"/>
              <w:rPr>
                <w:rFonts w:asciiTheme="minorEastAsia" w:hAnsiTheme="minorEastAsia"/>
                <w:bCs/>
                <w:sz w:val="24"/>
              </w:rPr>
            </w:pPr>
          </w:p>
          <w:p w14:paraId="57326AF3" w14:textId="73AE8BD9" w:rsidR="00ED17EE" w:rsidRDefault="00ED17EE" w:rsidP="00D136E6">
            <w:pPr>
              <w:snapToGrid w:val="0"/>
              <w:spacing w:line="360" w:lineRule="auto"/>
              <w:ind w:firstLineChars="200" w:firstLine="480"/>
              <w:rPr>
                <w:rFonts w:asciiTheme="minorEastAsia" w:hAnsiTheme="minorEastAsia"/>
                <w:bCs/>
                <w:sz w:val="24"/>
              </w:rPr>
            </w:pPr>
          </w:p>
          <w:p w14:paraId="7B5F97CA" w14:textId="5E7558F4" w:rsidR="00AE5C42" w:rsidRDefault="00AE5C42" w:rsidP="00D136E6">
            <w:pPr>
              <w:snapToGrid w:val="0"/>
              <w:spacing w:line="360" w:lineRule="auto"/>
              <w:ind w:firstLineChars="200" w:firstLine="480"/>
              <w:rPr>
                <w:rFonts w:asciiTheme="minorEastAsia" w:hAnsiTheme="minorEastAsia"/>
                <w:bCs/>
                <w:sz w:val="24"/>
              </w:rPr>
            </w:pPr>
          </w:p>
          <w:p w14:paraId="1D4F0936" w14:textId="54A0BD2B" w:rsidR="00AE5C42" w:rsidRDefault="00AE5C42" w:rsidP="00D136E6">
            <w:pPr>
              <w:snapToGrid w:val="0"/>
              <w:spacing w:line="360" w:lineRule="auto"/>
              <w:ind w:firstLineChars="200" w:firstLine="480"/>
              <w:rPr>
                <w:rFonts w:asciiTheme="minorEastAsia" w:hAnsiTheme="minorEastAsia"/>
                <w:bCs/>
                <w:sz w:val="24"/>
              </w:rPr>
            </w:pPr>
          </w:p>
          <w:p w14:paraId="5F9B1EA0" w14:textId="6D0DA617" w:rsidR="00AE5C42" w:rsidRDefault="00AE5C42" w:rsidP="00D136E6">
            <w:pPr>
              <w:snapToGrid w:val="0"/>
              <w:spacing w:line="360" w:lineRule="auto"/>
              <w:ind w:firstLineChars="200" w:firstLine="480"/>
              <w:rPr>
                <w:rFonts w:asciiTheme="minorEastAsia" w:hAnsiTheme="minorEastAsia"/>
                <w:bCs/>
                <w:sz w:val="24"/>
              </w:rPr>
            </w:pPr>
          </w:p>
          <w:p w14:paraId="5CF2CA12" w14:textId="2936A971" w:rsidR="00AE5C42" w:rsidRDefault="00AE5C42" w:rsidP="00D136E6">
            <w:pPr>
              <w:snapToGrid w:val="0"/>
              <w:spacing w:line="360" w:lineRule="auto"/>
              <w:ind w:firstLineChars="200" w:firstLine="480"/>
              <w:rPr>
                <w:rFonts w:asciiTheme="minorEastAsia" w:hAnsiTheme="minorEastAsia"/>
                <w:bCs/>
                <w:sz w:val="24"/>
              </w:rPr>
            </w:pPr>
          </w:p>
          <w:p w14:paraId="747BBD3B" w14:textId="77777777" w:rsidR="00ED17EE" w:rsidRPr="00ED17EE" w:rsidRDefault="00ED17EE" w:rsidP="00D24B38">
            <w:pPr>
              <w:snapToGrid w:val="0"/>
              <w:spacing w:line="360" w:lineRule="auto"/>
              <w:rPr>
                <w:rFonts w:asciiTheme="minorEastAsia" w:hAnsiTheme="minorEastAsia"/>
                <w:bCs/>
                <w:sz w:val="24"/>
              </w:rPr>
            </w:pPr>
            <w:r w:rsidRPr="00ED17EE">
              <w:rPr>
                <w:rFonts w:asciiTheme="minorEastAsia" w:hAnsiTheme="minorEastAsia" w:hint="eastAsia"/>
                <w:bCs/>
                <w:sz w:val="24"/>
              </w:rPr>
              <w:lastRenderedPageBreak/>
              <w:t>在 800℃时恒温约 1 小时，该阶段</w:t>
            </w:r>
            <w:proofErr w:type="gramStart"/>
            <w:r w:rsidRPr="00ED17EE">
              <w:rPr>
                <w:rFonts w:asciiTheme="minorEastAsia" w:hAnsiTheme="minorEastAsia" w:hint="eastAsia"/>
                <w:bCs/>
                <w:sz w:val="24"/>
              </w:rPr>
              <w:t>碲</w:t>
            </w:r>
            <w:proofErr w:type="gramEnd"/>
            <w:r w:rsidRPr="00ED17EE">
              <w:rPr>
                <w:rFonts w:asciiTheme="minorEastAsia" w:hAnsiTheme="minorEastAsia" w:hint="eastAsia"/>
                <w:bCs/>
                <w:sz w:val="24"/>
              </w:rPr>
              <w:t>蒸汽不断从坩埚涡流中蒸发出来，由炉内坩埚底部孔洞抽至气室。开始抽出</w:t>
            </w:r>
            <w:proofErr w:type="gramStart"/>
            <w:r w:rsidRPr="00ED17EE">
              <w:rPr>
                <w:rFonts w:asciiTheme="minorEastAsia" w:hAnsiTheme="minorEastAsia" w:hint="eastAsia"/>
                <w:bCs/>
                <w:sz w:val="24"/>
              </w:rPr>
              <w:t>碲</w:t>
            </w:r>
            <w:proofErr w:type="gramEnd"/>
            <w:r w:rsidRPr="00ED17EE">
              <w:rPr>
                <w:rFonts w:asciiTheme="minorEastAsia" w:hAnsiTheme="minorEastAsia" w:hint="eastAsia"/>
                <w:bCs/>
                <w:sz w:val="24"/>
              </w:rPr>
              <w:t>蒸汽的前期、后期，因蒸发不完全以及剩余</w:t>
            </w:r>
            <w:proofErr w:type="gramStart"/>
            <w:r w:rsidRPr="00ED17EE">
              <w:rPr>
                <w:rFonts w:asciiTheme="minorEastAsia" w:hAnsiTheme="minorEastAsia" w:hint="eastAsia"/>
                <w:bCs/>
                <w:sz w:val="24"/>
              </w:rPr>
              <w:t>蒸气</w:t>
            </w:r>
            <w:proofErr w:type="gramEnd"/>
            <w:r w:rsidRPr="00ED17EE">
              <w:rPr>
                <w:rFonts w:asciiTheme="minorEastAsia" w:hAnsiTheme="minorEastAsia" w:hint="eastAsia"/>
                <w:bCs/>
                <w:sz w:val="24"/>
              </w:rPr>
              <w:t>不足，碲蒸汽在气室夹层水套中循环水热交换营造的低温</w:t>
            </w:r>
            <w:proofErr w:type="gramStart"/>
            <w:r w:rsidRPr="00ED17EE">
              <w:rPr>
                <w:rFonts w:asciiTheme="minorEastAsia" w:hAnsiTheme="minorEastAsia" w:hint="eastAsia"/>
                <w:bCs/>
                <w:sz w:val="24"/>
              </w:rPr>
              <w:t>仓室</w:t>
            </w:r>
            <w:proofErr w:type="gramEnd"/>
            <w:r w:rsidRPr="00ED17EE">
              <w:rPr>
                <w:rFonts w:asciiTheme="minorEastAsia" w:hAnsiTheme="minorEastAsia" w:hint="eastAsia"/>
                <w:bCs/>
                <w:sz w:val="24"/>
              </w:rPr>
              <w:t>中，蒸汽迅速冷凝为粉末状；中期蒸汽饱和度高，抽气速度稳定，</w:t>
            </w:r>
            <w:proofErr w:type="gramStart"/>
            <w:r w:rsidRPr="00ED17EE">
              <w:rPr>
                <w:rFonts w:asciiTheme="minorEastAsia" w:hAnsiTheme="minorEastAsia" w:hint="eastAsia"/>
                <w:bCs/>
                <w:sz w:val="24"/>
              </w:rPr>
              <w:t>在尘室中</w:t>
            </w:r>
            <w:proofErr w:type="gramEnd"/>
            <w:r w:rsidRPr="00ED17EE">
              <w:rPr>
                <w:rFonts w:asciiTheme="minorEastAsia" w:hAnsiTheme="minorEastAsia" w:hint="eastAsia"/>
                <w:bCs/>
                <w:sz w:val="24"/>
              </w:rPr>
              <w:t>缓慢冷凝出金属液滴，随温度下降慢慢固化为块状。气室下放置有合金包，金属粉末、块体经中间孔洞落入合金包中存放。</w:t>
            </w:r>
          </w:p>
          <w:p w14:paraId="4A17642A" w14:textId="77777777" w:rsidR="00ED17EE" w:rsidRPr="00ED17EE" w:rsidRDefault="00ED17EE" w:rsidP="00ED17EE">
            <w:pPr>
              <w:snapToGrid w:val="0"/>
              <w:spacing w:line="360" w:lineRule="auto"/>
              <w:ind w:firstLineChars="200" w:firstLine="480"/>
              <w:rPr>
                <w:rFonts w:asciiTheme="minorEastAsia" w:hAnsiTheme="minorEastAsia"/>
                <w:bCs/>
                <w:sz w:val="24"/>
              </w:rPr>
            </w:pPr>
            <w:r w:rsidRPr="00ED17EE">
              <w:rPr>
                <w:rFonts w:asciiTheme="minorEastAsia" w:hAnsiTheme="minorEastAsia" w:hint="eastAsia"/>
                <w:bCs/>
                <w:sz w:val="24"/>
              </w:rPr>
              <w:t>待碲分离完成后，再次升高温度至 1300℃左右时，坩埚内浮渣中铅</w:t>
            </w:r>
            <w:proofErr w:type="gramStart"/>
            <w:r w:rsidRPr="00ED17EE">
              <w:rPr>
                <w:rFonts w:asciiTheme="minorEastAsia" w:hAnsiTheme="minorEastAsia" w:hint="eastAsia"/>
                <w:bCs/>
                <w:sz w:val="24"/>
              </w:rPr>
              <w:t>铋开始</w:t>
            </w:r>
            <w:proofErr w:type="gramEnd"/>
            <w:r w:rsidRPr="00ED17EE">
              <w:rPr>
                <w:rFonts w:asciiTheme="minorEastAsia" w:hAnsiTheme="minorEastAsia" w:hint="eastAsia"/>
                <w:bCs/>
                <w:sz w:val="24"/>
              </w:rPr>
              <w:t>蒸发为气态，恒温 3 小时，重复上述回充氮气、抽气、经气室冷凝后得到铅铋合金。</w:t>
            </w:r>
          </w:p>
          <w:p w14:paraId="7E6A701A" w14:textId="77777777" w:rsidR="00ED17EE" w:rsidRPr="00ED17EE" w:rsidRDefault="00ED17EE" w:rsidP="00ED17EE">
            <w:pPr>
              <w:snapToGrid w:val="0"/>
              <w:spacing w:line="360" w:lineRule="auto"/>
              <w:ind w:firstLineChars="200" w:firstLine="480"/>
              <w:rPr>
                <w:rFonts w:asciiTheme="minorEastAsia" w:hAnsiTheme="minorEastAsia"/>
                <w:bCs/>
                <w:sz w:val="24"/>
              </w:rPr>
            </w:pPr>
            <w:r w:rsidRPr="00ED17EE">
              <w:rPr>
                <w:rFonts w:asciiTheme="minorEastAsia" w:hAnsiTheme="minorEastAsia" w:hint="eastAsia"/>
                <w:bCs/>
                <w:sz w:val="24"/>
              </w:rPr>
              <w:t>后续根据锡、铟、铜沸点，分别将温度升高至 1360℃、1500℃，重复以上过程，依次取得锡渣、粗铟后，停止加热。待气室中合金包内金属冷却后打开炉门，取出合金包、石墨坩埚，合金包内的产品即为</w:t>
            </w:r>
            <w:r w:rsidR="00431297">
              <w:rPr>
                <w:rFonts w:asciiTheme="minorEastAsia" w:hAnsiTheme="minorEastAsia" w:hint="eastAsia"/>
                <w:bCs/>
                <w:sz w:val="24"/>
              </w:rPr>
              <w:t>粗氧化碲</w:t>
            </w:r>
            <w:r w:rsidRPr="00ED17EE">
              <w:rPr>
                <w:rFonts w:asciiTheme="minorEastAsia" w:hAnsiTheme="minorEastAsia" w:hint="eastAsia"/>
                <w:bCs/>
                <w:sz w:val="24"/>
              </w:rPr>
              <w:t>、铅铋合金、</w:t>
            </w:r>
            <w:r w:rsidR="00431297">
              <w:rPr>
                <w:rFonts w:asciiTheme="minorEastAsia" w:hAnsiTheme="minorEastAsia" w:hint="eastAsia"/>
                <w:bCs/>
                <w:sz w:val="24"/>
              </w:rPr>
              <w:t>粗氧化锡</w:t>
            </w:r>
            <w:r w:rsidRPr="00ED17EE">
              <w:rPr>
                <w:rFonts w:asciiTheme="minorEastAsia" w:hAnsiTheme="minorEastAsia" w:hint="eastAsia"/>
                <w:bCs/>
                <w:sz w:val="24"/>
              </w:rPr>
              <w:t>、粗</w:t>
            </w:r>
            <w:r w:rsidR="00431297">
              <w:rPr>
                <w:rFonts w:asciiTheme="minorEastAsia" w:hAnsiTheme="minorEastAsia" w:hint="eastAsia"/>
                <w:bCs/>
                <w:sz w:val="24"/>
              </w:rPr>
              <w:t>氧化</w:t>
            </w:r>
            <w:r w:rsidRPr="00ED17EE">
              <w:rPr>
                <w:rFonts w:asciiTheme="minorEastAsia" w:hAnsiTheme="minorEastAsia" w:hint="eastAsia"/>
                <w:bCs/>
                <w:sz w:val="24"/>
              </w:rPr>
              <w:t>铟。</w:t>
            </w:r>
          </w:p>
          <w:p w14:paraId="545B9546" w14:textId="77777777" w:rsidR="00ED17EE" w:rsidRDefault="00ED17EE" w:rsidP="00ED17EE">
            <w:pPr>
              <w:snapToGrid w:val="0"/>
              <w:spacing w:line="360" w:lineRule="auto"/>
              <w:ind w:firstLineChars="200" w:firstLine="480"/>
              <w:rPr>
                <w:rFonts w:asciiTheme="minorEastAsia" w:hAnsiTheme="minorEastAsia"/>
                <w:bCs/>
                <w:sz w:val="24"/>
              </w:rPr>
            </w:pPr>
            <w:r w:rsidRPr="00ED17EE">
              <w:rPr>
                <w:rFonts w:asciiTheme="minorEastAsia" w:hAnsiTheme="minorEastAsia" w:hint="eastAsia"/>
                <w:bCs/>
                <w:sz w:val="24"/>
              </w:rPr>
              <w:t>由于坩埚外部涂层氧化铝在高温下可电离出离子晶体，脆性变大，经锤击即可破开，取得坩埚内剩余产品粗</w:t>
            </w:r>
            <w:r w:rsidR="00431297">
              <w:rPr>
                <w:rFonts w:asciiTheme="minorEastAsia" w:hAnsiTheme="minorEastAsia" w:hint="eastAsia"/>
                <w:bCs/>
                <w:sz w:val="24"/>
              </w:rPr>
              <w:t>氧化</w:t>
            </w:r>
            <w:r w:rsidRPr="00ED17EE">
              <w:rPr>
                <w:rFonts w:asciiTheme="minorEastAsia" w:hAnsiTheme="minorEastAsia" w:hint="eastAsia"/>
                <w:bCs/>
                <w:sz w:val="24"/>
              </w:rPr>
              <w:t>铜。</w:t>
            </w:r>
          </w:p>
          <w:p w14:paraId="0C8B8442" w14:textId="2E27243F" w:rsidR="00BE0FB2" w:rsidRDefault="00BE0FB2" w:rsidP="00ED17EE">
            <w:pPr>
              <w:snapToGrid w:val="0"/>
              <w:spacing w:line="360" w:lineRule="auto"/>
              <w:ind w:firstLineChars="200" w:firstLine="480"/>
              <w:rPr>
                <w:rFonts w:asciiTheme="minorEastAsia" w:hAnsiTheme="minorEastAsia"/>
                <w:bCs/>
                <w:sz w:val="24"/>
              </w:rPr>
            </w:pPr>
            <w:r>
              <w:rPr>
                <w:rFonts w:asciiTheme="minorEastAsia" w:hAnsiTheme="minorEastAsia" w:hint="eastAsia"/>
                <w:bCs/>
                <w:sz w:val="24"/>
              </w:rPr>
              <w:t xml:space="preserve">表2-7                    本项目物料平衡表 </w:t>
            </w:r>
          </w:p>
          <w:tbl>
            <w:tblPr>
              <w:tblStyle w:val="af"/>
              <w:tblW w:w="8789" w:type="dxa"/>
              <w:tblBorders>
                <w:left w:val="none" w:sz="0" w:space="0" w:color="auto"/>
                <w:right w:val="none" w:sz="0" w:space="0" w:color="auto"/>
              </w:tblBorders>
              <w:tblLook w:val="04A0" w:firstRow="1" w:lastRow="0" w:firstColumn="1" w:lastColumn="0" w:noHBand="0" w:noVBand="1"/>
            </w:tblPr>
            <w:tblGrid>
              <w:gridCol w:w="2198"/>
              <w:gridCol w:w="2197"/>
              <w:gridCol w:w="2197"/>
              <w:gridCol w:w="2197"/>
            </w:tblGrid>
            <w:tr w:rsidR="00BE0FB2" w14:paraId="029894B1" w14:textId="77777777" w:rsidTr="00D24B38">
              <w:trPr>
                <w:trHeight w:val="369"/>
              </w:trPr>
              <w:tc>
                <w:tcPr>
                  <w:tcW w:w="4395" w:type="dxa"/>
                  <w:gridSpan w:val="2"/>
                  <w:vAlign w:val="center"/>
                </w:tcPr>
                <w:p w14:paraId="1DB79277" w14:textId="77B03DB8" w:rsidR="00BE0FB2" w:rsidRPr="00BE0FB2" w:rsidRDefault="00BE0FB2" w:rsidP="00BE0FB2">
                  <w:pPr>
                    <w:snapToGrid w:val="0"/>
                    <w:jc w:val="center"/>
                    <w:rPr>
                      <w:rFonts w:asciiTheme="minorEastAsia" w:hAnsiTheme="minorEastAsia"/>
                      <w:bCs/>
                      <w:sz w:val="22"/>
                    </w:rPr>
                  </w:pPr>
                  <w:r>
                    <w:rPr>
                      <w:rFonts w:asciiTheme="minorEastAsia" w:hAnsiTheme="minorEastAsia"/>
                      <w:bCs/>
                      <w:sz w:val="22"/>
                    </w:rPr>
                    <w:t>投入</w:t>
                  </w:r>
                </w:p>
              </w:tc>
              <w:tc>
                <w:tcPr>
                  <w:tcW w:w="4394" w:type="dxa"/>
                  <w:gridSpan w:val="2"/>
                  <w:vAlign w:val="center"/>
                </w:tcPr>
                <w:p w14:paraId="46DF60FD" w14:textId="2FA26DD2" w:rsidR="00BE0FB2" w:rsidRPr="00BE0FB2" w:rsidRDefault="00BE0FB2" w:rsidP="00BE0FB2">
                  <w:pPr>
                    <w:snapToGrid w:val="0"/>
                    <w:jc w:val="center"/>
                    <w:rPr>
                      <w:rFonts w:asciiTheme="minorEastAsia" w:hAnsiTheme="minorEastAsia"/>
                      <w:bCs/>
                      <w:sz w:val="22"/>
                    </w:rPr>
                  </w:pPr>
                  <w:r>
                    <w:rPr>
                      <w:rFonts w:asciiTheme="minorEastAsia" w:hAnsiTheme="minorEastAsia"/>
                      <w:bCs/>
                      <w:sz w:val="22"/>
                    </w:rPr>
                    <w:t>产出</w:t>
                  </w:r>
                </w:p>
              </w:tc>
            </w:tr>
            <w:tr w:rsidR="00BE0FB2" w14:paraId="4F9301FE" w14:textId="77777777" w:rsidTr="00D24B38">
              <w:trPr>
                <w:trHeight w:val="369"/>
              </w:trPr>
              <w:tc>
                <w:tcPr>
                  <w:tcW w:w="2198" w:type="dxa"/>
                  <w:vAlign w:val="center"/>
                </w:tcPr>
                <w:p w14:paraId="328D086B" w14:textId="3447E29F" w:rsidR="00BE0FB2" w:rsidRPr="00BE0FB2" w:rsidRDefault="00BE0FB2" w:rsidP="00BE0FB2">
                  <w:pPr>
                    <w:snapToGrid w:val="0"/>
                    <w:jc w:val="center"/>
                    <w:rPr>
                      <w:rFonts w:asciiTheme="minorEastAsia" w:hAnsiTheme="minorEastAsia"/>
                      <w:bCs/>
                      <w:sz w:val="22"/>
                    </w:rPr>
                  </w:pPr>
                  <w:r>
                    <w:rPr>
                      <w:rFonts w:asciiTheme="minorEastAsia" w:hAnsiTheme="minorEastAsia"/>
                      <w:bCs/>
                      <w:sz w:val="22"/>
                    </w:rPr>
                    <w:t>物料名称</w:t>
                  </w:r>
                </w:p>
              </w:tc>
              <w:tc>
                <w:tcPr>
                  <w:tcW w:w="2197" w:type="dxa"/>
                  <w:vAlign w:val="center"/>
                </w:tcPr>
                <w:p w14:paraId="6788BA9A" w14:textId="0FBE1455" w:rsidR="00BE0FB2" w:rsidRPr="00BE0FB2" w:rsidRDefault="00BE0FB2" w:rsidP="00BE0FB2">
                  <w:pPr>
                    <w:snapToGrid w:val="0"/>
                    <w:jc w:val="center"/>
                    <w:rPr>
                      <w:rFonts w:asciiTheme="minorEastAsia" w:hAnsiTheme="minorEastAsia"/>
                      <w:bCs/>
                      <w:sz w:val="22"/>
                    </w:rPr>
                  </w:pPr>
                  <w:r>
                    <w:rPr>
                      <w:rFonts w:asciiTheme="minorEastAsia" w:hAnsiTheme="minorEastAsia"/>
                      <w:bCs/>
                      <w:sz w:val="22"/>
                    </w:rPr>
                    <w:t>数量（t/a）</w:t>
                  </w:r>
                </w:p>
              </w:tc>
              <w:tc>
                <w:tcPr>
                  <w:tcW w:w="2197" w:type="dxa"/>
                  <w:vAlign w:val="center"/>
                </w:tcPr>
                <w:p w14:paraId="036B8C9A" w14:textId="32038844" w:rsidR="00BE0FB2" w:rsidRPr="00BE0FB2" w:rsidRDefault="00BE0FB2" w:rsidP="00BE0FB2">
                  <w:pPr>
                    <w:snapToGrid w:val="0"/>
                    <w:jc w:val="center"/>
                    <w:rPr>
                      <w:rFonts w:asciiTheme="minorEastAsia" w:hAnsiTheme="minorEastAsia"/>
                      <w:bCs/>
                      <w:sz w:val="22"/>
                    </w:rPr>
                  </w:pPr>
                  <w:r>
                    <w:rPr>
                      <w:rFonts w:asciiTheme="minorEastAsia" w:hAnsiTheme="minorEastAsia"/>
                      <w:bCs/>
                      <w:sz w:val="22"/>
                    </w:rPr>
                    <w:t>物料名称</w:t>
                  </w:r>
                </w:p>
              </w:tc>
              <w:tc>
                <w:tcPr>
                  <w:tcW w:w="2197" w:type="dxa"/>
                  <w:vAlign w:val="center"/>
                </w:tcPr>
                <w:p w14:paraId="4FFD9D93" w14:textId="4C8F734A" w:rsidR="00BE0FB2" w:rsidRPr="00BE0FB2" w:rsidRDefault="00BE0FB2" w:rsidP="00BE0FB2">
                  <w:pPr>
                    <w:snapToGrid w:val="0"/>
                    <w:jc w:val="center"/>
                    <w:rPr>
                      <w:rFonts w:asciiTheme="minorEastAsia" w:hAnsiTheme="minorEastAsia"/>
                      <w:bCs/>
                      <w:sz w:val="22"/>
                    </w:rPr>
                  </w:pPr>
                  <w:r>
                    <w:rPr>
                      <w:rFonts w:asciiTheme="minorEastAsia" w:hAnsiTheme="minorEastAsia"/>
                      <w:bCs/>
                      <w:sz w:val="22"/>
                    </w:rPr>
                    <w:t>数量（t/a）</w:t>
                  </w:r>
                </w:p>
              </w:tc>
            </w:tr>
            <w:tr w:rsidR="00BE0FB2" w14:paraId="072931C0" w14:textId="77777777" w:rsidTr="00D24B38">
              <w:trPr>
                <w:trHeight w:val="369"/>
              </w:trPr>
              <w:tc>
                <w:tcPr>
                  <w:tcW w:w="2198" w:type="dxa"/>
                  <w:vMerge w:val="restart"/>
                  <w:vAlign w:val="center"/>
                </w:tcPr>
                <w:p w14:paraId="55C05533" w14:textId="166EFBE7" w:rsidR="00BE0FB2" w:rsidRPr="00BE0FB2" w:rsidRDefault="00BE0FB2" w:rsidP="00BE0FB2">
                  <w:pPr>
                    <w:snapToGrid w:val="0"/>
                    <w:jc w:val="center"/>
                    <w:rPr>
                      <w:rFonts w:asciiTheme="minorEastAsia" w:hAnsiTheme="minorEastAsia"/>
                      <w:bCs/>
                      <w:sz w:val="22"/>
                    </w:rPr>
                  </w:pPr>
                  <w:r>
                    <w:rPr>
                      <w:rFonts w:asciiTheme="minorEastAsia" w:hAnsiTheme="minorEastAsia"/>
                      <w:bCs/>
                      <w:sz w:val="22"/>
                    </w:rPr>
                    <w:t>铅浮渣</w:t>
                  </w:r>
                </w:p>
              </w:tc>
              <w:tc>
                <w:tcPr>
                  <w:tcW w:w="2197" w:type="dxa"/>
                  <w:vMerge w:val="restart"/>
                  <w:vAlign w:val="center"/>
                </w:tcPr>
                <w:p w14:paraId="4E915CE5" w14:textId="3AC29C88" w:rsidR="00BE0FB2" w:rsidRPr="00BE0FB2" w:rsidRDefault="00BE0FB2" w:rsidP="00BE0FB2">
                  <w:pPr>
                    <w:snapToGrid w:val="0"/>
                    <w:jc w:val="center"/>
                    <w:rPr>
                      <w:rFonts w:asciiTheme="minorEastAsia" w:hAnsiTheme="minorEastAsia"/>
                      <w:bCs/>
                      <w:sz w:val="22"/>
                    </w:rPr>
                  </w:pPr>
                  <w:r>
                    <w:rPr>
                      <w:rFonts w:asciiTheme="minorEastAsia" w:hAnsiTheme="minorEastAsia" w:hint="eastAsia"/>
                      <w:bCs/>
                      <w:sz w:val="22"/>
                    </w:rPr>
                    <w:t>700</w:t>
                  </w:r>
                </w:p>
              </w:tc>
              <w:tc>
                <w:tcPr>
                  <w:tcW w:w="2197" w:type="dxa"/>
                  <w:vAlign w:val="center"/>
                </w:tcPr>
                <w:p w14:paraId="39A58F17" w14:textId="39360D0C" w:rsidR="00BE0FB2" w:rsidRPr="00BE0FB2" w:rsidRDefault="00BE0FB2" w:rsidP="00BE0FB2">
                  <w:pPr>
                    <w:snapToGrid w:val="0"/>
                    <w:jc w:val="center"/>
                    <w:rPr>
                      <w:rFonts w:asciiTheme="minorEastAsia" w:hAnsiTheme="minorEastAsia"/>
                      <w:bCs/>
                      <w:sz w:val="22"/>
                    </w:rPr>
                  </w:pPr>
                  <w:r>
                    <w:rPr>
                      <w:rFonts w:asciiTheme="minorEastAsia" w:hAnsiTheme="minorEastAsia"/>
                      <w:bCs/>
                      <w:sz w:val="22"/>
                    </w:rPr>
                    <w:t>粗氧化碲</w:t>
                  </w:r>
                </w:p>
              </w:tc>
              <w:tc>
                <w:tcPr>
                  <w:tcW w:w="2197" w:type="dxa"/>
                  <w:vAlign w:val="center"/>
                </w:tcPr>
                <w:p w14:paraId="1F6F2D4A" w14:textId="18F08EE0" w:rsidR="00BE0FB2" w:rsidRPr="00BE0FB2" w:rsidRDefault="00C968D0" w:rsidP="00BE0FB2">
                  <w:pPr>
                    <w:snapToGrid w:val="0"/>
                    <w:jc w:val="center"/>
                    <w:rPr>
                      <w:rFonts w:asciiTheme="minorEastAsia" w:hAnsiTheme="minorEastAsia"/>
                      <w:bCs/>
                      <w:sz w:val="22"/>
                    </w:rPr>
                  </w:pPr>
                  <w:r>
                    <w:rPr>
                      <w:rFonts w:ascii="宋体" w:hAnsi="宋体" w:hint="eastAsia"/>
                      <w:bCs/>
                      <w:sz w:val="22"/>
                    </w:rPr>
                    <w:t>29</w:t>
                  </w:r>
                </w:p>
              </w:tc>
            </w:tr>
            <w:tr w:rsidR="00BE0FB2" w14:paraId="65A36F36" w14:textId="77777777" w:rsidTr="00D24B38">
              <w:trPr>
                <w:trHeight w:val="369"/>
              </w:trPr>
              <w:tc>
                <w:tcPr>
                  <w:tcW w:w="2198" w:type="dxa"/>
                  <w:vMerge/>
                  <w:vAlign w:val="center"/>
                </w:tcPr>
                <w:p w14:paraId="52663943" w14:textId="77777777" w:rsidR="00BE0FB2" w:rsidRPr="00BE0FB2" w:rsidRDefault="00BE0FB2" w:rsidP="00BE0FB2">
                  <w:pPr>
                    <w:snapToGrid w:val="0"/>
                    <w:jc w:val="center"/>
                    <w:rPr>
                      <w:rFonts w:asciiTheme="minorEastAsia" w:hAnsiTheme="minorEastAsia"/>
                      <w:bCs/>
                      <w:sz w:val="22"/>
                    </w:rPr>
                  </w:pPr>
                </w:p>
              </w:tc>
              <w:tc>
                <w:tcPr>
                  <w:tcW w:w="2197" w:type="dxa"/>
                  <w:vMerge/>
                  <w:vAlign w:val="center"/>
                </w:tcPr>
                <w:p w14:paraId="36AFA71E" w14:textId="77777777" w:rsidR="00BE0FB2" w:rsidRPr="00BE0FB2" w:rsidRDefault="00BE0FB2" w:rsidP="00BE0FB2">
                  <w:pPr>
                    <w:snapToGrid w:val="0"/>
                    <w:jc w:val="center"/>
                    <w:rPr>
                      <w:rFonts w:asciiTheme="minorEastAsia" w:hAnsiTheme="minorEastAsia"/>
                      <w:bCs/>
                      <w:sz w:val="22"/>
                    </w:rPr>
                  </w:pPr>
                </w:p>
              </w:tc>
              <w:tc>
                <w:tcPr>
                  <w:tcW w:w="2197" w:type="dxa"/>
                  <w:vAlign w:val="center"/>
                </w:tcPr>
                <w:p w14:paraId="0BAAF355" w14:textId="63A0705D" w:rsidR="00BE0FB2" w:rsidRPr="00BE0FB2" w:rsidRDefault="00BE0FB2" w:rsidP="00BE0FB2">
                  <w:pPr>
                    <w:snapToGrid w:val="0"/>
                    <w:jc w:val="center"/>
                    <w:rPr>
                      <w:rFonts w:asciiTheme="minorEastAsia" w:hAnsiTheme="minorEastAsia"/>
                      <w:bCs/>
                      <w:sz w:val="22"/>
                    </w:rPr>
                  </w:pPr>
                  <w:r>
                    <w:rPr>
                      <w:rFonts w:asciiTheme="minorEastAsia" w:hAnsiTheme="minorEastAsia"/>
                      <w:bCs/>
                      <w:sz w:val="22"/>
                    </w:rPr>
                    <w:t>铅铋合金</w:t>
                  </w:r>
                </w:p>
              </w:tc>
              <w:tc>
                <w:tcPr>
                  <w:tcW w:w="2197" w:type="dxa"/>
                  <w:vAlign w:val="center"/>
                </w:tcPr>
                <w:p w14:paraId="3845B7A8" w14:textId="0E57E604" w:rsidR="00BE0FB2" w:rsidRPr="00BE0FB2" w:rsidRDefault="00C968D0" w:rsidP="00BE0FB2">
                  <w:pPr>
                    <w:snapToGrid w:val="0"/>
                    <w:jc w:val="center"/>
                    <w:rPr>
                      <w:rFonts w:asciiTheme="minorEastAsia" w:hAnsiTheme="minorEastAsia"/>
                      <w:bCs/>
                      <w:sz w:val="22"/>
                    </w:rPr>
                  </w:pPr>
                  <w:r>
                    <w:rPr>
                      <w:rFonts w:asciiTheme="minorEastAsia" w:hAnsiTheme="minorEastAsia" w:hint="eastAsia"/>
                      <w:bCs/>
                      <w:sz w:val="22"/>
                    </w:rPr>
                    <w:t>365</w:t>
                  </w:r>
                </w:p>
              </w:tc>
            </w:tr>
            <w:tr w:rsidR="00BE0FB2" w14:paraId="0235E0C1" w14:textId="77777777" w:rsidTr="00D24B38">
              <w:trPr>
                <w:trHeight w:val="369"/>
              </w:trPr>
              <w:tc>
                <w:tcPr>
                  <w:tcW w:w="2198" w:type="dxa"/>
                  <w:vMerge/>
                  <w:vAlign w:val="center"/>
                </w:tcPr>
                <w:p w14:paraId="49EE59E3" w14:textId="77777777" w:rsidR="00BE0FB2" w:rsidRPr="00BE0FB2" w:rsidRDefault="00BE0FB2" w:rsidP="00BE0FB2">
                  <w:pPr>
                    <w:snapToGrid w:val="0"/>
                    <w:jc w:val="center"/>
                    <w:rPr>
                      <w:rFonts w:asciiTheme="minorEastAsia" w:hAnsiTheme="minorEastAsia"/>
                      <w:bCs/>
                      <w:sz w:val="22"/>
                    </w:rPr>
                  </w:pPr>
                </w:p>
              </w:tc>
              <w:tc>
                <w:tcPr>
                  <w:tcW w:w="2197" w:type="dxa"/>
                  <w:vMerge/>
                  <w:vAlign w:val="center"/>
                </w:tcPr>
                <w:p w14:paraId="57FB2930" w14:textId="77777777" w:rsidR="00BE0FB2" w:rsidRPr="00BE0FB2" w:rsidRDefault="00BE0FB2" w:rsidP="00BE0FB2">
                  <w:pPr>
                    <w:snapToGrid w:val="0"/>
                    <w:jc w:val="center"/>
                    <w:rPr>
                      <w:rFonts w:asciiTheme="minorEastAsia" w:hAnsiTheme="minorEastAsia"/>
                      <w:bCs/>
                      <w:sz w:val="22"/>
                    </w:rPr>
                  </w:pPr>
                </w:p>
              </w:tc>
              <w:tc>
                <w:tcPr>
                  <w:tcW w:w="2197" w:type="dxa"/>
                  <w:vAlign w:val="center"/>
                </w:tcPr>
                <w:p w14:paraId="5967FA77" w14:textId="1576FDFA" w:rsidR="00BE0FB2" w:rsidRPr="00BE0FB2" w:rsidRDefault="00BE0FB2" w:rsidP="00BE0FB2">
                  <w:pPr>
                    <w:snapToGrid w:val="0"/>
                    <w:jc w:val="center"/>
                    <w:rPr>
                      <w:rFonts w:asciiTheme="minorEastAsia" w:hAnsiTheme="minorEastAsia"/>
                      <w:bCs/>
                      <w:sz w:val="22"/>
                    </w:rPr>
                  </w:pPr>
                  <w:r>
                    <w:rPr>
                      <w:rFonts w:asciiTheme="minorEastAsia" w:hAnsiTheme="minorEastAsia"/>
                      <w:bCs/>
                      <w:sz w:val="22"/>
                    </w:rPr>
                    <w:t>粗氧化锡</w:t>
                  </w:r>
                </w:p>
              </w:tc>
              <w:tc>
                <w:tcPr>
                  <w:tcW w:w="2197" w:type="dxa"/>
                  <w:vAlign w:val="center"/>
                </w:tcPr>
                <w:p w14:paraId="050093E1" w14:textId="5D1FE591" w:rsidR="00BE0FB2" w:rsidRPr="00BE0FB2" w:rsidRDefault="00C968D0" w:rsidP="00BE0FB2">
                  <w:pPr>
                    <w:snapToGrid w:val="0"/>
                    <w:jc w:val="center"/>
                    <w:rPr>
                      <w:rFonts w:asciiTheme="minorEastAsia" w:hAnsiTheme="minorEastAsia"/>
                      <w:bCs/>
                      <w:sz w:val="22"/>
                    </w:rPr>
                  </w:pPr>
                  <w:r>
                    <w:rPr>
                      <w:rFonts w:asciiTheme="minorEastAsia" w:hAnsiTheme="minorEastAsia" w:hint="eastAsia"/>
                      <w:bCs/>
                      <w:sz w:val="22"/>
                    </w:rPr>
                    <w:t>51</w:t>
                  </w:r>
                </w:p>
              </w:tc>
            </w:tr>
            <w:tr w:rsidR="00BE0FB2" w14:paraId="63E1A634" w14:textId="77777777" w:rsidTr="00D24B38">
              <w:trPr>
                <w:trHeight w:val="369"/>
              </w:trPr>
              <w:tc>
                <w:tcPr>
                  <w:tcW w:w="2198" w:type="dxa"/>
                  <w:vMerge/>
                  <w:vAlign w:val="center"/>
                </w:tcPr>
                <w:p w14:paraId="67FC0090" w14:textId="77777777" w:rsidR="00BE0FB2" w:rsidRPr="00BE0FB2" w:rsidRDefault="00BE0FB2" w:rsidP="00BE0FB2">
                  <w:pPr>
                    <w:snapToGrid w:val="0"/>
                    <w:jc w:val="center"/>
                    <w:rPr>
                      <w:rFonts w:asciiTheme="minorEastAsia" w:hAnsiTheme="minorEastAsia"/>
                      <w:bCs/>
                      <w:sz w:val="22"/>
                    </w:rPr>
                  </w:pPr>
                </w:p>
              </w:tc>
              <w:tc>
                <w:tcPr>
                  <w:tcW w:w="2197" w:type="dxa"/>
                  <w:vMerge/>
                  <w:vAlign w:val="center"/>
                </w:tcPr>
                <w:p w14:paraId="49AE73D9" w14:textId="77777777" w:rsidR="00BE0FB2" w:rsidRPr="00BE0FB2" w:rsidRDefault="00BE0FB2" w:rsidP="00BE0FB2">
                  <w:pPr>
                    <w:snapToGrid w:val="0"/>
                    <w:jc w:val="center"/>
                    <w:rPr>
                      <w:rFonts w:asciiTheme="minorEastAsia" w:hAnsiTheme="minorEastAsia"/>
                      <w:bCs/>
                      <w:sz w:val="22"/>
                    </w:rPr>
                  </w:pPr>
                </w:p>
              </w:tc>
              <w:tc>
                <w:tcPr>
                  <w:tcW w:w="2197" w:type="dxa"/>
                  <w:vAlign w:val="center"/>
                </w:tcPr>
                <w:p w14:paraId="449F2D04" w14:textId="6D92A47C" w:rsidR="00BE0FB2" w:rsidRPr="00BE0FB2" w:rsidRDefault="00BE0FB2" w:rsidP="00BE0FB2">
                  <w:pPr>
                    <w:snapToGrid w:val="0"/>
                    <w:jc w:val="center"/>
                    <w:rPr>
                      <w:rFonts w:asciiTheme="minorEastAsia" w:hAnsiTheme="minorEastAsia"/>
                      <w:bCs/>
                      <w:sz w:val="22"/>
                    </w:rPr>
                  </w:pPr>
                  <w:r>
                    <w:rPr>
                      <w:rFonts w:asciiTheme="minorEastAsia" w:hAnsiTheme="minorEastAsia"/>
                      <w:bCs/>
                      <w:sz w:val="22"/>
                    </w:rPr>
                    <w:t>粗氧化铟</w:t>
                  </w:r>
                </w:p>
              </w:tc>
              <w:tc>
                <w:tcPr>
                  <w:tcW w:w="2197" w:type="dxa"/>
                  <w:vAlign w:val="center"/>
                </w:tcPr>
                <w:p w14:paraId="298EBC7C" w14:textId="2BB6DBC5" w:rsidR="00BE0FB2" w:rsidRPr="00BE0FB2" w:rsidRDefault="00C968D0" w:rsidP="00BE0FB2">
                  <w:pPr>
                    <w:snapToGrid w:val="0"/>
                    <w:jc w:val="center"/>
                    <w:rPr>
                      <w:rFonts w:asciiTheme="minorEastAsia" w:hAnsiTheme="minorEastAsia"/>
                      <w:bCs/>
                      <w:sz w:val="22"/>
                    </w:rPr>
                  </w:pPr>
                  <w:r>
                    <w:rPr>
                      <w:rFonts w:asciiTheme="minorEastAsia" w:hAnsiTheme="minorEastAsia" w:hint="eastAsia"/>
                      <w:bCs/>
                      <w:sz w:val="22"/>
                    </w:rPr>
                    <w:t>101</w:t>
                  </w:r>
                </w:p>
              </w:tc>
            </w:tr>
            <w:tr w:rsidR="00BE0FB2" w14:paraId="359E8AFB" w14:textId="77777777" w:rsidTr="00D24B38">
              <w:trPr>
                <w:trHeight w:val="369"/>
              </w:trPr>
              <w:tc>
                <w:tcPr>
                  <w:tcW w:w="2198" w:type="dxa"/>
                  <w:vMerge/>
                  <w:vAlign w:val="center"/>
                </w:tcPr>
                <w:p w14:paraId="62B20BD4" w14:textId="77777777" w:rsidR="00BE0FB2" w:rsidRPr="00BE0FB2" w:rsidRDefault="00BE0FB2" w:rsidP="00BE0FB2">
                  <w:pPr>
                    <w:snapToGrid w:val="0"/>
                    <w:jc w:val="center"/>
                    <w:rPr>
                      <w:rFonts w:asciiTheme="minorEastAsia" w:hAnsiTheme="minorEastAsia"/>
                      <w:bCs/>
                      <w:sz w:val="22"/>
                    </w:rPr>
                  </w:pPr>
                </w:p>
              </w:tc>
              <w:tc>
                <w:tcPr>
                  <w:tcW w:w="2197" w:type="dxa"/>
                  <w:vMerge/>
                  <w:vAlign w:val="center"/>
                </w:tcPr>
                <w:p w14:paraId="637CB648" w14:textId="77777777" w:rsidR="00BE0FB2" w:rsidRPr="00BE0FB2" w:rsidRDefault="00BE0FB2" w:rsidP="00BE0FB2">
                  <w:pPr>
                    <w:snapToGrid w:val="0"/>
                    <w:jc w:val="center"/>
                    <w:rPr>
                      <w:rFonts w:asciiTheme="minorEastAsia" w:hAnsiTheme="minorEastAsia"/>
                      <w:bCs/>
                      <w:sz w:val="22"/>
                    </w:rPr>
                  </w:pPr>
                </w:p>
              </w:tc>
              <w:tc>
                <w:tcPr>
                  <w:tcW w:w="2197" w:type="dxa"/>
                  <w:vAlign w:val="center"/>
                </w:tcPr>
                <w:p w14:paraId="4269C212" w14:textId="02CC6378" w:rsidR="00BE0FB2" w:rsidRPr="00BE0FB2" w:rsidRDefault="00BE0FB2" w:rsidP="00BE0FB2">
                  <w:pPr>
                    <w:snapToGrid w:val="0"/>
                    <w:jc w:val="center"/>
                    <w:rPr>
                      <w:rFonts w:asciiTheme="minorEastAsia" w:hAnsiTheme="minorEastAsia"/>
                      <w:bCs/>
                      <w:sz w:val="22"/>
                    </w:rPr>
                  </w:pPr>
                  <w:r>
                    <w:rPr>
                      <w:rFonts w:asciiTheme="minorEastAsia" w:hAnsiTheme="minorEastAsia"/>
                      <w:bCs/>
                      <w:sz w:val="22"/>
                    </w:rPr>
                    <w:t>粗氧化铜</w:t>
                  </w:r>
                </w:p>
              </w:tc>
              <w:tc>
                <w:tcPr>
                  <w:tcW w:w="2197" w:type="dxa"/>
                  <w:vAlign w:val="center"/>
                </w:tcPr>
                <w:p w14:paraId="6E47052D" w14:textId="2119E438" w:rsidR="00BE0FB2" w:rsidRPr="00BE0FB2" w:rsidRDefault="00C968D0" w:rsidP="00BE0FB2">
                  <w:pPr>
                    <w:snapToGrid w:val="0"/>
                    <w:jc w:val="center"/>
                    <w:rPr>
                      <w:rFonts w:asciiTheme="minorEastAsia" w:hAnsiTheme="minorEastAsia"/>
                      <w:bCs/>
                      <w:sz w:val="22"/>
                    </w:rPr>
                  </w:pPr>
                  <w:r>
                    <w:rPr>
                      <w:rFonts w:asciiTheme="minorEastAsia" w:hAnsiTheme="minorEastAsia" w:hint="eastAsia"/>
                      <w:bCs/>
                      <w:sz w:val="22"/>
                    </w:rPr>
                    <w:t>153</w:t>
                  </w:r>
                </w:p>
              </w:tc>
            </w:tr>
            <w:tr w:rsidR="00BE0FB2" w14:paraId="110A7540" w14:textId="77777777" w:rsidTr="00D24B38">
              <w:trPr>
                <w:trHeight w:val="369"/>
              </w:trPr>
              <w:tc>
                <w:tcPr>
                  <w:tcW w:w="2198" w:type="dxa"/>
                  <w:vMerge/>
                  <w:vAlign w:val="center"/>
                </w:tcPr>
                <w:p w14:paraId="1E468DC9" w14:textId="77777777" w:rsidR="00BE0FB2" w:rsidRPr="00BE0FB2" w:rsidRDefault="00BE0FB2" w:rsidP="00BE0FB2">
                  <w:pPr>
                    <w:snapToGrid w:val="0"/>
                    <w:jc w:val="center"/>
                    <w:rPr>
                      <w:rFonts w:asciiTheme="minorEastAsia" w:hAnsiTheme="minorEastAsia"/>
                      <w:bCs/>
                      <w:sz w:val="22"/>
                    </w:rPr>
                  </w:pPr>
                </w:p>
              </w:tc>
              <w:tc>
                <w:tcPr>
                  <w:tcW w:w="2197" w:type="dxa"/>
                  <w:vMerge/>
                  <w:vAlign w:val="center"/>
                </w:tcPr>
                <w:p w14:paraId="13BA2041" w14:textId="77777777" w:rsidR="00BE0FB2" w:rsidRPr="00BE0FB2" w:rsidRDefault="00BE0FB2" w:rsidP="00BE0FB2">
                  <w:pPr>
                    <w:snapToGrid w:val="0"/>
                    <w:jc w:val="center"/>
                    <w:rPr>
                      <w:rFonts w:asciiTheme="minorEastAsia" w:hAnsiTheme="minorEastAsia"/>
                      <w:bCs/>
                      <w:sz w:val="22"/>
                    </w:rPr>
                  </w:pPr>
                </w:p>
              </w:tc>
              <w:tc>
                <w:tcPr>
                  <w:tcW w:w="2197" w:type="dxa"/>
                  <w:vAlign w:val="center"/>
                </w:tcPr>
                <w:p w14:paraId="667414FC" w14:textId="4F5683FF" w:rsidR="00BE0FB2" w:rsidRPr="00BE0FB2" w:rsidRDefault="00BE0FB2" w:rsidP="00BE0FB2">
                  <w:pPr>
                    <w:snapToGrid w:val="0"/>
                    <w:jc w:val="center"/>
                    <w:rPr>
                      <w:rFonts w:asciiTheme="minorEastAsia" w:hAnsiTheme="minorEastAsia"/>
                      <w:bCs/>
                      <w:sz w:val="22"/>
                    </w:rPr>
                  </w:pPr>
                  <w:r>
                    <w:rPr>
                      <w:rFonts w:asciiTheme="minorEastAsia" w:hAnsiTheme="minorEastAsia" w:hint="eastAsia"/>
                      <w:bCs/>
                      <w:sz w:val="22"/>
                    </w:rPr>
                    <w:t>CO、CO</w:t>
                  </w:r>
                  <w:r w:rsidRPr="00BE0FB2">
                    <w:rPr>
                      <w:rFonts w:asciiTheme="minorEastAsia" w:hAnsiTheme="minorEastAsia" w:hint="eastAsia"/>
                      <w:bCs/>
                      <w:sz w:val="22"/>
                      <w:vertAlign w:val="subscript"/>
                    </w:rPr>
                    <w:t>2</w:t>
                  </w:r>
                </w:p>
              </w:tc>
              <w:tc>
                <w:tcPr>
                  <w:tcW w:w="2197" w:type="dxa"/>
                  <w:vAlign w:val="center"/>
                </w:tcPr>
                <w:p w14:paraId="0E55EA4E" w14:textId="5D1D8821" w:rsidR="00BE0FB2" w:rsidRPr="00BE0FB2" w:rsidRDefault="00C968D0" w:rsidP="00BE0FB2">
                  <w:pPr>
                    <w:snapToGrid w:val="0"/>
                    <w:jc w:val="center"/>
                    <w:rPr>
                      <w:rFonts w:asciiTheme="minorEastAsia" w:hAnsiTheme="minorEastAsia"/>
                      <w:bCs/>
                      <w:sz w:val="22"/>
                    </w:rPr>
                  </w:pPr>
                  <w:r>
                    <w:rPr>
                      <w:rFonts w:asciiTheme="minorEastAsia" w:hAnsiTheme="minorEastAsia" w:hint="eastAsia"/>
                      <w:bCs/>
                      <w:sz w:val="22"/>
                    </w:rPr>
                    <w:t>0.027</w:t>
                  </w:r>
                </w:p>
              </w:tc>
            </w:tr>
            <w:tr w:rsidR="00BE0FB2" w14:paraId="4D6E247D" w14:textId="77777777" w:rsidTr="00D24B38">
              <w:trPr>
                <w:trHeight w:val="369"/>
              </w:trPr>
              <w:tc>
                <w:tcPr>
                  <w:tcW w:w="2198" w:type="dxa"/>
                  <w:vMerge/>
                  <w:vAlign w:val="center"/>
                </w:tcPr>
                <w:p w14:paraId="639AD20E" w14:textId="77777777" w:rsidR="00BE0FB2" w:rsidRPr="00BE0FB2" w:rsidRDefault="00BE0FB2" w:rsidP="00BE0FB2">
                  <w:pPr>
                    <w:snapToGrid w:val="0"/>
                    <w:jc w:val="center"/>
                    <w:rPr>
                      <w:rFonts w:asciiTheme="minorEastAsia" w:hAnsiTheme="minorEastAsia"/>
                      <w:bCs/>
                      <w:sz w:val="22"/>
                    </w:rPr>
                  </w:pPr>
                </w:p>
              </w:tc>
              <w:tc>
                <w:tcPr>
                  <w:tcW w:w="2197" w:type="dxa"/>
                  <w:vMerge/>
                  <w:vAlign w:val="center"/>
                </w:tcPr>
                <w:p w14:paraId="45794EC2" w14:textId="77777777" w:rsidR="00BE0FB2" w:rsidRPr="00BE0FB2" w:rsidRDefault="00BE0FB2" w:rsidP="00BE0FB2">
                  <w:pPr>
                    <w:snapToGrid w:val="0"/>
                    <w:jc w:val="center"/>
                    <w:rPr>
                      <w:rFonts w:asciiTheme="minorEastAsia" w:hAnsiTheme="minorEastAsia"/>
                      <w:bCs/>
                      <w:sz w:val="22"/>
                    </w:rPr>
                  </w:pPr>
                </w:p>
              </w:tc>
              <w:tc>
                <w:tcPr>
                  <w:tcW w:w="2197" w:type="dxa"/>
                  <w:vAlign w:val="center"/>
                </w:tcPr>
                <w:p w14:paraId="59CF42FD" w14:textId="484102D8" w:rsidR="00BE0FB2" w:rsidRDefault="00BE0FB2" w:rsidP="00BE0FB2">
                  <w:pPr>
                    <w:snapToGrid w:val="0"/>
                    <w:jc w:val="center"/>
                    <w:rPr>
                      <w:rFonts w:asciiTheme="minorEastAsia" w:hAnsiTheme="minorEastAsia"/>
                      <w:bCs/>
                      <w:sz w:val="22"/>
                    </w:rPr>
                  </w:pPr>
                  <w:r>
                    <w:rPr>
                      <w:rFonts w:asciiTheme="minorEastAsia" w:hAnsiTheme="minorEastAsia" w:hint="eastAsia"/>
                      <w:bCs/>
                      <w:sz w:val="22"/>
                    </w:rPr>
                    <w:t>粉尘</w:t>
                  </w:r>
                </w:p>
              </w:tc>
              <w:tc>
                <w:tcPr>
                  <w:tcW w:w="2197" w:type="dxa"/>
                  <w:vAlign w:val="center"/>
                </w:tcPr>
                <w:p w14:paraId="7F49CDEE" w14:textId="555E0B99" w:rsidR="00BE0FB2" w:rsidRPr="00BE0FB2" w:rsidRDefault="00C968D0" w:rsidP="00BE0FB2">
                  <w:pPr>
                    <w:snapToGrid w:val="0"/>
                    <w:jc w:val="center"/>
                    <w:rPr>
                      <w:rFonts w:asciiTheme="minorEastAsia" w:hAnsiTheme="minorEastAsia"/>
                      <w:bCs/>
                      <w:sz w:val="22"/>
                    </w:rPr>
                  </w:pPr>
                  <w:r>
                    <w:rPr>
                      <w:rFonts w:asciiTheme="minorEastAsia" w:hAnsiTheme="minorEastAsia" w:hint="eastAsia"/>
                      <w:bCs/>
                      <w:sz w:val="22"/>
                    </w:rPr>
                    <w:t>0.973</w:t>
                  </w:r>
                </w:p>
              </w:tc>
            </w:tr>
            <w:tr w:rsidR="00BE0FB2" w14:paraId="05261C69" w14:textId="77777777" w:rsidTr="00D24B38">
              <w:trPr>
                <w:trHeight w:val="369"/>
              </w:trPr>
              <w:tc>
                <w:tcPr>
                  <w:tcW w:w="2198" w:type="dxa"/>
                  <w:vAlign w:val="center"/>
                </w:tcPr>
                <w:p w14:paraId="3BE66476" w14:textId="477D98CB" w:rsidR="00BE0FB2" w:rsidRPr="00BE0FB2" w:rsidRDefault="00BE0FB2" w:rsidP="00BE0FB2">
                  <w:pPr>
                    <w:snapToGrid w:val="0"/>
                    <w:jc w:val="center"/>
                    <w:rPr>
                      <w:rFonts w:asciiTheme="minorEastAsia" w:hAnsiTheme="minorEastAsia"/>
                      <w:bCs/>
                      <w:sz w:val="22"/>
                    </w:rPr>
                  </w:pPr>
                  <w:r>
                    <w:rPr>
                      <w:rFonts w:asciiTheme="minorEastAsia" w:hAnsiTheme="minorEastAsia"/>
                      <w:bCs/>
                      <w:sz w:val="22"/>
                    </w:rPr>
                    <w:t>合计</w:t>
                  </w:r>
                </w:p>
              </w:tc>
              <w:tc>
                <w:tcPr>
                  <w:tcW w:w="2197" w:type="dxa"/>
                  <w:vAlign w:val="center"/>
                </w:tcPr>
                <w:p w14:paraId="10A8CE66" w14:textId="7CAE80A0" w:rsidR="00BE0FB2" w:rsidRPr="00BE0FB2" w:rsidRDefault="00BE0FB2" w:rsidP="00BE0FB2">
                  <w:pPr>
                    <w:snapToGrid w:val="0"/>
                    <w:jc w:val="center"/>
                    <w:rPr>
                      <w:rFonts w:asciiTheme="minorEastAsia" w:hAnsiTheme="minorEastAsia"/>
                      <w:bCs/>
                      <w:sz w:val="22"/>
                    </w:rPr>
                  </w:pPr>
                  <w:r>
                    <w:rPr>
                      <w:rFonts w:asciiTheme="minorEastAsia" w:hAnsiTheme="minorEastAsia" w:hint="eastAsia"/>
                      <w:bCs/>
                      <w:sz w:val="22"/>
                    </w:rPr>
                    <w:t>700</w:t>
                  </w:r>
                </w:p>
              </w:tc>
              <w:tc>
                <w:tcPr>
                  <w:tcW w:w="2197" w:type="dxa"/>
                  <w:vAlign w:val="center"/>
                </w:tcPr>
                <w:p w14:paraId="3702D621" w14:textId="6C1411CA" w:rsidR="00BE0FB2" w:rsidRDefault="00BE0FB2" w:rsidP="00BE0FB2">
                  <w:pPr>
                    <w:snapToGrid w:val="0"/>
                    <w:jc w:val="center"/>
                    <w:rPr>
                      <w:rFonts w:asciiTheme="minorEastAsia" w:hAnsiTheme="minorEastAsia"/>
                      <w:bCs/>
                      <w:sz w:val="22"/>
                    </w:rPr>
                  </w:pPr>
                  <w:r>
                    <w:rPr>
                      <w:rFonts w:asciiTheme="minorEastAsia" w:hAnsiTheme="minorEastAsia" w:hint="eastAsia"/>
                      <w:bCs/>
                      <w:sz w:val="22"/>
                    </w:rPr>
                    <w:t>合计</w:t>
                  </w:r>
                </w:p>
              </w:tc>
              <w:tc>
                <w:tcPr>
                  <w:tcW w:w="2197" w:type="dxa"/>
                  <w:vAlign w:val="center"/>
                </w:tcPr>
                <w:p w14:paraId="02DD76E0" w14:textId="13EFCDC4" w:rsidR="00BE0FB2" w:rsidRPr="00BE0FB2" w:rsidRDefault="00C968D0" w:rsidP="00BE0FB2">
                  <w:pPr>
                    <w:snapToGrid w:val="0"/>
                    <w:jc w:val="center"/>
                    <w:rPr>
                      <w:rFonts w:asciiTheme="minorEastAsia" w:hAnsiTheme="minorEastAsia"/>
                      <w:bCs/>
                      <w:sz w:val="22"/>
                    </w:rPr>
                  </w:pPr>
                  <w:r>
                    <w:rPr>
                      <w:rFonts w:asciiTheme="minorEastAsia" w:hAnsiTheme="minorEastAsia" w:hint="eastAsia"/>
                      <w:bCs/>
                      <w:sz w:val="22"/>
                    </w:rPr>
                    <w:t>700</w:t>
                  </w:r>
                </w:p>
              </w:tc>
            </w:tr>
          </w:tbl>
          <w:p w14:paraId="63DE411D" w14:textId="5A62D118" w:rsidR="00F75F72" w:rsidRDefault="00D24B38" w:rsidP="00ED17EE">
            <w:pPr>
              <w:snapToGrid w:val="0"/>
              <w:spacing w:line="360" w:lineRule="auto"/>
              <w:ind w:firstLineChars="200" w:firstLine="480"/>
              <w:rPr>
                <w:rFonts w:asciiTheme="minorEastAsia" w:hAnsiTheme="minorEastAsia"/>
                <w:bCs/>
                <w:sz w:val="24"/>
              </w:rPr>
            </w:pPr>
            <w:r>
              <w:rPr>
                <w:rFonts w:asciiTheme="minorEastAsia" w:hAnsiTheme="minorEastAsia" w:hint="eastAsia"/>
                <w:bCs/>
                <w:noProof/>
                <w:sz w:val="24"/>
              </w:rPr>
              <mc:AlternateContent>
                <mc:Choice Requires="wpg">
                  <w:drawing>
                    <wp:anchor distT="0" distB="0" distL="114300" distR="114300" simplePos="0" relativeHeight="251667968" behindDoc="0" locked="0" layoutInCell="1" allowOverlap="1" wp14:anchorId="274F316F" wp14:editId="6640CF87">
                      <wp:simplePos x="0" y="0"/>
                      <wp:positionH relativeFrom="column">
                        <wp:posOffset>96520</wp:posOffset>
                      </wp:positionH>
                      <wp:positionV relativeFrom="paragraph">
                        <wp:posOffset>82219</wp:posOffset>
                      </wp:positionV>
                      <wp:extent cx="5513705" cy="2437765"/>
                      <wp:effectExtent l="0" t="0" r="10795" b="635"/>
                      <wp:wrapNone/>
                      <wp:docPr id="120" name="组合 120"/>
                      <wp:cNvGraphicFramePr/>
                      <a:graphic xmlns:a="http://schemas.openxmlformats.org/drawingml/2006/main">
                        <a:graphicData uri="http://schemas.microsoft.com/office/word/2010/wordprocessingGroup">
                          <wpg:wgp>
                            <wpg:cNvGrpSpPr/>
                            <wpg:grpSpPr>
                              <a:xfrm>
                                <a:off x="0" y="0"/>
                                <a:ext cx="5513705" cy="2437765"/>
                                <a:chOff x="0" y="-152478"/>
                                <a:chExt cx="5514199" cy="2437937"/>
                              </a:xfrm>
                            </wpg:grpSpPr>
                            <wps:wsp>
                              <wps:cNvPr id="85" name="矩形 85"/>
                              <wps:cNvSpPr/>
                              <wps:spPr>
                                <a:xfrm>
                                  <a:off x="0" y="747422"/>
                                  <a:ext cx="539750" cy="28765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0C658E" w14:textId="76DBF45F" w:rsidR="005C5F4C" w:rsidRPr="00C968D0" w:rsidRDefault="005C5F4C" w:rsidP="00CA2408">
                                    <w:pPr>
                                      <w:pStyle w:val="a3"/>
                                      <w:ind w:leftChars="-50" w:left="-105" w:rightChars="-50" w:right="-105"/>
                                      <w:jc w:val="center"/>
                                      <w:rPr>
                                        <w:rFonts w:ascii="宋体" w:hAnsi="宋体" w:hint="default"/>
                                        <w:color w:val="000000" w:themeColor="text1"/>
                                      </w:rPr>
                                    </w:pPr>
                                    <w:r w:rsidRPr="00C968D0">
                                      <w:rPr>
                                        <w:rFonts w:ascii="宋体" w:hAnsi="宋体"/>
                                        <w:color w:val="000000" w:themeColor="text1"/>
                                      </w:rPr>
                                      <w:t>铅浮渣</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 name="矩形 86"/>
                              <wps:cNvSpPr/>
                              <wps:spPr>
                                <a:xfrm>
                                  <a:off x="978011" y="747422"/>
                                  <a:ext cx="576000" cy="288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CD9B3E5" w14:textId="62B6113A" w:rsidR="005C5F4C" w:rsidRPr="00C968D0" w:rsidRDefault="005C5F4C" w:rsidP="00C968D0">
                                    <w:pPr>
                                      <w:pStyle w:val="a3"/>
                                      <w:jc w:val="center"/>
                                      <w:rPr>
                                        <w:rFonts w:ascii="宋体" w:hAnsi="宋体" w:hint="default"/>
                                        <w:color w:val="000000" w:themeColor="text1"/>
                                      </w:rPr>
                                    </w:pPr>
                                    <w:r>
                                      <w:rPr>
                                        <w:rFonts w:ascii="宋体" w:hAnsi="宋体"/>
                                        <w:color w:val="000000" w:themeColor="text1"/>
                                      </w:rPr>
                                      <w:t>堆存</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 name="直接箭头连接符 87"/>
                              <wps:cNvCnPr/>
                              <wps:spPr>
                                <a:xfrm>
                                  <a:off x="548640" y="898497"/>
                                  <a:ext cx="432000"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88" name="矩形 88"/>
                              <wps:cNvSpPr/>
                              <wps:spPr>
                                <a:xfrm>
                                  <a:off x="556592" y="604299"/>
                                  <a:ext cx="396000" cy="2880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14DD6E3" w14:textId="530A4421" w:rsidR="005C5F4C" w:rsidRPr="00C968D0" w:rsidRDefault="005C5F4C" w:rsidP="00C968D0">
                                    <w:pPr>
                                      <w:pStyle w:val="a3"/>
                                      <w:ind w:leftChars="-50" w:left="-105" w:rightChars="-50" w:right="-105"/>
                                      <w:jc w:val="center"/>
                                      <w:rPr>
                                        <w:rFonts w:ascii="宋体" w:hAnsi="宋体" w:hint="default"/>
                                        <w:color w:val="000000" w:themeColor="text1"/>
                                      </w:rPr>
                                    </w:pPr>
                                    <w:r>
                                      <w:rPr>
                                        <w:rFonts w:ascii="宋体" w:hAnsi="宋体"/>
                                        <w:color w:val="000000" w:themeColor="text1"/>
                                      </w:rPr>
                                      <w:t>700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 name="直接箭头连接符 89"/>
                              <wps:cNvCnPr/>
                              <wps:spPr>
                                <a:xfrm flipH="1" flipV="1">
                                  <a:off x="1272209" y="318052"/>
                                  <a:ext cx="0" cy="431800"/>
                                </a:xfrm>
                                <a:prstGeom prst="straightConnector1">
                                  <a:avLst/>
                                </a:prstGeom>
                                <a:ln>
                                  <a:solidFill>
                                    <a:schemeClr val="tx1"/>
                                  </a:solidFill>
                                  <a:prstDash val="dash"/>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90" name="矩形 90"/>
                              <wps:cNvSpPr/>
                              <wps:spPr>
                                <a:xfrm>
                                  <a:off x="1224501" y="429370"/>
                                  <a:ext cx="395605" cy="2876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F36BF0A" w14:textId="114DF44B" w:rsidR="005C5F4C" w:rsidRPr="00F75F72" w:rsidRDefault="005C5F4C" w:rsidP="00C968D0">
                                    <w:pPr>
                                      <w:pStyle w:val="a3"/>
                                      <w:ind w:leftChars="-50" w:left="-105" w:rightChars="-50" w:right="-105"/>
                                      <w:jc w:val="center"/>
                                      <w:rPr>
                                        <w:rFonts w:ascii="宋体" w:hAnsi="宋体" w:hint="default"/>
                                        <w:color w:val="000000" w:themeColor="text1"/>
                                      </w:rPr>
                                    </w:pPr>
                                    <w:r>
                                      <w:rPr>
                                        <w:rFonts w:ascii="宋体" w:hAnsi="宋体"/>
                                        <w:color w:val="000000" w:themeColor="text1"/>
                                      </w:rPr>
                                      <w:t>0.01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1" name="矩形 91"/>
                              <wps:cNvSpPr/>
                              <wps:spPr>
                                <a:xfrm>
                                  <a:off x="874644" y="31805"/>
                                  <a:ext cx="816610" cy="2876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21C0E0A" w14:textId="00B042DC" w:rsidR="005C5F4C" w:rsidRPr="00C968D0" w:rsidRDefault="005C5F4C" w:rsidP="00C968D0">
                                    <w:pPr>
                                      <w:pStyle w:val="a3"/>
                                      <w:ind w:leftChars="-50" w:left="-105" w:rightChars="-50" w:right="-105"/>
                                      <w:jc w:val="center"/>
                                      <w:rPr>
                                        <w:rFonts w:ascii="宋体" w:hAnsi="宋体" w:hint="default"/>
                                        <w:color w:val="000000" w:themeColor="text1"/>
                                      </w:rPr>
                                    </w:pPr>
                                    <w:r>
                                      <w:rPr>
                                        <w:rFonts w:ascii="宋体" w:hAnsi="宋体"/>
                                        <w:color w:val="000000" w:themeColor="text1"/>
                                      </w:rPr>
                                      <w:t>无组织排放</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 name="直接箭头连接符 92"/>
                              <wps:cNvCnPr/>
                              <wps:spPr>
                                <a:xfrm>
                                  <a:off x="1280160" y="1033669"/>
                                  <a:ext cx="0" cy="431800"/>
                                </a:xfrm>
                                <a:prstGeom prst="straightConnector1">
                                  <a:avLst/>
                                </a:prstGeom>
                                <a:ln>
                                  <a:solidFill>
                                    <a:schemeClr val="tx1"/>
                                  </a:solidFill>
                                  <a:prstDash val="dash"/>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93" name="矩形 93"/>
                              <wps:cNvSpPr/>
                              <wps:spPr>
                                <a:xfrm>
                                  <a:off x="2918811" y="1275148"/>
                                  <a:ext cx="432039" cy="2876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7C9F98" w14:textId="57B896D8" w:rsidR="005C5F4C" w:rsidRPr="00C968D0" w:rsidRDefault="005C5F4C" w:rsidP="00C968D0">
                                    <w:pPr>
                                      <w:pStyle w:val="a3"/>
                                      <w:ind w:leftChars="-50" w:left="-105" w:rightChars="-50" w:right="-105"/>
                                      <w:jc w:val="center"/>
                                      <w:rPr>
                                        <w:rFonts w:ascii="宋体" w:hAnsi="宋体" w:hint="default"/>
                                        <w:color w:val="000000" w:themeColor="text1"/>
                                      </w:rPr>
                                    </w:pPr>
                                    <w:r>
                                      <w:rPr>
                                        <w:rFonts w:ascii="宋体" w:hAnsi="宋体"/>
                                        <w:color w:val="000000" w:themeColor="text1"/>
                                      </w:rPr>
                                      <w:t>0.21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 name="矩形 94"/>
                              <wps:cNvSpPr/>
                              <wps:spPr>
                                <a:xfrm>
                                  <a:off x="882595" y="1478942"/>
                                  <a:ext cx="816610" cy="2876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AD32536" w14:textId="17B3825D" w:rsidR="005C5F4C" w:rsidRPr="00C968D0" w:rsidRDefault="005C5F4C" w:rsidP="00C968D0">
                                    <w:pPr>
                                      <w:pStyle w:val="a3"/>
                                      <w:ind w:leftChars="-50" w:left="-105" w:rightChars="-50" w:right="-105"/>
                                      <w:jc w:val="center"/>
                                      <w:rPr>
                                        <w:rFonts w:ascii="宋体" w:hAnsi="宋体" w:hint="default"/>
                                        <w:color w:val="000000" w:themeColor="text1"/>
                                      </w:rPr>
                                    </w:pPr>
                                    <w:r>
                                      <w:rPr>
                                        <w:rFonts w:ascii="宋体" w:hAnsi="宋体"/>
                                        <w:color w:val="000000" w:themeColor="text1"/>
                                      </w:rPr>
                                      <w:t>车间沉降</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5" name="直接箭头连接符 95"/>
                              <wps:cNvCnPr/>
                              <wps:spPr>
                                <a:xfrm>
                                  <a:off x="1550505" y="898497"/>
                                  <a:ext cx="431800"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989" name="矩形 989"/>
                              <wps:cNvSpPr/>
                              <wps:spPr>
                                <a:xfrm>
                                  <a:off x="2257791" y="398965"/>
                                  <a:ext cx="395605" cy="2876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0640ADF" w14:textId="179DBAD9" w:rsidR="005C5F4C" w:rsidRPr="00C968D0" w:rsidRDefault="005C5F4C" w:rsidP="00C968D0">
                                    <w:pPr>
                                      <w:pStyle w:val="a3"/>
                                      <w:ind w:leftChars="-50" w:left="-105" w:rightChars="-50" w:right="-105"/>
                                      <w:jc w:val="center"/>
                                      <w:rPr>
                                        <w:rFonts w:ascii="宋体" w:hAnsi="宋体" w:hint="default"/>
                                        <w:color w:val="000000" w:themeColor="text1"/>
                                      </w:rPr>
                                    </w:pPr>
                                    <w:r>
                                      <w:rPr>
                                        <w:rFonts w:ascii="宋体" w:hAnsi="宋体"/>
                                        <w:color w:val="000000" w:themeColor="text1"/>
                                      </w:rPr>
                                      <w:t>0.02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90" name="矩形 990"/>
                              <wps:cNvSpPr/>
                              <wps:spPr>
                                <a:xfrm>
                                  <a:off x="1979875" y="763325"/>
                                  <a:ext cx="576000" cy="28765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ECF34E" w14:textId="4D91FD75" w:rsidR="005C5F4C" w:rsidRPr="00C968D0" w:rsidRDefault="005C5F4C" w:rsidP="00C968D0">
                                    <w:pPr>
                                      <w:pStyle w:val="a3"/>
                                      <w:jc w:val="center"/>
                                      <w:rPr>
                                        <w:rFonts w:ascii="宋体" w:hAnsi="宋体" w:hint="default"/>
                                        <w:color w:val="000000" w:themeColor="text1"/>
                                      </w:rPr>
                                    </w:pPr>
                                    <w:r>
                                      <w:rPr>
                                        <w:rFonts w:ascii="宋体" w:hAnsi="宋体"/>
                                        <w:color w:val="000000" w:themeColor="text1"/>
                                      </w:rPr>
                                      <w:t>上料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91" name="直接箭头连接符 991"/>
                              <wps:cNvCnPr/>
                              <wps:spPr>
                                <a:xfrm>
                                  <a:off x="2560320" y="906448"/>
                                  <a:ext cx="431800"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96" name="矩形 96"/>
                              <wps:cNvSpPr/>
                              <wps:spPr>
                                <a:xfrm>
                                  <a:off x="2989691" y="763325"/>
                                  <a:ext cx="576000" cy="28765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90D847" w14:textId="2C4288A8" w:rsidR="005C5F4C" w:rsidRPr="00C968D0" w:rsidRDefault="005C5F4C" w:rsidP="00C968D0">
                                    <w:pPr>
                                      <w:pStyle w:val="a3"/>
                                      <w:jc w:val="center"/>
                                      <w:rPr>
                                        <w:rFonts w:ascii="宋体" w:hAnsi="宋体" w:hint="default"/>
                                        <w:color w:val="000000" w:themeColor="text1"/>
                                      </w:rPr>
                                    </w:pPr>
                                    <w:r>
                                      <w:rPr>
                                        <w:rFonts w:ascii="宋体" w:hAnsi="宋体"/>
                                        <w:color w:val="000000" w:themeColor="text1"/>
                                      </w:rPr>
                                      <w:t>出料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19" name="组合 119"/>
                              <wpg:cNvGrpSpPr/>
                              <wpg:grpSpPr>
                                <a:xfrm>
                                  <a:off x="548640" y="0"/>
                                  <a:ext cx="4965559" cy="2285459"/>
                                  <a:chOff x="-3021496" y="0"/>
                                  <a:chExt cx="4965559" cy="2285459"/>
                                </a:xfrm>
                              </wpg:grpSpPr>
                              <wps:wsp>
                                <wps:cNvPr id="97" name="直接箭头连接符 97"/>
                                <wps:cNvCnPr/>
                                <wps:spPr>
                                  <a:xfrm>
                                    <a:off x="0" y="906448"/>
                                    <a:ext cx="431800" cy="0"/>
                                  </a:xfrm>
                                  <a:prstGeom prst="straightConnector1">
                                    <a:avLst/>
                                  </a:prstGeom>
                                  <a:ln>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wps:wsp>
                                <wps:cNvPr id="98" name="直接箭头连接符 98"/>
                                <wps:cNvCnPr/>
                                <wps:spPr>
                                  <a:xfrm flipV="1">
                                    <a:off x="429371" y="333955"/>
                                    <a:ext cx="0" cy="1224000"/>
                                  </a:xfrm>
                                  <a:prstGeom prst="straightConnector1">
                                    <a:avLst/>
                                  </a:prstGeom>
                                  <a:ln>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wps:wsp>
                                <wps:cNvPr id="99" name="直接箭头连接符 99"/>
                                <wps:cNvCnPr/>
                                <wps:spPr>
                                  <a:xfrm>
                                    <a:off x="429371" y="333955"/>
                                    <a:ext cx="431800" cy="0"/>
                                  </a:xfrm>
                                  <a:prstGeom prst="straightConnector1">
                                    <a:avLst/>
                                  </a:prstGeom>
                                  <a:ln>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wps:wsp>
                                <wps:cNvPr id="100" name="直接箭头连接符 100"/>
                                <wps:cNvCnPr/>
                                <wps:spPr>
                                  <a:xfrm>
                                    <a:off x="429371" y="1558455"/>
                                    <a:ext cx="864000"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101" name="直接箭头连接符 101"/>
                                <wps:cNvCnPr/>
                                <wps:spPr>
                                  <a:xfrm flipV="1">
                                    <a:off x="858741" y="135172"/>
                                    <a:ext cx="0" cy="1079500"/>
                                  </a:xfrm>
                                  <a:prstGeom prst="straightConnector1">
                                    <a:avLst/>
                                  </a:prstGeom>
                                  <a:ln>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wps:wsp>
                                <wps:cNvPr id="106" name="直接箭头连接符 106"/>
                                <wps:cNvCnPr/>
                                <wps:spPr>
                                  <a:xfrm>
                                    <a:off x="858741" y="135172"/>
                                    <a:ext cx="431800"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111" name="直接箭头连接符 111"/>
                                <wps:cNvCnPr/>
                                <wps:spPr>
                                  <a:xfrm>
                                    <a:off x="858741" y="500932"/>
                                    <a:ext cx="431800"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112" name="直接箭头连接符 112"/>
                                <wps:cNvCnPr/>
                                <wps:spPr>
                                  <a:xfrm>
                                    <a:off x="866693" y="858741"/>
                                    <a:ext cx="431800"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113" name="直接箭头连接符 113"/>
                                <wps:cNvCnPr/>
                                <wps:spPr>
                                  <a:xfrm>
                                    <a:off x="858741" y="1200647"/>
                                    <a:ext cx="431800"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114" name="矩形 114"/>
                                <wps:cNvSpPr/>
                                <wps:spPr>
                                  <a:xfrm>
                                    <a:off x="1296063" y="0"/>
                                    <a:ext cx="648000" cy="288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BBEE6A" w14:textId="543D657F" w:rsidR="005C5F4C" w:rsidRPr="00C968D0" w:rsidRDefault="005C5F4C" w:rsidP="00CA2408">
                                      <w:pPr>
                                        <w:pStyle w:val="a3"/>
                                        <w:ind w:leftChars="-50" w:left="-105" w:rightChars="-50" w:right="-105"/>
                                        <w:jc w:val="center"/>
                                        <w:rPr>
                                          <w:rFonts w:ascii="宋体" w:hAnsi="宋体" w:hint="default"/>
                                          <w:color w:val="000000" w:themeColor="text1"/>
                                        </w:rPr>
                                      </w:pPr>
                                      <w:r>
                                        <w:rPr>
                                          <w:rFonts w:ascii="宋体" w:hAnsi="宋体"/>
                                          <w:color w:val="000000" w:themeColor="text1"/>
                                        </w:rPr>
                                        <w:t>粗氧化碲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5" name="矩形 115"/>
                                <wps:cNvSpPr/>
                                <wps:spPr>
                                  <a:xfrm>
                                    <a:off x="1296063" y="357808"/>
                                    <a:ext cx="647700" cy="28765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49AA465" w14:textId="3A02F3EE" w:rsidR="005C5F4C" w:rsidRPr="00C968D0" w:rsidRDefault="005C5F4C" w:rsidP="00CA2408">
                                      <w:pPr>
                                        <w:pStyle w:val="a3"/>
                                        <w:ind w:leftChars="-50" w:left="-105" w:rightChars="-50" w:right="-105"/>
                                        <w:jc w:val="center"/>
                                        <w:rPr>
                                          <w:rFonts w:ascii="宋体" w:hAnsi="宋体" w:hint="default"/>
                                          <w:color w:val="000000" w:themeColor="text1"/>
                                        </w:rPr>
                                      </w:pPr>
                                      <w:r>
                                        <w:rPr>
                                          <w:rFonts w:ascii="宋体" w:hAnsi="宋体"/>
                                          <w:color w:val="000000" w:themeColor="text1"/>
                                        </w:rPr>
                                        <w:t>铅铋合金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矩形 116"/>
                                <wps:cNvSpPr/>
                                <wps:spPr>
                                  <a:xfrm>
                                    <a:off x="1296063" y="707666"/>
                                    <a:ext cx="648000" cy="288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848D29" w14:textId="2D2B1251" w:rsidR="005C5F4C" w:rsidRPr="00C968D0" w:rsidRDefault="005C5F4C" w:rsidP="00CA2408">
                                      <w:pPr>
                                        <w:pStyle w:val="a3"/>
                                        <w:ind w:leftChars="-50" w:left="-105" w:rightChars="-50" w:right="-105"/>
                                        <w:jc w:val="center"/>
                                        <w:rPr>
                                          <w:rFonts w:ascii="宋体" w:hAnsi="宋体" w:hint="default"/>
                                          <w:color w:val="000000" w:themeColor="text1"/>
                                        </w:rPr>
                                      </w:pPr>
                                      <w:r>
                                        <w:rPr>
                                          <w:rFonts w:ascii="宋体" w:hAnsi="宋体"/>
                                          <w:color w:val="000000" w:themeColor="text1"/>
                                        </w:rPr>
                                        <w:t>粗氧化锡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7" name="矩形 117"/>
                                <wps:cNvSpPr/>
                                <wps:spPr>
                                  <a:xfrm>
                                    <a:off x="1296063" y="1065475"/>
                                    <a:ext cx="648000" cy="288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D6D851B" w14:textId="6CAE1AA3" w:rsidR="005C5F4C" w:rsidRPr="00C968D0" w:rsidRDefault="005C5F4C" w:rsidP="00CA2408">
                                      <w:pPr>
                                        <w:pStyle w:val="a3"/>
                                        <w:ind w:leftChars="-50" w:left="-105" w:rightChars="-50" w:right="-105"/>
                                        <w:jc w:val="center"/>
                                        <w:rPr>
                                          <w:rFonts w:ascii="宋体" w:hAnsi="宋体" w:hint="default"/>
                                          <w:color w:val="000000" w:themeColor="text1"/>
                                        </w:rPr>
                                      </w:pPr>
                                      <w:r>
                                        <w:rPr>
                                          <w:rFonts w:ascii="宋体" w:hAnsi="宋体"/>
                                          <w:color w:val="000000" w:themeColor="text1"/>
                                        </w:rPr>
                                        <w:t>粗氧化铟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8" name="矩形 118"/>
                                <wps:cNvSpPr/>
                                <wps:spPr>
                                  <a:xfrm>
                                    <a:off x="1296063" y="1415332"/>
                                    <a:ext cx="647700" cy="28765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218782" w14:textId="2594F865" w:rsidR="005C5F4C" w:rsidRPr="00C968D0" w:rsidRDefault="005C5F4C" w:rsidP="00CA2408">
                                      <w:pPr>
                                        <w:pStyle w:val="a3"/>
                                        <w:ind w:leftChars="-50" w:left="-105" w:rightChars="-50" w:right="-105"/>
                                        <w:jc w:val="center"/>
                                        <w:rPr>
                                          <w:rFonts w:ascii="宋体" w:hAnsi="宋体" w:hint="default"/>
                                          <w:color w:val="000000" w:themeColor="text1"/>
                                        </w:rPr>
                                      </w:pPr>
                                      <w:r>
                                        <w:rPr>
                                          <w:rFonts w:ascii="宋体" w:hAnsi="宋体"/>
                                          <w:color w:val="000000" w:themeColor="text1"/>
                                        </w:rPr>
                                        <w:t>粗氧化铜</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4" name="直接箭头连接符 274"/>
                                <wps:cNvCnPr/>
                                <wps:spPr>
                                  <a:xfrm>
                                    <a:off x="-651325" y="1264206"/>
                                    <a:ext cx="720064" cy="0"/>
                                  </a:xfrm>
                                  <a:prstGeom prst="straightConnector1">
                                    <a:avLst/>
                                  </a:prstGeom>
                                  <a:ln>
                                    <a:solidFill>
                                      <a:schemeClr val="tx1"/>
                                    </a:solidFill>
                                    <a:prstDash val="dash"/>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wps:wsp>
                                <wps:cNvPr id="282" name="矩形 282"/>
                                <wps:cNvSpPr/>
                                <wps:spPr>
                                  <a:xfrm>
                                    <a:off x="-3021496" y="1997804"/>
                                    <a:ext cx="4031713" cy="2876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7D48B7F" w14:textId="054AE5E4" w:rsidR="005C5F4C" w:rsidRPr="00C968D0" w:rsidRDefault="005C5F4C" w:rsidP="00CA2408">
                                      <w:pPr>
                                        <w:pStyle w:val="a3"/>
                                        <w:ind w:leftChars="-50" w:left="-105" w:rightChars="-50" w:right="-105"/>
                                        <w:jc w:val="center"/>
                                        <w:rPr>
                                          <w:rFonts w:ascii="宋体" w:hAnsi="宋体" w:hint="default"/>
                                          <w:color w:val="000000" w:themeColor="text1"/>
                                        </w:rPr>
                                      </w:pPr>
                                      <w:r>
                                        <w:rPr>
                                          <w:rFonts w:ascii="宋体" w:hAnsi="宋体"/>
                                          <w:color w:val="000000" w:themeColor="text1"/>
                                        </w:rPr>
                                        <w:t>图2-3        本项目物料平衡图       单位：t/a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23" name="直接箭头连接符 223"/>
                              <wps:cNvCnPr/>
                              <wps:spPr>
                                <a:xfrm flipH="1" flipV="1">
                                  <a:off x="2266122" y="318053"/>
                                  <a:ext cx="0" cy="431800"/>
                                </a:xfrm>
                                <a:prstGeom prst="straightConnector1">
                                  <a:avLst/>
                                </a:prstGeom>
                                <a:ln>
                                  <a:solidFill>
                                    <a:schemeClr val="tx1"/>
                                  </a:solidFill>
                                  <a:prstDash val="dash"/>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256" name="矩形 256"/>
                              <wps:cNvSpPr/>
                              <wps:spPr>
                                <a:xfrm>
                                  <a:off x="1868558" y="23854"/>
                                  <a:ext cx="816610" cy="2876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22BCD78" w14:textId="77777777" w:rsidR="005C5F4C" w:rsidRPr="00C968D0" w:rsidRDefault="005C5F4C" w:rsidP="00C968D0">
                                    <w:pPr>
                                      <w:pStyle w:val="a3"/>
                                      <w:ind w:leftChars="-50" w:left="-105" w:rightChars="-50" w:right="-105"/>
                                      <w:jc w:val="center"/>
                                      <w:rPr>
                                        <w:rFonts w:ascii="宋体" w:hAnsi="宋体" w:hint="default"/>
                                        <w:color w:val="000000" w:themeColor="text1"/>
                                      </w:rPr>
                                    </w:pPr>
                                    <w:r>
                                      <w:rPr>
                                        <w:rFonts w:ascii="宋体" w:hAnsi="宋体"/>
                                        <w:color w:val="000000" w:themeColor="text1"/>
                                      </w:rPr>
                                      <w:t>无组织排放</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7" name="直接箭头连接符 257"/>
                              <wps:cNvCnPr/>
                              <wps:spPr>
                                <a:xfrm>
                                  <a:off x="2266034" y="1049550"/>
                                  <a:ext cx="0" cy="431800"/>
                                </a:xfrm>
                                <a:prstGeom prst="straightConnector1">
                                  <a:avLst/>
                                </a:prstGeom>
                                <a:ln>
                                  <a:solidFill>
                                    <a:schemeClr val="tx1"/>
                                  </a:solidFill>
                                  <a:prstDash val="dash"/>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258" name="矩形 258"/>
                              <wps:cNvSpPr/>
                              <wps:spPr>
                                <a:xfrm>
                                  <a:off x="1868470" y="1478942"/>
                                  <a:ext cx="816610" cy="2876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9375FB2" w14:textId="77777777" w:rsidR="005C5F4C" w:rsidRPr="00C968D0" w:rsidRDefault="005C5F4C" w:rsidP="00C968D0">
                                    <w:pPr>
                                      <w:pStyle w:val="a3"/>
                                      <w:ind w:leftChars="-50" w:left="-105" w:rightChars="-50" w:right="-105"/>
                                      <w:jc w:val="center"/>
                                      <w:rPr>
                                        <w:rFonts w:ascii="宋体" w:hAnsi="宋体" w:hint="default"/>
                                        <w:color w:val="000000" w:themeColor="text1"/>
                                      </w:rPr>
                                    </w:pPr>
                                    <w:r>
                                      <w:rPr>
                                        <w:rFonts w:ascii="宋体" w:hAnsi="宋体"/>
                                        <w:color w:val="000000" w:themeColor="text1"/>
                                      </w:rPr>
                                      <w:t>车间沉降</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9" name="直接箭头连接符 259"/>
                              <wps:cNvCnPr/>
                              <wps:spPr>
                                <a:xfrm flipH="1" flipV="1">
                                  <a:off x="3077155" y="325995"/>
                                  <a:ext cx="0" cy="431800"/>
                                </a:xfrm>
                                <a:prstGeom prst="straightConnector1">
                                  <a:avLst/>
                                </a:prstGeom>
                                <a:ln>
                                  <a:solidFill>
                                    <a:schemeClr val="tx1"/>
                                  </a:solidFill>
                                  <a:prstDash val="dash"/>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260" name="直接箭头连接符 260"/>
                              <wps:cNvCnPr/>
                              <wps:spPr>
                                <a:xfrm flipH="1" flipV="1">
                                  <a:off x="3411109" y="327412"/>
                                  <a:ext cx="0" cy="431800"/>
                                </a:xfrm>
                                <a:prstGeom prst="straightConnector1">
                                  <a:avLst/>
                                </a:prstGeom>
                                <a:ln>
                                  <a:solidFill>
                                    <a:schemeClr val="tx1"/>
                                  </a:solidFill>
                                  <a:prstDash val="dash"/>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261" name="直接箭头连接符 261"/>
                              <wps:cNvCnPr/>
                              <wps:spPr>
                                <a:xfrm>
                                  <a:off x="3275849" y="1050980"/>
                                  <a:ext cx="0" cy="216012"/>
                                </a:xfrm>
                                <a:prstGeom prst="straightConnector1">
                                  <a:avLst/>
                                </a:prstGeom>
                                <a:ln>
                                  <a:solidFill>
                                    <a:schemeClr val="tx1"/>
                                  </a:solidFill>
                                  <a:prstDash val="dash"/>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262" name="矩形 262"/>
                              <wps:cNvSpPr/>
                              <wps:spPr>
                                <a:xfrm>
                                  <a:off x="1533496" y="610683"/>
                                  <a:ext cx="478365" cy="2876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0F9A424" w14:textId="56AF45C9" w:rsidR="005C5F4C" w:rsidRPr="00D24B38" w:rsidRDefault="005C5F4C" w:rsidP="00C968D0">
                                    <w:pPr>
                                      <w:pStyle w:val="a3"/>
                                      <w:ind w:leftChars="-50" w:left="-105" w:rightChars="-50" w:right="-105"/>
                                      <w:jc w:val="center"/>
                                      <w:rPr>
                                        <w:rFonts w:ascii="宋体" w:hAnsi="宋体" w:hint="default"/>
                                        <w:color w:val="000000" w:themeColor="text1"/>
                                        <w:sz w:val="21"/>
                                      </w:rPr>
                                    </w:pPr>
                                    <w:r w:rsidRPr="00D24B38">
                                      <w:rPr>
                                        <w:rFonts w:ascii="宋体" w:hAnsi="宋体"/>
                                        <w:color w:val="000000" w:themeColor="text1"/>
                                        <w:sz w:val="21"/>
                                      </w:rPr>
                                      <w:t>699.59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3" name="矩形 263"/>
                              <wps:cNvSpPr/>
                              <wps:spPr>
                                <a:xfrm>
                                  <a:off x="2266033" y="1127666"/>
                                  <a:ext cx="395605" cy="2876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8589581" w14:textId="30185E77" w:rsidR="005C5F4C" w:rsidRPr="00C968D0" w:rsidRDefault="005C5F4C" w:rsidP="00C968D0">
                                    <w:pPr>
                                      <w:pStyle w:val="a3"/>
                                      <w:ind w:leftChars="-50" w:left="-105" w:rightChars="-50" w:right="-105"/>
                                      <w:jc w:val="center"/>
                                      <w:rPr>
                                        <w:rFonts w:ascii="宋体" w:hAnsi="宋体" w:hint="default"/>
                                        <w:color w:val="000000" w:themeColor="text1"/>
                                      </w:rPr>
                                    </w:pPr>
                                    <w:r>
                                      <w:rPr>
                                        <w:rFonts w:ascii="宋体" w:hAnsi="宋体"/>
                                        <w:color w:val="000000" w:themeColor="text1"/>
                                      </w:rPr>
                                      <w:t>0.11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4" name="矩形 264"/>
                              <wps:cNvSpPr/>
                              <wps:spPr>
                                <a:xfrm>
                                  <a:off x="2573807" y="238544"/>
                                  <a:ext cx="504045" cy="432024"/>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AF432F" w14:textId="5276B2A9" w:rsidR="005C5F4C" w:rsidRDefault="005C5F4C" w:rsidP="00C968D0">
                                    <w:pPr>
                                      <w:pStyle w:val="a3"/>
                                      <w:ind w:leftChars="-50" w:left="-105" w:rightChars="-50" w:right="-105"/>
                                      <w:jc w:val="center"/>
                                      <w:rPr>
                                        <w:rFonts w:ascii="宋体" w:hAnsi="宋体" w:hint="default"/>
                                        <w:color w:val="000000" w:themeColor="text1"/>
                                      </w:rPr>
                                    </w:pPr>
                                    <w:r>
                                      <w:rPr>
                                        <w:rFonts w:ascii="宋体" w:hAnsi="宋体"/>
                                        <w:color w:val="000000" w:themeColor="text1"/>
                                      </w:rPr>
                                      <w:t>颗粒物</w:t>
                                    </w:r>
                                  </w:p>
                                  <w:p w14:paraId="4423FC14" w14:textId="180546DA" w:rsidR="005C5F4C" w:rsidRPr="00C968D0" w:rsidRDefault="005C5F4C" w:rsidP="00C968D0">
                                    <w:pPr>
                                      <w:pStyle w:val="a3"/>
                                      <w:ind w:leftChars="-50" w:left="-105" w:rightChars="-50" w:right="-105"/>
                                      <w:jc w:val="center"/>
                                      <w:rPr>
                                        <w:rFonts w:ascii="宋体" w:hAnsi="宋体" w:hint="default"/>
                                        <w:color w:val="000000" w:themeColor="text1"/>
                                      </w:rPr>
                                    </w:pPr>
                                    <w:r>
                                      <w:rPr>
                                        <w:rFonts w:ascii="宋体" w:hAnsi="宋体"/>
                                        <w:color w:val="000000" w:themeColor="text1"/>
                                      </w:rPr>
                                      <w:t>0.044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5" name="矩形 265"/>
                              <wps:cNvSpPr/>
                              <wps:spPr>
                                <a:xfrm>
                                  <a:off x="3434632" y="232340"/>
                                  <a:ext cx="509568" cy="419667"/>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A991EF" w14:textId="59067E28" w:rsidR="005C5F4C" w:rsidRDefault="005C5F4C" w:rsidP="00C968D0">
                                    <w:pPr>
                                      <w:pStyle w:val="a3"/>
                                      <w:ind w:leftChars="-50" w:left="-105" w:rightChars="-50" w:right="-105"/>
                                      <w:jc w:val="center"/>
                                      <w:rPr>
                                        <w:rFonts w:ascii="宋体" w:hAnsi="宋体" w:hint="default"/>
                                        <w:color w:val="000000" w:themeColor="text1"/>
                                        <w:vertAlign w:val="subscript"/>
                                      </w:rPr>
                                    </w:pPr>
                                    <w:r>
                                      <w:rPr>
                                        <w:rFonts w:ascii="宋体" w:hAnsi="宋体"/>
                                        <w:color w:val="000000" w:themeColor="text1"/>
                                      </w:rPr>
                                      <w:t>CO、CO</w:t>
                                    </w:r>
                                    <w:r>
                                      <w:rPr>
                                        <w:rFonts w:ascii="宋体" w:hAnsi="宋体"/>
                                        <w:color w:val="000000" w:themeColor="text1"/>
                                        <w:vertAlign w:val="subscript"/>
                                      </w:rPr>
                                      <w:t>2</w:t>
                                    </w:r>
                                  </w:p>
                                  <w:p w14:paraId="1A7DE8AF" w14:textId="097AA571" w:rsidR="005C5F4C" w:rsidRPr="006C747A" w:rsidRDefault="005C5F4C" w:rsidP="00C968D0">
                                    <w:pPr>
                                      <w:pStyle w:val="a3"/>
                                      <w:ind w:leftChars="-50" w:left="-105" w:rightChars="-50" w:right="-105"/>
                                      <w:jc w:val="center"/>
                                      <w:rPr>
                                        <w:rFonts w:ascii="宋体" w:hAnsi="宋体" w:hint="default"/>
                                        <w:color w:val="000000" w:themeColor="text1"/>
                                      </w:rPr>
                                    </w:pPr>
                                    <w:r>
                                      <w:rPr>
                                        <w:rFonts w:ascii="宋体" w:hAnsi="宋体"/>
                                        <w:color w:val="000000" w:themeColor="text1"/>
                                      </w:rPr>
                                      <w:t>0.027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6" name="矩形 266"/>
                              <wps:cNvSpPr/>
                              <wps:spPr>
                                <a:xfrm>
                                  <a:off x="3606313" y="658546"/>
                                  <a:ext cx="395605" cy="2876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E0C7774" w14:textId="45317DDC" w:rsidR="005C5F4C" w:rsidRPr="00C968D0" w:rsidRDefault="005C5F4C" w:rsidP="00C968D0">
                                    <w:pPr>
                                      <w:pStyle w:val="a3"/>
                                      <w:ind w:leftChars="-50" w:left="-105" w:rightChars="-50" w:right="-105"/>
                                      <w:jc w:val="center"/>
                                      <w:rPr>
                                        <w:rFonts w:ascii="宋体" w:hAnsi="宋体" w:hint="default"/>
                                        <w:color w:val="000000" w:themeColor="text1"/>
                                      </w:rPr>
                                    </w:pPr>
                                    <w:r>
                                      <w:rPr>
                                        <w:rFonts w:ascii="宋体" w:hAnsi="宋体"/>
                                        <w:color w:val="000000" w:themeColor="text1"/>
                                      </w:rPr>
                                      <w:t>699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7" name="矩形 267"/>
                              <wps:cNvSpPr/>
                              <wps:spPr>
                                <a:xfrm>
                                  <a:off x="4041185" y="46308"/>
                                  <a:ext cx="395605" cy="2876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4BF2821" w14:textId="1B632AA2" w:rsidR="005C5F4C" w:rsidRPr="00C968D0" w:rsidRDefault="005C5F4C" w:rsidP="00C968D0">
                                    <w:pPr>
                                      <w:pStyle w:val="a3"/>
                                      <w:ind w:leftChars="-50" w:left="-105" w:rightChars="-50" w:right="-105"/>
                                      <w:jc w:val="center"/>
                                      <w:rPr>
                                        <w:rFonts w:ascii="宋体" w:hAnsi="宋体" w:hint="default"/>
                                        <w:color w:val="000000" w:themeColor="text1"/>
                                      </w:rPr>
                                    </w:pPr>
                                    <w:r>
                                      <w:rPr>
                                        <w:rFonts w:ascii="宋体" w:hAnsi="宋体"/>
                                        <w:color w:val="000000" w:themeColor="text1"/>
                                      </w:rPr>
                                      <w:t>546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8" name="矩形 268"/>
                              <wps:cNvSpPr/>
                              <wps:spPr>
                                <a:xfrm>
                                  <a:off x="4088892" y="1270781"/>
                                  <a:ext cx="395605" cy="2876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971300D" w14:textId="2105D8F8" w:rsidR="005C5F4C" w:rsidRPr="00C968D0" w:rsidRDefault="005C5F4C" w:rsidP="00C968D0">
                                    <w:pPr>
                                      <w:pStyle w:val="a3"/>
                                      <w:ind w:leftChars="-50" w:left="-105" w:rightChars="-50" w:right="-105"/>
                                      <w:jc w:val="center"/>
                                      <w:rPr>
                                        <w:rFonts w:ascii="宋体" w:hAnsi="宋体" w:hint="default"/>
                                        <w:color w:val="000000" w:themeColor="text1"/>
                                      </w:rPr>
                                    </w:pPr>
                                    <w:r>
                                      <w:rPr>
                                        <w:rFonts w:ascii="宋体" w:hAnsi="宋体"/>
                                        <w:color w:val="000000" w:themeColor="text1"/>
                                      </w:rPr>
                                      <w:t>153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9" name="矩形 269"/>
                              <wps:cNvSpPr/>
                              <wps:spPr>
                                <a:xfrm>
                                  <a:off x="4436798" y="912997"/>
                                  <a:ext cx="395605" cy="2876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F856E9" w14:textId="67140E36" w:rsidR="005C5F4C" w:rsidRPr="00C968D0" w:rsidRDefault="005C5F4C" w:rsidP="00C968D0">
                                    <w:pPr>
                                      <w:pStyle w:val="a3"/>
                                      <w:ind w:leftChars="-50" w:left="-105" w:rightChars="-50" w:right="-105"/>
                                      <w:jc w:val="center"/>
                                      <w:rPr>
                                        <w:rFonts w:ascii="宋体" w:hAnsi="宋体" w:hint="default"/>
                                        <w:color w:val="000000" w:themeColor="text1"/>
                                      </w:rPr>
                                    </w:pPr>
                                    <w:r>
                                      <w:rPr>
                                        <w:rFonts w:ascii="宋体" w:hAnsi="宋体"/>
                                        <w:color w:val="000000" w:themeColor="text1"/>
                                      </w:rPr>
                                      <w:t>101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0" name="矩形 270"/>
                              <wps:cNvSpPr/>
                              <wps:spPr>
                                <a:xfrm>
                                  <a:off x="4436798" y="569674"/>
                                  <a:ext cx="395605" cy="2876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26902C1" w14:textId="38D6DDD1" w:rsidR="005C5F4C" w:rsidRPr="00C968D0" w:rsidRDefault="005C5F4C" w:rsidP="00C968D0">
                                    <w:pPr>
                                      <w:pStyle w:val="a3"/>
                                      <w:ind w:leftChars="-50" w:left="-105" w:rightChars="-50" w:right="-105"/>
                                      <w:jc w:val="center"/>
                                      <w:rPr>
                                        <w:rFonts w:ascii="宋体" w:hAnsi="宋体" w:hint="default"/>
                                        <w:color w:val="000000" w:themeColor="text1"/>
                                      </w:rPr>
                                    </w:pPr>
                                    <w:r>
                                      <w:rPr>
                                        <w:rFonts w:ascii="宋体" w:hAnsi="宋体"/>
                                        <w:color w:val="000000" w:themeColor="text1"/>
                                      </w:rPr>
                                      <w:t>51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1" name="矩形 271"/>
                              <wps:cNvSpPr/>
                              <wps:spPr>
                                <a:xfrm>
                                  <a:off x="4436829" y="218405"/>
                                  <a:ext cx="395605" cy="2876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8A41594" w14:textId="4F765B87" w:rsidR="005C5F4C" w:rsidRPr="00C968D0" w:rsidRDefault="005C5F4C" w:rsidP="00C968D0">
                                    <w:pPr>
                                      <w:pStyle w:val="a3"/>
                                      <w:ind w:leftChars="-50" w:left="-105" w:rightChars="-50" w:right="-105"/>
                                      <w:jc w:val="center"/>
                                      <w:rPr>
                                        <w:rFonts w:ascii="宋体" w:hAnsi="宋体" w:hint="default"/>
                                        <w:color w:val="000000" w:themeColor="text1"/>
                                      </w:rPr>
                                    </w:pPr>
                                    <w:r>
                                      <w:rPr>
                                        <w:rFonts w:ascii="宋体" w:hAnsi="宋体"/>
                                        <w:color w:val="000000" w:themeColor="text1"/>
                                      </w:rPr>
                                      <w:t>365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2" name="矩形 272"/>
                              <wps:cNvSpPr/>
                              <wps:spPr>
                                <a:xfrm>
                                  <a:off x="4428877" y="-152478"/>
                                  <a:ext cx="395605" cy="2876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570E119" w14:textId="26D2B544" w:rsidR="005C5F4C" w:rsidRPr="00C968D0" w:rsidRDefault="005C5F4C" w:rsidP="00C968D0">
                                    <w:pPr>
                                      <w:pStyle w:val="a3"/>
                                      <w:ind w:leftChars="-50" w:left="-105" w:rightChars="-50" w:right="-105"/>
                                      <w:jc w:val="center"/>
                                      <w:rPr>
                                        <w:rFonts w:ascii="宋体" w:hAnsi="宋体" w:hint="default"/>
                                        <w:color w:val="000000" w:themeColor="text1"/>
                                      </w:rPr>
                                    </w:pPr>
                                    <w:r>
                                      <w:rPr>
                                        <w:rFonts w:ascii="宋体" w:hAnsi="宋体"/>
                                        <w:color w:val="000000" w:themeColor="text1"/>
                                      </w:rPr>
                                      <w:t>29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3" name="矩形 273"/>
                              <wps:cNvSpPr/>
                              <wps:spPr>
                                <a:xfrm>
                                  <a:off x="2685170" y="23854"/>
                                  <a:ext cx="1044094" cy="2876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54CFB4A" w14:textId="524F9C05" w:rsidR="005C5F4C" w:rsidRPr="00C968D0" w:rsidRDefault="005C5F4C" w:rsidP="00C968D0">
                                    <w:pPr>
                                      <w:pStyle w:val="a3"/>
                                      <w:ind w:leftChars="-50" w:left="-105" w:rightChars="-50" w:right="-105"/>
                                      <w:jc w:val="center"/>
                                      <w:rPr>
                                        <w:rFonts w:ascii="宋体" w:hAnsi="宋体" w:hint="default"/>
                                        <w:color w:val="000000" w:themeColor="text1"/>
                                      </w:rPr>
                                    </w:pPr>
                                    <w:r>
                                      <w:rPr>
                                        <w:rFonts w:ascii="宋体" w:hAnsi="宋体"/>
                                        <w:color w:val="000000" w:themeColor="text1"/>
                                      </w:rPr>
                                      <w:t>环境集烟排气筒</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5" name="直接箭头连接符 275"/>
                              <wps:cNvCnPr/>
                              <wps:spPr>
                                <a:xfrm>
                                  <a:off x="2918100" y="1271188"/>
                                  <a:ext cx="0" cy="431800"/>
                                </a:xfrm>
                                <a:prstGeom prst="straightConnector1">
                                  <a:avLst/>
                                </a:prstGeom>
                                <a:ln>
                                  <a:solidFill>
                                    <a:schemeClr val="tx1"/>
                                  </a:solidFill>
                                  <a:prstDash val="dash"/>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276" name="直接箭头连接符 276"/>
                              <wps:cNvCnPr/>
                              <wps:spPr>
                                <a:xfrm>
                                  <a:off x="3629879" y="1264207"/>
                                  <a:ext cx="0" cy="431800"/>
                                </a:xfrm>
                                <a:prstGeom prst="straightConnector1">
                                  <a:avLst/>
                                </a:prstGeom>
                                <a:ln>
                                  <a:solidFill>
                                    <a:schemeClr val="tx1"/>
                                  </a:solidFill>
                                  <a:prstDash val="dash"/>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277" name="矩形 277"/>
                              <wps:cNvSpPr/>
                              <wps:spPr>
                                <a:xfrm>
                                  <a:off x="2643344" y="1710495"/>
                                  <a:ext cx="576052" cy="2876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552A485" w14:textId="02E69F58" w:rsidR="005C5F4C" w:rsidRPr="00C968D0" w:rsidRDefault="005C5F4C" w:rsidP="00C968D0">
                                    <w:pPr>
                                      <w:pStyle w:val="a3"/>
                                      <w:ind w:leftChars="-50" w:left="-105" w:rightChars="-50" w:right="-105"/>
                                      <w:jc w:val="center"/>
                                      <w:rPr>
                                        <w:rFonts w:ascii="宋体" w:hAnsi="宋体" w:hint="default"/>
                                        <w:color w:val="000000" w:themeColor="text1"/>
                                      </w:rPr>
                                    </w:pPr>
                                    <w:r>
                                      <w:rPr>
                                        <w:rFonts w:ascii="宋体" w:hAnsi="宋体"/>
                                        <w:color w:val="000000" w:themeColor="text1"/>
                                      </w:rPr>
                                      <w:t>除尘灰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8" name="矩形 278"/>
                              <wps:cNvSpPr/>
                              <wps:spPr>
                                <a:xfrm>
                                  <a:off x="3291478" y="1710939"/>
                                  <a:ext cx="684061" cy="2876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1FE9B0" w14:textId="51A5FAED" w:rsidR="005C5F4C" w:rsidRPr="00C968D0" w:rsidRDefault="005C5F4C" w:rsidP="00C968D0">
                                    <w:pPr>
                                      <w:pStyle w:val="a3"/>
                                      <w:ind w:leftChars="-50" w:left="-105" w:rightChars="-50" w:right="-105"/>
                                      <w:jc w:val="center"/>
                                      <w:rPr>
                                        <w:rFonts w:ascii="宋体" w:hAnsi="宋体" w:hint="default"/>
                                        <w:color w:val="000000" w:themeColor="text1"/>
                                      </w:rPr>
                                    </w:pPr>
                                    <w:r>
                                      <w:rPr>
                                        <w:rFonts w:ascii="宋体" w:hAnsi="宋体"/>
                                        <w:color w:val="000000" w:themeColor="text1"/>
                                      </w:rPr>
                                      <w:t>车间沉降</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9" name="矩形 279"/>
                              <wps:cNvSpPr/>
                              <wps:spPr>
                                <a:xfrm>
                                  <a:off x="3629879" y="1283263"/>
                                  <a:ext cx="395605" cy="2876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A23E498" w14:textId="65E2C9BD" w:rsidR="005C5F4C" w:rsidRPr="00C968D0" w:rsidRDefault="005C5F4C" w:rsidP="0061414A">
                                    <w:pPr>
                                      <w:pStyle w:val="a3"/>
                                      <w:ind w:leftChars="-50" w:left="-105" w:rightChars="-50" w:right="-105"/>
                                      <w:jc w:val="left"/>
                                      <w:rPr>
                                        <w:rFonts w:ascii="宋体" w:hAnsi="宋体" w:hint="default"/>
                                        <w:color w:val="000000" w:themeColor="text1"/>
                                      </w:rPr>
                                    </w:pPr>
                                    <w:r>
                                      <w:rPr>
                                        <w:rFonts w:ascii="宋体" w:hAnsi="宋体"/>
                                        <w:color w:val="000000" w:themeColor="text1"/>
                                      </w:rPr>
                                      <w:t>0.18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0" name="矩形 280"/>
                              <wps:cNvSpPr/>
                              <wps:spPr>
                                <a:xfrm>
                                  <a:off x="2512609" y="621338"/>
                                  <a:ext cx="516835" cy="2876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31BF71B" w14:textId="05E552CA" w:rsidR="005C5F4C" w:rsidRPr="00C968D0" w:rsidRDefault="005C5F4C" w:rsidP="00C968D0">
                                    <w:pPr>
                                      <w:pStyle w:val="a3"/>
                                      <w:ind w:leftChars="-50" w:left="-105" w:rightChars="-50" w:right="-105"/>
                                      <w:jc w:val="center"/>
                                      <w:rPr>
                                        <w:rFonts w:ascii="宋体" w:hAnsi="宋体" w:hint="default"/>
                                        <w:color w:val="000000" w:themeColor="text1"/>
                                      </w:rPr>
                                    </w:pPr>
                                    <w:r w:rsidRPr="00D24B38">
                                      <w:rPr>
                                        <w:rFonts w:ascii="宋体" w:hAnsi="宋体"/>
                                        <w:color w:val="000000" w:themeColor="text1"/>
                                        <w:sz w:val="21"/>
                                        <w:szCs w:val="21"/>
                                      </w:rPr>
                                      <w:t>699.46</w:t>
                                    </w:r>
                                    <w:r>
                                      <w:rPr>
                                        <w:rFonts w:ascii="宋体" w:hAnsi="宋体"/>
                                        <w:color w:val="000000" w:themeColor="text1"/>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1" name="矩形 281"/>
                              <wps:cNvSpPr/>
                              <wps:spPr>
                                <a:xfrm>
                                  <a:off x="1279745" y="1119714"/>
                                  <a:ext cx="395605" cy="2876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4B1425A" w14:textId="6E547B85" w:rsidR="005C5F4C" w:rsidRPr="00C968D0" w:rsidRDefault="005C5F4C" w:rsidP="00C968D0">
                                    <w:pPr>
                                      <w:pStyle w:val="a3"/>
                                      <w:ind w:leftChars="-50" w:left="-105" w:rightChars="-50" w:right="-105"/>
                                      <w:jc w:val="center"/>
                                      <w:rPr>
                                        <w:rFonts w:ascii="宋体" w:hAnsi="宋体" w:hint="default"/>
                                        <w:color w:val="000000" w:themeColor="text1"/>
                                      </w:rPr>
                                    </w:pPr>
                                    <w:r>
                                      <w:rPr>
                                        <w:rFonts w:ascii="宋体" w:hAnsi="宋体"/>
                                        <w:color w:val="000000" w:themeColor="text1"/>
                                      </w:rPr>
                                      <w:t>0.4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274F316F" id="组合 120" o:spid="_x0000_s1100" style="position:absolute;left:0;text-align:left;margin-left:7.6pt;margin-top:6.45pt;width:434.15pt;height:191.95pt;z-index:251667968;mso-height-relative:margin" coordorigin=",-1524" coordsize="55141,243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">
                      <v:rect id="矩形 85" o:spid="_x0000_s1101" style="position:absolute;top:7474;width:5397;height:28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" filled="f" strokecolor="black [3213]" strokeweight="1pt">
                        <v:textbox>
                          <w:txbxContent>
                            <w:p w14:paraId="580C658E" w14:textId="76DBF45F" w:rsidR="005C5F4C" w:rsidRPr="00C968D0" w:rsidRDefault="005C5F4C" w:rsidP="00CA2408">
                              <w:pPr>
                                <w:pStyle w:val="a3"/>
                                <w:ind w:leftChars="-50" w:left="-105" w:rightChars="-50" w:right="-105"/>
                                <w:jc w:val="center"/>
                                <w:rPr>
                                  <w:rFonts w:ascii="宋体" w:hAnsi="宋体" w:hint="default"/>
                                  <w:color w:val="000000" w:themeColor="text1"/>
                                </w:rPr>
                              </w:pPr>
                              <w:r w:rsidRPr="00C968D0">
                                <w:rPr>
                                  <w:rFonts w:ascii="宋体" w:hAnsi="宋体"/>
                                  <w:color w:val="000000" w:themeColor="text1"/>
                                </w:rPr>
                                <w:t>铅浮渣</w:t>
                              </w:r>
                            </w:p>
                          </w:txbxContent>
                        </v:textbox>
                      </v:rect>
                      <v:rect id="矩形 86" o:spid="_x0000_s1102" style="position:absolute;left:9780;top:7474;width:5760;height: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" filled="f" strokecolor="black [3213]" strokeweight="1pt">
                        <v:textbox>
                          <w:txbxContent>
                            <w:p w14:paraId="3CD9B3E5" w14:textId="62B6113A" w:rsidR="005C5F4C" w:rsidRPr="00C968D0" w:rsidRDefault="005C5F4C" w:rsidP="00C968D0">
                              <w:pPr>
                                <w:pStyle w:val="a3"/>
                                <w:jc w:val="center"/>
                                <w:rPr>
                                  <w:rFonts w:ascii="宋体" w:hAnsi="宋体" w:hint="default"/>
                                  <w:color w:val="000000" w:themeColor="text1"/>
                                </w:rPr>
                              </w:pPr>
                              <w:r>
                                <w:rPr>
                                  <w:rFonts w:ascii="宋体" w:hAnsi="宋体"/>
                                  <w:color w:val="000000" w:themeColor="text1"/>
                                </w:rPr>
                                <w:t>堆存</w:t>
                              </w:r>
                            </w:p>
                          </w:txbxContent>
                        </v:textbox>
                      </v:rect>
                      <v:shape id="直接箭头连接符 87" o:spid="_x0000_s1103" type="#_x0000_t32" style="position:absolute;left:5486;top:8984;width:432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" strokecolor="black [3213]" strokeweight=".5pt">
                        <v:stroke endarrow="block" joinstyle="miter"/>
                      </v:shape>
                      <v:rect id="矩形 88" o:spid="_x0000_s1104" style="position:absolute;left:5565;top:6042;width:3960;height: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" filled="f" stroked="f" strokeweight="1pt">
                        <v:textbox>
                          <w:txbxContent>
                            <w:p w14:paraId="114DD6E3" w14:textId="530A4421" w:rsidR="005C5F4C" w:rsidRPr="00C968D0" w:rsidRDefault="005C5F4C" w:rsidP="00C968D0">
                              <w:pPr>
                                <w:pStyle w:val="a3"/>
                                <w:ind w:leftChars="-50" w:left="-105" w:rightChars="-50" w:right="-105"/>
                                <w:jc w:val="center"/>
                                <w:rPr>
                                  <w:rFonts w:ascii="宋体" w:hAnsi="宋体" w:hint="default"/>
                                  <w:color w:val="000000" w:themeColor="text1"/>
                                </w:rPr>
                              </w:pPr>
                              <w:r>
                                <w:rPr>
                                  <w:rFonts w:ascii="宋体" w:hAnsi="宋体"/>
                                  <w:color w:val="000000" w:themeColor="text1"/>
                                </w:rPr>
                                <w:t>700</w:t>
                              </w:r>
                            </w:p>
                          </w:txbxContent>
                        </v:textbox>
                      </v:rect>
                      <v:shape id="直接箭头连接符 89" o:spid="_x0000_s1105" type="#_x0000_t32" style="position:absolute;left:12722;top:3180;width:0;height:431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" strokecolor="black [3213]" strokeweight=".5pt">
                        <v:stroke dashstyle="dash" endarrow="block" joinstyle="miter"/>
                      </v:shape>
                      <v:rect id="矩形 90" o:spid="_x0000_s1106" style="position:absolute;left:12245;top:4293;width:3956;height:28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" filled="f" stroked="f" strokeweight="1pt">
                        <v:textbox>
                          <w:txbxContent>
                            <w:p w14:paraId="2F36BF0A" w14:textId="114DF44B" w:rsidR="005C5F4C" w:rsidRPr="00F75F72" w:rsidRDefault="005C5F4C" w:rsidP="00C968D0">
                              <w:pPr>
                                <w:pStyle w:val="a3"/>
                                <w:ind w:leftChars="-50" w:left="-105" w:rightChars="-50" w:right="-105"/>
                                <w:jc w:val="center"/>
                                <w:rPr>
                                  <w:rFonts w:ascii="宋体" w:hAnsi="宋体" w:hint="default"/>
                                  <w:color w:val="000000" w:themeColor="text1"/>
                                </w:rPr>
                              </w:pPr>
                              <w:r>
                                <w:rPr>
                                  <w:rFonts w:ascii="宋体" w:hAnsi="宋体"/>
                                  <w:color w:val="000000" w:themeColor="text1"/>
                                </w:rPr>
                                <w:t>0.01</w:t>
                              </w:r>
                            </w:p>
                          </w:txbxContent>
                        </v:textbox>
                      </v:rect>
                      <v:rect id="矩形 91" o:spid="_x0000_s1107" style="position:absolute;left:8746;top:318;width:8166;height:28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" filled="f" stroked="f" strokeweight="1pt">
                        <v:textbox>
                          <w:txbxContent>
                            <w:p w14:paraId="621C0E0A" w14:textId="00B042DC" w:rsidR="005C5F4C" w:rsidRPr="00C968D0" w:rsidRDefault="005C5F4C" w:rsidP="00C968D0">
                              <w:pPr>
                                <w:pStyle w:val="a3"/>
                                <w:ind w:leftChars="-50" w:left="-105" w:rightChars="-50" w:right="-105"/>
                                <w:jc w:val="center"/>
                                <w:rPr>
                                  <w:rFonts w:ascii="宋体" w:hAnsi="宋体" w:hint="default"/>
                                  <w:color w:val="000000" w:themeColor="text1"/>
                                </w:rPr>
                              </w:pPr>
                              <w:r>
                                <w:rPr>
                                  <w:rFonts w:ascii="宋体" w:hAnsi="宋体"/>
                                  <w:color w:val="000000" w:themeColor="text1"/>
                                </w:rPr>
                                <w:t>无组织排放</w:t>
                              </w:r>
                            </w:p>
                          </w:txbxContent>
                        </v:textbox>
                      </v:rect>
                      <v:shape id="直接箭头连接符 92" o:spid="_x0000_s1108" type="#_x0000_t32" style="position:absolute;left:12801;top:10336;width:0;height:431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" strokecolor="black [3213]" strokeweight=".5pt">
                        <v:stroke dashstyle="dash" endarrow="block" joinstyle="miter"/>
                      </v:shape>
                      <v:rect id="矩形 93" o:spid="_x0000_s1109" style="position:absolute;left:29188;top:12751;width:4320;height:28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" filled="f" stroked="f" strokeweight="1pt">
                        <v:textbox>
                          <w:txbxContent>
                            <w:p w14:paraId="2C7C9F98" w14:textId="57B896D8" w:rsidR="005C5F4C" w:rsidRPr="00C968D0" w:rsidRDefault="005C5F4C" w:rsidP="00C968D0">
                              <w:pPr>
                                <w:pStyle w:val="a3"/>
                                <w:ind w:leftChars="-50" w:left="-105" w:rightChars="-50" w:right="-105"/>
                                <w:jc w:val="center"/>
                                <w:rPr>
                                  <w:rFonts w:ascii="宋体" w:hAnsi="宋体" w:hint="default"/>
                                  <w:color w:val="000000" w:themeColor="text1"/>
                                </w:rPr>
                              </w:pPr>
                              <w:r>
                                <w:rPr>
                                  <w:rFonts w:ascii="宋体" w:hAnsi="宋体"/>
                                  <w:color w:val="000000" w:themeColor="text1"/>
                                </w:rPr>
                                <w:t>0.21</w:t>
                              </w:r>
                            </w:p>
                          </w:txbxContent>
                        </v:textbox>
                      </v:rect>
                      <v:rect id="矩形 94" o:spid="_x0000_s1110" style="position:absolute;left:8825;top:14789;width:8167;height:28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" filled="f" stroked="f" strokeweight="1pt">
                        <v:textbox>
                          <w:txbxContent>
                            <w:p w14:paraId="1AD32536" w14:textId="17B3825D" w:rsidR="005C5F4C" w:rsidRPr="00C968D0" w:rsidRDefault="005C5F4C" w:rsidP="00C968D0">
                              <w:pPr>
                                <w:pStyle w:val="a3"/>
                                <w:ind w:leftChars="-50" w:left="-105" w:rightChars="-50" w:right="-105"/>
                                <w:jc w:val="center"/>
                                <w:rPr>
                                  <w:rFonts w:ascii="宋体" w:hAnsi="宋体" w:hint="default"/>
                                  <w:color w:val="000000" w:themeColor="text1"/>
                                </w:rPr>
                              </w:pPr>
                              <w:r>
                                <w:rPr>
                                  <w:rFonts w:ascii="宋体" w:hAnsi="宋体"/>
                                  <w:color w:val="000000" w:themeColor="text1"/>
                                </w:rPr>
                                <w:t>车间沉降</w:t>
                              </w:r>
                            </w:p>
                          </w:txbxContent>
                        </v:textbox>
                      </v:rect>
                      <v:shape id="直接箭头连接符 95" o:spid="_x0000_s1111" type="#_x0000_t32" style="position:absolute;left:15505;top:8984;width:431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" strokecolor="black [3213]" strokeweight=".5pt">
                        <v:stroke endarrow="block" joinstyle="miter"/>
                      </v:shape>
                      <v:rect id="矩形 989" o:spid="_x0000_s1112" style="position:absolute;left:22577;top:3989;width:3956;height:28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" filled="f" stroked="f" strokeweight="1pt">
                        <v:textbox>
                          <w:txbxContent>
                            <w:p w14:paraId="30640ADF" w14:textId="179DBAD9" w:rsidR="005C5F4C" w:rsidRPr="00C968D0" w:rsidRDefault="005C5F4C" w:rsidP="00C968D0">
                              <w:pPr>
                                <w:pStyle w:val="a3"/>
                                <w:ind w:leftChars="-50" w:left="-105" w:rightChars="-50" w:right="-105"/>
                                <w:jc w:val="center"/>
                                <w:rPr>
                                  <w:rFonts w:ascii="宋体" w:hAnsi="宋体" w:hint="default"/>
                                  <w:color w:val="000000" w:themeColor="text1"/>
                                </w:rPr>
                              </w:pPr>
                              <w:r>
                                <w:rPr>
                                  <w:rFonts w:ascii="宋体" w:hAnsi="宋体"/>
                                  <w:color w:val="000000" w:themeColor="text1"/>
                                </w:rPr>
                                <w:t>0.02</w:t>
                              </w:r>
                            </w:p>
                          </w:txbxContent>
                        </v:textbox>
                      </v:rect>
                      <v:rect id="矩形 990" o:spid="_x0000_s1113" style="position:absolute;left:19798;top:7633;width:5760;height:28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" filled="f" strokecolor="black [3213]" strokeweight="1pt">
                        <v:textbox>
                          <w:txbxContent>
                            <w:p w14:paraId="36ECF34E" w14:textId="4D91FD75" w:rsidR="005C5F4C" w:rsidRPr="00C968D0" w:rsidRDefault="005C5F4C" w:rsidP="00C968D0">
                              <w:pPr>
                                <w:pStyle w:val="a3"/>
                                <w:jc w:val="center"/>
                                <w:rPr>
                                  <w:rFonts w:ascii="宋体" w:hAnsi="宋体" w:hint="default"/>
                                  <w:color w:val="000000" w:themeColor="text1"/>
                                </w:rPr>
                              </w:pPr>
                              <w:r>
                                <w:rPr>
                                  <w:rFonts w:ascii="宋体" w:hAnsi="宋体"/>
                                  <w:color w:val="000000" w:themeColor="text1"/>
                                </w:rPr>
                                <w:t>上料</w:t>
                              </w:r>
                            </w:p>
                          </w:txbxContent>
                        </v:textbox>
                      </v:rect>
                      <v:shape id="直接箭头连接符 991" o:spid="_x0000_s1114" type="#_x0000_t32" style="position:absolute;left:25603;top:9064;width:431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" strokecolor="black [3213]" strokeweight=".5pt">
                        <v:stroke endarrow="block" joinstyle="miter"/>
                      </v:shape>
                      <v:rect id="矩形 96" o:spid="_x0000_s1115" style="position:absolute;left:29896;top:7633;width:5760;height:28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" filled="f" strokecolor="black [3213]" strokeweight="1pt">
                        <v:textbox>
                          <w:txbxContent>
                            <w:p w14:paraId="7290D847" w14:textId="2C4288A8" w:rsidR="005C5F4C" w:rsidRPr="00C968D0" w:rsidRDefault="005C5F4C" w:rsidP="00C968D0">
                              <w:pPr>
                                <w:pStyle w:val="a3"/>
                                <w:jc w:val="center"/>
                                <w:rPr>
                                  <w:rFonts w:ascii="宋体" w:hAnsi="宋体" w:hint="default"/>
                                  <w:color w:val="000000" w:themeColor="text1"/>
                                </w:rPr>
                              </w:pPr>
                              <w:r>
                                <w:rPr>
                                  <w:rFonts w:ascii="宋体" w:hAnsi="宋体"/>
                                  <w:color w:val="000000" w:themeColor="text1"/>
                                </w:rPr>
                                <w:t>出料</w:t>
                              </w:r>
                            </w:p>
                          </w:txbxContent>
                        </v:textbox>
                      </v:rect>
                      <v:group id="组合 119" o:spid="_x0000_s1116" style="position:absolute;left:5486;width:49655;height:22854" coordorigin="-30214" coordsize="49655,22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">
                        <v:shape id="直接箭头连接符 97" o:spid="_x0000_s1117" type="#_x0000_t32" style="position:absolute;top:9064;width:431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" strokecolor="black [3213]" strokeweight=".5pt">
                          <v:stroke joinstyle="miter"/>
                        </v:shape>
                        <v:shape id="直接箭头连接符 98" o:spid="_x0000_s1118" type="#_x0000_t32" style="position:absolute;left:4293;top:3339;width:0;height:1224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" strokecolor="black [3213]" strokeweight=".5pt">
                          <v:stroke joinstyle="miter"/>
                        </v:shape>
                        <v:shape id="直接箭头连接符 99" o:spid="_x0000_s1119" type="#_x0000_t32" style="position:absolute;left:4293;top:3339;width:431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" strokecolor="black [3213]" strokeweight=".5pt">
                          <v:stroke joinstyle="miter"/>
                        </v:shape>
                        <v:shape id="直接箭头连接符 100" o:spid="_x0000_s1120" type="#_x0000_t32" style="position:absolute;left:4293;top:15584;width:86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" strokecolor="black [3213]" strokeweight=".5pt">
                          <v:stroke endarrow="block" joinstyle="miter"/>
                        </v:shape>
                        <v:shape id="直接箭头连接符 101" o:spid="_x0000_s1121" type="#_x0000_t32" style="position:absolute;left:8587;top:1351;width:0;height:1079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" strokecolor="black [3213]" strokeweight=".5pt">
                          <v:stroke joinstyle="miter"/>
                        </v:shape>
                        <v:shape id="直接箭头连接符 106" o:spid="_x0000_s1122" type="#_x0000_t32" style="position:absolute;left:8587;top:1351;width:431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" strokecolor="black [3213]" strokeweight=".5pt">
                          <v:stroke endarrow="block" joinstyle="miter"/>
                        </v:shape>
                        <v:shape id="直接箭头连接符 111" o:spid="_x0000_s1123" type="#_x0000_t32" style="position:absolute;left:8587;top:5009;width:431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" strokecolor="black [3213]" strokeweight=".5pt">
                          <v:stroke endarrow="block" joinstyle="miter"/>
                        </v:shape>
                        <v:shape id="直接箭头连接符 112" o:spid="_x0000_s1124" type="#_x0000_t32" style="position:absolute;left:8666;top:8587;width:431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" strokecolor="black [3213]" strokeweight=".5pt">
                          <v:stroke endarrow="block" joinstyle="miter"/>
                        </v:shape>
                        <v:shape id="直接箭头连接符 113" o:spid="_x0000_s1125" type="#_x0000_t32" style="position:absolute;left:8587;top:12006;width:431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" strokecolor="black [3213]" strokeweight=".5pt">
                          <v:stroke endarrow="block" joinstyle="miter"/>
                        </v:shape>
                        <v:rect id="矩形 114" o:spid="_x0000_s1126" style="position:absolute;left:12960;width:6480;height: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" filled="f" strokecolor="black [3213]" strokeweight="1pt">
                          <v:textbox>
                            <w:txbxContent>
                              <w:p w14:paraId="3EBBEE6A" w14:textId="543D657F" w:rsidR="005C5F4C" w:rsidRPr="00C968D0" w:rsidRDefault="005C5F4C" w:rsidP="00CA2408">
                                <w:pPr>
                                  <w:pStyle w:val="a3"/>
                                  <w:ind w:leftChars="-50" w:left="-105" w:rightChars="-50" w:right="-105"/>
                                  <w:jc w:val="center"/>
                                  <w:rPr>
                                    <w:rFonts w:ascii="宋体" w:hAnsi="宋体" w:hint="default"/>
                                    <w:color w:val="000000" w:themeColor="text1"/>
                                  </w:rPr>
                                </w:pPr>
                                <w:r>
                                  <w:rPr>
                                    <w:rFonts w:ascii="宋体" w:hAnsi="宋体"/>
                                    <w:color w:val="000000" w:themeColor="text1"/>
                                  </w:rPr>
                                  <w:t>粗氧化碲</w:t>
                                </w:r>
                              </w:p>
                            </w:txbxContent>
                          </v:textbox>
                        </v:rect>
                        <v:rect id="矩形 115" o:spid="_x0000_s1127" style="position:absolute;left:12960;top:3578;width:6477;height:28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" filled="f" strokecolor="black [3213]" strokeweight="1pt">
                          <v:textbox>
                            <w:txbxContent>
                              <w:p w14:paraId="049AA465" w14:textId="3A02F3EE" w:rsidR="005C5F4C" w:rsidRPr="00C968D0" w:rsidRDefault="005C5F4C" w:rsidP="00CA2408">
                                <w:pPr>
                                  <w:pStyle w:val="a3"/>
                                  <w:ind w:leftChars="-50" w:left="-105" w:rightChars="-50" w:right="-105"/>
                                  <w:jc w:val="center"/>
                                  <w:rPr>
                                    <w:rFonts w:ascii="宋体" w:hAnsi="宋体" w:hint="default"/>
                                    <w:color w:val="000000" w:themeColor="text1"/>
                                  </w:rPr>
                                </w:pPr>
                                <w:r>
                                  <w:rPr>
                                    <w:rFonts w:ascii="宋体" w:hAnsi="宋体"/>
                                    <w:color w:val="000000" w:themeColor="text1"/>
                                  </w:rPr>
                                  <w:t>铅铋合金</w:t>
                                </w:r>
                              </w:p>
                            </w:txbxContent>
                          </v:textbox>
                        </v:rect>
                        <v:rect id="矩形 116" o:spid="_x0000_s1128" style="position:absolute;left:12960;top:7076;width:6480;height: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" filled="f" strokecolor="black [3213]" strokeweight="1pt">
                          <v:textbox>
                            <w:txbxContent>
                              <w:p w14:paraId="0D848D29" w14:textId="2D2B1251" w:rsidR="005C5F4C" w:rsidRPr="00C968D0" w:rsidRDefault="005C5F4C" w:rsidP="00CA2408">
                                <w:pPr>
                                  <w:pStyle w:val="a3"/>
                                  <w:ind w:leftChars="-50" w:left="-105" w:rightChars="-50" w:right="-105"/>
                                  <w:jc w:val="center"/>
                                  <w:rPr>
                                    <w:rFonts w:ascii="宋体" w:hAnsi="宋体" w:hint="default"/>
                                    <w:color w:val="000000" w:themeColor="text1"/>
                                  </w:rPr>
                                </w:pPr>
                                <w:r>
                                  <w:rPr>
                                    <w:rFonts w:ascii="宋体" w:hAnsi="宋体"/>
                                    <w:color w:val="000000" w:themeColor="text1"/>
                                  </w:rPr>
                                  <w:t>粗氧化锡</w:t>
                                </w:r>
                              </w:p>
                            </w:txbxContent>
                          </v:textbox>
                        </v:rect>
                        <v:rect id="矩形 117" o:spid="_x0000_s1129" style="position:absolute;left:12960;top:10654;width:6480;height: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" filled="f" strokecolor="black [3213]" strokeweight="1pt">
                          <v:textbox>
                            <w:txbxContent>
                              <w:p w14:paraId="1D6D851B" w14:textId="6CAE1AA3" w:rsidR="005C5F4C" w:rsidRPr="00C968D0" w:rsidRDefault="005C5F4C" w:rsidP="00CA2408">
                                <w:pPr>
                                  <w:pStyle w:val="a3"/>
                                  <w:ind w:leftChars="-50" w:left="-105" w:rightChars="-50" w:right="-105"/>
                                  <w:jc w:val="center"/>
                                  <w:rPr>
                                    <w:rFonts w:ascii="宋体" w:hAnsi="宋体" w:hint="default"/>
                                    <w:color w:val="000000" w:themeColor="text1"/>
                                  </w:rPr>
                                </w:pPr>
                                <w:r>
                                  <w:rPr>
                                    <w:rFonts w:ascii="宋体" w:hAnsi="宋体"/>
                                    <w:color w:val="000000" w:themeColor="text1"/>
                                  </w:rPr>
                                  <w:t>粗氧化铟</w:t>
                                </w:r>
                              </w:p>
                            </w:txbxContent>
                          </v:textbox>
                        </v:rect>
                        <v:rect id="矩形 118" o:spid="_x0000_s1130" style="position:absolute;left:12960;top:14153;width:6477;height:28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" filled="f" strokecolor="black [3213]" strokeweight="1pt">
                          <v:textbox>
                            <w:txbxContent>
                              <w:p w14:paraId="4A218782" w14:textId="2594F865" w:rsidR="005C5F4C" w:rsidRPr="00C968D0" w:rsidRDefault="005C5F4C" w:rsidP="00CA2408">
                                <w:pPr>
                                  <w:pStyle w:val="a3"/>
                                  <w:ind w:leftChars="-50" w:left="-105" w:rightChars="-50" w:right="-105"/>
                                  <w:jc w:val="center"/>
                                  <w:rPr>
                                    <w:rFonts w:ascii="宋体" w:hAnsi="宋体" w:hint="default"/>
                                    <w:color w:val="000000" w:themeColor="text1"/>
                                  </w:rPr>
                                </w:pPr>
                                <w:r>
                                  <w:rPr>
                                    <w:rFonts w:ascii="宋体" w:hAnsi="宋体"/>
                                    <w:color w:val="000000" w:themeColor="text1"/>
                                  </w:rPr>
                                  <w:t>粗氧化铜</w:t>
                                </w:r>
                              </w:p>
                            </w:txbxContent>
                          </v:textbox>
                        </v:rect>
                        <v:shape id="直接箭头连接符 274" o:spid="_x0000_s1131" type="#_x0000_t32" style="position:absolute;left:-6513;top:12642;width:7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" strokecolor="black [3213]" strokeweight=".5pt">
                          <v:stroke dashstyle="dash" joinstyle="miter"/>
                        </v:shape>
                        <v:rect id="矩形 282" o:spid="_x0000_s1132" style="position:absolute;left:-30214;top:19978;width:40316;height:28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" filled="f" stroked="f" strokeweight="1pt">
                          <v:textbox>
                            <w:txbxContent>
                              <w:p w14:paraId="37D48B7F" w14:textId="054AE5E4" w:rsidR="005C5F4C" w:rsidRPr="00C968D0" w:rsidRDefault="005C5F4C" w:rsidP="00CA2408">
                                <w:pPr>
                                  <w:pStyle w:val="a3"/>
                                  <w:ind w:leftChars="-50" w:left="-105" w:rightChars="-50" w:right="-105"/>
                                  <w:jc w:val="center"/>
                                  <w:rPr>
                                    <w:rFonts w:ascii="宋体" w:hAnsi="宋体" w:hint="default"/>
                                    <w:color w:val="000000" w:themeColor="text1"/>
                                  </w:rPr>
                                </w:pPr>
                                <w:r>
                                  <w:rPr>
                                    <w:rFonts w:ascii="宋体" w:hAnsi="宋体"/>
                                    <w:color w:val="000000" w:themeColor="text1"/>
                                  </w:rPr>
                                  <w:t>图2-3        本项目物料平衡图       单位：t/a</w:t>
                                </w:r>
                              </w:p>
                            </w:txbxContent>
                          </v:textbox>
                        </v:rect>
                      </v:group>
                      <v:shape id="直接箭头连接符 223" o:spid="_x0000_s1133" type="#_x0000_t32" style="position:absolute;left:22661;top:3180;width:0;height:431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" strokecolor="black [3213]" strokeweight=".5pt">
                        <v:stroke dashstyle="dash" endarrow="block" joinstyle="miter"/>
                      </v:shape>
                      <v:rect id="矩形 256" o:spid="_x0000_s1134" style="position:absolute;left:18685;top:238;width:8166;height:28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" filled="f" stroked="f" strokeweight="1pt">
                        <v:textbox>
                          <w:txbxContent>
                            <w:p w14:paraId="522BCD78" w14:textId="77777777" w:rsidR="005C5F4C" w:rsidRPr="00C968D0" w:rsidRDefault="005C5F4C" w:rsidP="00C968D0">
                              <w:pPr>
                                <w:pStyle w:val="a3"/>
                                <w:ind w:leftChars="-50" w:left="-105" w:rightChars="-50" w:right="-105"/>
                                <w:jc w:val="center"/>
                                <w:rPr>
                                  <w:rFonts w:ascii="宋体" w:hAnsi="宋体" w:hint="default"/>
                                  <w:color w:val="000000" w:themeColor="text1"/>
                                </w:rPr>
                              </w:pPr>
                              <w:r>
                                <w:rPr>
                                  <w:rFonts w:ascii="宋体" w:hAnsi="宋体"/>
                                  <w:color w:val="000000" w:themeColor="text1"/>
                                </w:rPr>
                                <w:t>无组织排放</w:t>
                              </w:r>
                            </w:p>
                          </w:txbxContent>
                        </v:textbox>
                      </v:rect>
                      <v:shape id="直接箭头连接符 257" o:spid="_x0000_s1135" type="#_x0000_t32" style="position:absolute;left:22660;top:10495;width:0;height:431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" strokecolor="black [3213]" strokeweight=".5pt">
                        <v:stroke dashstyle="dash" endarrow="block" joinstyle="miter"/>
                      </v:shape>
                      <v:rect id="矩形 258" o:spid="_x0000_s1136" style="position:absolute;left:18684;top:14789;width:8166;height:28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" filled="f" stroked="f" strokeweight="1pt">
                        <v:textbox>
                          <w:txbxContent>
                            <w:p w14:paraId="59375FB2" w14:textId="77777777" w:rsidR="005C5F4C" w:rsidRPr="00C968D0" w:rsidRDefault="005C5F4C" w:rsidP="00C968D0">
                              <w:pPr>
                                <w:pStyle w:val="a3"/>
                                <w:ind w:leftChars="-50" w:left="-105" w:rightChars="-50" w:right="-105"/>
                                <w:jc w:val="center"/>
                                <w:rPr>
                                  <w:rFonts w:ascii="宋体" w:hAnsi="宋体" w:hint="default"/>
                                  <w:color w:val="000000" w:themeColor="text1"/>
                                </w:rPr>
                              </w:pPr>
                              <w:r>
                                <w:rPr>
                                  <w:rFonts w:ascii="宋体" w:hAnsi="宋体"/>
                                  <w:color w:val="000000" w:themeColor="text1"/>
                                </w:rPr>
                                <w:t>车间沉降</w:t>
                              </w:r>
                            </w:p>
                          </w:txbxContent>
                        </v:textbox>
                      </v:rect>
                      <v:shape id="直接箭头连接符 259" o:spid="_x0000_s1137" type="#_x0000_t32" style="position:absolute;left:30771;top:3259;width:0;height:431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" strokecolor="black [3213]" strokeweight=".5pt">
                        <v:stroke dashstyle="dash" endarrow="block" joinstyle="miter"/>
                      </v:shape>
                      <v:shape id="直接箭头连接符 260" o:spid="_x0000_s1138" type="#_x0000_t32" style="position:absolute;left:34111;top:3274;width:0;height:431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" strokecolor="black [3213]" strokeweight=".5pt">
                        <v:stroke dashstyle="dash" endarrow="block" joinstyle="miter"/>
                      </v:shape>
                      <v:shape id="直接箭头连接符 261" o:spid="_x0000_s1139" type="#_x0000_t32" style="position:absolute;left:32758;top:10509;width:0;height:21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" strokecolor="black [3213]" strokeweight=".5pt">
                        <v:stroke dashstyle="dash" endarrow="block" joinstyle="miter"/>
                      </v:shape>
                      <v:rect id="矩形 262" o:spid="_x0000_s1140" style="position:absolute;left:15334;top:6106;width:4784;height:28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" filled="f" stroked="f" strokeweight="1pt">
                        <v:textbox>
                          <w:txbxContent>
                            <w:p w14:paraId="50F9A424" w14:textId="56AF45C9" w:rsidR="005C5F4C" w:rsidRPr="00D24B38" w:rsidRDefault="005C5F4C" w:rsidP="00C968D0">
                              <w:pPr>
                                <w:pStyle w:val="a3"/>
                                <w:ind w:leftChars="-50" w:left="-105" w:rightChars="-50" w:right="-105"/>
                                <w:jc w:val="center"/>
                                <w:rPr>
                                  <w:rFonts w:ascii="宋体" w:hAnsi="宋体" w:hint="default"/>
                                  <w:color w:val="000000" w:themeColor="text1"/>
                                  <w:sz w:val="21"/>
                                </w:rPr>
                              </w:pPr>
                              <w:r w:rsidRPr="00D24B38">
                                <w:rPr>
                                  <w:rFonts w:ascii="宋体" w:hAnsi="宋体"/>
                                  <w:color w:val="000000" w:themeColor="text1"/>
                                  <w:sz w:val="21"/>
                                </w:rPr>
                                <w:t>699.59</w:t>
                              </w:r>
                            </w:p>
                          </w:txbxContent>
                        </v:textbox>
                      </v:rect>
                      <v:rect id="矩形 263" o:spid="_x0000_s1141" style="position:absolute;left:22660;top:11276;width:3956;height:28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" filled="f" stroked="f" strokeweight="1pt">
                        <v:textbox>
                          <w:txbxContent>
                            <w:p w14:paraId="38589581" w14:textId="30185E77" w:rsidR="005C5F4C" w:rsidRPr="00C968D0" w:rsidRDefault="005C5F4C" w:rsidP="00C968D0">
                              <w:pPr>
                                <w:pStyle w:val="a3"/>
                                <w:ind w:leftChars="-50" w:left="-105" w:rightChars="-50" w:right="-105"/>
                                <w:jc w:val="center"/>
                                <w:rPr>
                                  <w:rFonts w:ascii="宋体" w:hAnsi="宋体" w:hint="default"/>
                                  <w:color w:val="000000" w:themeColor="text1"/>
                                </w:rPr>
                              </w:pPr>
                              <w:r>
                                <w:rPr>
                                  <w:rFonts w:ascii="宋体" w:hAnsi="宋体"/>
                                  <w:color w:val="000000" w:themeColor="text1"/>
                                </w:rPr>
                                <w:t>0.11</w:t>
                              </w:r>
                            </w:p>
                          </w:txbxContent>
                        </v:textbox>
                      </v:rect>
                      <v:rect id="矩形 264" o:spid="_x0000_s1142" style="position:absolute;left:25738;top:2385;width:5040;height:43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" filled="f" stroked="f" strokeweight="1pt">
                        <v:textbox>
                          <w:txbxContent>
                            <w:p w14:paraId="3BAF432F" w14:textId="5276B2A9" w:rsidR="005C5F4C" w:rsidRDefault="005C5F4C" w:rsidP="00C968D0">
                              <w:pPr>
                                <w:pStyle w:val="a3"/>
                                <w:ind w:leftChars="-50" w:left="-105" w:rightChars="-50" w:right="-105"/>
                                <w:jc w:val="center"/>
                                <w:rPr>
                                  <w:rFonts w:ascii="宋体" w:hAnsi="宋体" w:hint="default"/>
                                  <w:color w:val="000000" w:themeColor="text1"/>
                                </w:rPr>
                              </w:pPr>
                              <w:r>
                                <w:rPr>
                                  <w:rFonts w:ascii="宋体" w:hAnsi="宋体"/>
                                  <w:color w:val="000000" w:themeColor="text1"/>
                                </w:rPr>
                                <w:t>颗粒物</w:t>
                              </w:r>
                            </w:p>
                            <w:p w14:paraId="4423FC14" w14:textId="180546DA" w:rsidR="005C5F4C" w:rsidRPr="00C968D0" w:rsidRDefault="005C5F4C" w:rsidP="00C968D0">
                              <w:pPr>
                                <w:pStyle w:val="a3"/>
                                <w:ind w:leftChars="-50" w:left="-105" w:rightChars="-50" w:right="-105"/>
                                <w:jc w:val="center"/>
                                <w:rPr>
                                  <w:rFonts w:ascii="宋体" w:hAnsi="宋体" w:hint="default"/>
                                  <w:color w:val="000000" w:themeColor="text1"/>
                                </w:rPr>
                              </w:pPr>
                              <w:r>
                                <w:rPr>
                                  <w:rFonts w:ascii="宋体" w:hAnsi="宋体"/>
                                  <w:color w:val="000000" w:themeColor="text1"/>
                                </w:rPr>
                                <w:t>0.044</w:t>
                              </w:r>
                            </w:p>
                          </w:txbxContent>
                        </v:textbox>
                      </v:rect>
                      <v:rect id="矩形 265" o:spid="_x0000_s1143" style="position:absolute;left:34346;top:2323;width:5096;height:41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" filled="f" stroked="f" strokeweight="1pt">
                        <v:textbox>
                          <w:txbxContent>
                            <w:p w14:paraId="5EA991EF" w14:textId="59067E28" w:rsidR="005C5F4C" w:rsidRDefault="005C5F4C" w:rsidP="00C968D0">
                              <w:pPr>
                                <w:pStyle w:val="a3"/>
                                <w:ind w:leftChars="-50" w:left="-105" w:rightChars="-50" w:right="-105"/>
                                <w:jc w:val="center"/>
                                <w:rPr>
                                  <w:rFonts w:ascii="宋体" w:hAnsi="宋体" w:hint="default"/>
                                  <w:color w:val="000000" w:themeColor="text1"/>
                                  <w:vertAlign w:val="subscript"/>
                                </w:rPr>
                              </w:pPr>
                              <w:r>
                                <w:rPr>
                                  <w:rFonts w:ascii="宋体" w:hAnsi="宋体"/>
                                  <w:color w:val="000000" w:themeColor="text1"/>
                                </w:rPr>
                                <w:t>CO、CO</w:t>
                              </w:r>
                              <w:r>
                                <w:rPr>
                                  <w:rFonts w:ascii="宋体" w:hAnsi="宋体"/>
                                  <w:color w:val="000000" w:themeColor="text1"/>
                                  <w:vertAlign w:val="subscript"/>
                                </w:rPr>
                                <w:t>2</w:t>
                              </w:r>
                            </w:p>
                            <w:p w14:paraId="1A7DE8AF" w14:textId="097AA571" w:rsidR="005C5F4C" w:rsidRPr="006C747A" w:rsidRDefault="005C5F4C" w:rsidP="00C968D0">
                              <w:pPr>
                                <w:pStyle w:val="a3"/>
                                <w:ind w:leftChars="-50" w:left="-105" w:rightChars="-50" w:right="-105"/>
                                <w:jc w:val="center"/>
                                <w:rPr>
                                  <w:rFonts w:ascii="宋体" w:hAnsi="宋体" w:hint="default"/>
                                  <w:color w:val="000000" w:themeColor="text1"/>
                                </w:rPr>
                              </w:pPr>
                              <w:r>
                                <w:rPr>
                                  <w:rFonts w:ascii="宋体" w:hAnsi="宋体"/>
                                  <w:color w:val="000000" w:themeColor="text1"/>
                                </w:rPr>
                                <w:t>0.027</w:t>
                              </w:r>
                            </w:p>
                          </w:txbxContent>
                        </v:textbox>
                      </v:rect>
                      <v:rect id="矩形 266" o:spid="_x0000_s1144" style="position:absolute;left:36063;top:6585;width:3956;height:28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" filled="f" stroked="f" strokeweight="1pt">
                        <v:textbox>
                          <w:txbxContent>
                            <w:p w14:paraId="0E0C7774" w14:textId="45317DDC" w:rsidR="005C5F4C" w:rsidRPr="00C968D0" w:rsidRDefault="005C5F4C" w:rsidP="00C968D0">
                              <w:pPr>
                                <w:pStyle w:val="a3"/>
                                <w:ind w:leftChars="-50" w:left="-105" w:rightChars="-50" w:right="-105"/>
                                <w:jc w:val="center"/>
                                <w:rPr>
                                  <w:rFonts w:ascii="宋体" w:hAnsi="宋体" w:hint="default"/>
                                  <w:color w:val="000000" w:themeColor="text1"/>
                                </w:rPr>
                              </w:pPr>
                              <w:r>
                                <w:rPr>
                                  <w:rFonts w:ascii="宋体" w:hAnsi="宋体"/>
                                  <w:color w:val="000000" w:themeColor="text1"/>
                                </w:rPr>
                                <w:t>699</w:t>
                              </w:r>
                            </w:p>
                          </w:txbxContent>
                        </v:textbox>
                      </v:rect>
                      <v:rect id="矩形 267" o:spid="_x0000_s1145" style="position:absolute;left:40411;top:463;width:3956;height:28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" filled="f" stroked="f" strokeweight="1pt">
                        <v:textbox>
                          <w:txbxContent>
                            <w:p w14:paraId="14BF2821" w14:textId="1B632AA2" w:rsidR="005C5F4C" w:rsidRPr="00C968D0" w:rsidRDefault="005C5F4C" w:rsidP="00C968D0">
                              <w:pPr>
                                <w:pStyle w:val="a3"/>
                                <w:ind w:leftChars="-50" w:left="-105" w:rightChars="-50" w:right="-105"/>
                                <w:jc w:val="center"/>
                                <w:rPr>
                                  <w:rFonts w:ascii="宋体" w:hAnsi="宋体" w:hint="default"/>
                                  <w:color w:val="000000" w:themeColor="text1"/>
                                </w:rPr>
                              </w:pPr>
                              <w:r>
                                <w:rPr>
                                  <w:rFonts w:ascii="宋体" w:hAnsi="宋体"/>
                                  <w:color w:val="000000" w:themeColor="text1"/>
                                </w:rPr>
                                <w:t>546</w:t>
                              </w:r>
                            </w:p>
                          </w:txbxContent>
                        </v:textbox>
                      </v:rect>
                      <v:rect id="矩形 268" o:spid="_x0000_s1146" style="position:absolute;left:40888;top:12707;width:3956;height:28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" filled="f" stroked="f" strokeweight="1pt">
                        <v:textbox>
                          <w:txbxContent>
                            <w:p w14:paraId="0971300D" w14:textId="2105D8F8" w:rsidR="005C5F4C" w:rsidRPr="00C968D0" w:rsidRDefault="005C5F4C" w:rsidP="00C968D0">
                              <w:pPr>
                                <w:pStyle w:val="a3"/>
                                <w:ind w:leftChars="-50" w:left="-105" w:rightChars="-50" w:right="-105"/>
                                <w:jc w:val="center"/>
                                <w:rPr>
                                  <w:rFonts w:ascii="宋体" w:hAnsi="宋体" w:hint="default"/>
                                  <w:color w:val="000000" w:themeColor="text1"/>
                                </w:rPr>
                              </w:pPr>
                              <w:r>
                                <w:rPr>
                                  <w:rFonts w:ascii="宋体" w:hAnsi="宋体"/>
                                  <w:color w:val="000000" w:themeColor="text1"/>
                                </w:rPr>
                                <w:t>153</w:t>
                              </w:r>
                            </w:p>
                          </w:txbxContent>
                        </v:textbox>
                      </v:rect>
                      <v:rect id="矩形 269" o:spid="_x0000_s1147" style="position:absolute;left:44367;top:9129;width:3957;height:28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" filled="f" stroked="f" strokeweight="1pt">
                        <v:textbox>
                          <w:txbxContent>
                            <w:p w14:paraId="41F856E9" w14:textId="67140E36" w:rsidR="005C5F4C" w:rsidRPr="00C968D0" w:rsidRDefault="005C5F4C" w:rsidP="00C968D0">
                              <w:pPr>
                                <w:pStyle w:val="a3"/>
                                <w:ind w:leftChars="-50" w:left="-105" w:rightChars="-50" w:right="-105"/>
                                <w:jc w:val="center"/>
                                <w:rPr>
                                  <w:rFonts w:ascii="宋体" w:hAnsi="宋体" w:hint="default"/>
                                  <w:color w:val="000000" w:themeColor="text1"/>
                                </w:rPr>
                              </w:pPr>
                              <w:r>
                                <w:rPr>
                                  <w:rFonts w:ascii="宋体" w:hAnsi="宋体"/>
                                  <w:color w:val="000000" w:themeColor="text1"/>
                                </w:rPr>
                                <w:t>101</w:t>
                              </w:r>
                            </w:p>
                          </w:txbxContent>
                        </v:textbox>
                      </v:rect>
                      <v:rect id="矩形 270" o:spid="_x0000_s1148" style="position:absolute;left:44367;top:5696;width:3957;height:28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" filled="f" stroked="f" strokeweight="1pt">
                        <v:textbox>
                          <w:txbxContent>
                            <w:p w14:paraId="226902C1" w14:textId="38D6DDD1" w:rsidR="005C5F4C" w:rsidRPr="00C968D0" w:rsidRDefault="005C5F4C" w:rsidP="00C968D0">
                              <w:pPr>
                                <w:pStyle w:val="a3"/>
                                <w:ind w:leftChars="-50" w:left="-105" w:rightChars="-50" w:right="-105"/>
                                <w:jc w:val="center"/>
                                <w:rPr>
                                  <w:rFonts w:ascii="宋体" w:hAnsi="宋体" w:hint="default"/>
                                  <w:color w:val="000000" w:themeColor="text1"/>
                                </w:rPr>
                              </w:pPr>
                              <w:r>
                                <w:rPr>
                                  <w:rFonts w:ascii="宋体" w:hAnsi="宋体"/>
                                  <w:color w:val="000000" w:themeColor="text1"/>
                                </w:rPr>
                                <w:t>51</w:t>
                              </w:r>
                            </w:p>
                          </w:txbxContent>
                        </v:textbox>
                      </v:rect>
                      <v:rect id="矩形 271" o:spid="_x0000_s1149" style="position:absolute;left:44368;top:2184;width:3956;height:28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" filled="f" stroked="f" strokeweight="1pt">
                        <v:textbox>
                          <w:txbxContent>
                            <w:p w14:paraId="38A41594" w14:textId="4F765B87" w:rsidR="005C5F4C" w:rsidRPr="00C968D0" w:rsidRDefault="005C5F4C" w:rsidP="00C968D0">
                              <w:pPr>
                                <w:pStyle w:val="a3"/>
                                <w:ind w:leftChars="-50" w:left="-105" w:rightChars="-50" w:right="-105"/>
                                <w:jc w:val="center"/>
                                <w:rPr>
                                  <w:rFonts w:ascii="宋体" w:hAnsi="宋体" w:hint="default"/>
                                  <w:color w:val="000000" w:themeColor="text1"/>
                                </w:rPr>
                              </w:pPr>
                              <w:r>
                                <w:rPr>
                                  <w:rFonts w:ascii="宋体" w:hAnsi="宋体"/>
                                  <w:color w:val="000000" w:themeColor="text1"/>
                                </w:rPr>
                                <w:t>365</w:t>
                              </w:r>
                            </w:p>
                          </w:txbxContent>
                        </v:textbox>
                      </v:rect>
                      <v:rect id="矩形 272" o:spid="_x0000_s1150" style="position:absolute;left:44288;top:-1524;width:3956;height:28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" filled="f" stroked="f" strokeweight="1pt">
                        <v:textbox>
                          <w:txbxContent>
                            <w:p w14:paraId="4570E119" w14:textId="26D2B544" w:rsidR="005C5F4C" w:rsidRPr="00C968D0" w:rsidRDefault="005C5F4C" w:rsidP="00C968D0">
                              <w:pPr>
                                <w:pStyle w:val="a3"/>
                                <w:ind w:leftChars="-50" w:left="-105" w:rightChars="-50" w:right="-105"/>
                                <w:jc w:val="center"/>
                                <w:rPr>
                                  <w:rFonts w:ascii="宋体" w:hAnsi="宋体" w:hint="default"/>
                                  <w:color w:val="000000" w:themeColor="text1"/>
                                </w:rPr>
                              </w:pPr>
                              <w:r>
                                <w:rPr>
                                  <w:rFonts w:ascii="宋体" w:hAnsi="宋体"/>
                                  <w:color w:val="000000" w:themeColor="text1"/>
                                </w:rPr>
                                <w:t>29</w:t>
                              </w:r>
                            </w:p>
                          </w:txbxContent>
                        </v:textbox>
                      </v:rect>
                      <v:rect id="矩形 273" o:spid="_x0000_s1151" style="position:absolute;left:26851;top:238;width:10441;height:28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" filled="f" stroked="f" strokeweight="1pt">
                        <v:textbox>
                          <w:txbxContent>
                            <w:p w14:paraId="654CFB4A" w14:textId="524F9C05" w:rsidR="005C5F4C" w:rsidRPr="00C968D0" w:rsidRDefault="005C5F4C" w:rsidP="00C968D0">
                              <w:pPr>
                                <w:pStyle w:val="a3"/>
                                <w:ind w:leftChars="-50" w:left="-105" w:rightChars="-50" w:right="-105"/>
                                <w:jc w:val="center"/>
                                <w:rPr>
                                  <w:rFonts w:ascii="宋体" w:hAnsi="宋体" w:hint="default"/>
                                  <w:color w:val="000000" w:themeColor="text1"/>
                                </w:rPr>
                              </w:pPr>
                              <w:r>
                                <w:rPr>
                                  <w:rFonts w:ascii="宋体" w:hAnsi="宋体"/>
                                  <w:color w:val="000000" w:themeColor="text1"/>
                                </w:rPr>
                                <w:t>环境集烟排气筒</w:t>
                              </w:r>
                            </w:p>
                          </w:txbxContent>
                        </v:textbox>
                      </v:rect>
                      <v:shape id="直接箭头连接符 275" o:spid="_x0000_s1152" type="#_x0000_t32" style="position:absolute;left:29181;top:12711;width:0;height:431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" strokecolor="black [3213]" strokeweight=".5pt">
                        <v:stroke dashstyle="dash" endarrow="block" joinstyle="miter"/>
                      </v:shape>
                      <v:shape id="直接箭头连接符 276" o:spid="_x0000_s1153" type="#_x0000_t32" style="position:absolute;left:36298;top:12642;width:0;height:431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" strokecolor="black [3213]" strokeweight=".5pt">
                        <v:stroke dashstyle="dash" endarrow="block" joinstyle="miter"/>
                      </v:shape>
                      <v:rect id="矩形 277" o:spid="_x0000_s1154" style="position:absolute;left:26433;top:17104;width:5760;height:28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" filled="f" stroked="f" strokeweight="1pt">
                        <v:textbox>
                          <w:txbxContent>
                            <w:p w14:paraId="4552A485" w14:textId="02E69F58" w:rsidR="005C5F4C" w:rsidRPr="00C968D0" w:rsidRDefault="005C5F4C" w:rsidP="00C968D0">
                              <w:pPr>
                                <w:pStyle w:val="a3"/>
                                <w:ind w:leftChars="-50" w:left="-105" w:rightChars="-50" w:right="-105"/>
                                <w:jc w:val="center"/>
                                <w:rPr>
                                  <w:rFonts w:ascii="宋体" w:hAnsi="宋体" w:hint="default"/>
                                  <w:color w:val="000000" w:themeColor="text1"/>
                                </w:rPr>
                              </w:pPr>
                              <w:r>
                                <w:rPr>
                                  <w:rFonts w:ascii="宋体" w:hAnsi="宋体"/>
                                  <w:color w:val="000000" w:themeColor="text1"/>
                                </w:rPr>
                                <w:t>除尘灰</w:t>
                              </w:r>
                            </w:p>
                          </w:txbxContent>
                        </v:textbox>
                      </v:rect>
                      <v:rect id="矩形 278" o:spid="_x0000_s1155" style="position:absolute;left:32914;top:17109;width:6841;height:28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" filled="f" stroked="f" strokeweight="1pt">
                        <v:textbox>
                          <w:txbxContent>
                            <w:p w14:paraId="1C1FE9B0" w14:textId="51A5FAED" w:rsidR="005C5F4C" w:rsidRPr="00C968D0" w:rsidRDefault="005C5F4C" w:rsidP="00C968D0">
                              <w:pPr>
                                <w:pStyle w:val="a3"/>
                                <w:ind w:leftChars="-50" w:left="-105" w:rightChars="-50" w:right="-105"/>
                                <w:jc w:val="center"/>
                                <w:rPr>
                                  <w:rFonts w:ascii="宋体" w:hAnsi="宋体" w:hint="default"/>
                                  <w:color w:val="000000" w:themeColor="text1"/>
                                </w:rPr>
                              </w:pPr>
                              <w:r>
                                <w:rPr>
                                  <w:rFonts w:ascii="宋体" w:hAnsi="宋体"/>
                                  <w:color w:val="000000" w:themeColor="text1"/>
                                </w:rPr>
                                <w:t>车间沉降</w:t>
                              </w:r>
                            </w:p>
                          </w:txbxContent>
                        </v:textbox>
                      </v:rect>
                      <v:rect id="矩形 279" o:spid="_x0000_s1156" style="position:absolute;left:36298;top:12832;width:3956;height:28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" filled="f" stroked="f" strokeweight="1pt">
                        <v:textbox>
                          <w:txbxContent>
                            <w:p w14:paraId="6A23E498" w14:textId="65E2C9BD" w:rsidR="005C5F4C" w:rsidRPr="00C968D0" w:rsidRDefault="005C5F4C" w:rsidP="0061414A">
                              <w:pPr>
                                <w:pStyle w:val="a3"/>
                                <w:ind w:leftChars="-50" w:left="-105" w:rightChars="-50" w:right="-105"/>
                                <w:jc w:val="left"/>
                                <w:rPr>
                                  <w:rFonts w:ascii="宋体" w:hAnsi="宋体" w:hint="default"/>
                                  <w:color w:val="000000" w:themeColor="text1"/>
                                </w:rPr>
                              </w:pPr>
                              <w:r>
                                <w:rPr>
                                  <w:rFonts w:ascii="宋体" w:hAnsi="宋体"/>
                                  <w:color w:val="000000" w:themeColor="text1"/>
                                </w:rPr>
                                <w:t>0.18</w:t>
                              </w:r>
                            </w:p>
                          </w:txbxContent>
                        </v:textbox>
                      </v:rect>
                      <v:rect id="矩形 280" o:spid="_x0000_s1157" style="position:absolute;left:25126;top:6213;width:5168;height:28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" filled="f" stroked="f" strokeweight="1pt">
                        <v:textbox>
                          <w:txbxContent>
                            <w:p w14:paraId="631BF71B" w14:textId="05E552CA" w:rsidR="005C5F4C" w:rsidRPr="00C968D0" w:rsidRDefault="005C5F4C" w:rsidP="00C968D0">
                              <w:pPr>
                                <w:pStyle w:val="a3"/>
                                <w:ind w:leftChars="-50" w:left="-105" w:rightChars="-50" w:right="-105"/>
                                <w:jc w:val="center"/>
                                <w:rPr>
                                  <w:rFonts w:ascii="宋体" w:hAnsi="宋体" w:hint="default"/>
                                  <w:color w:val="000000" w:themeColor="text1"/>
                                </w:rPr>
                              </w:pPr>
                              <w:r w:rsidRPr="00D24B38">
                                <w:rPr>
                                  <w:rFonts w:ascii="宋体" w:hAnsi="宋体"/>
                                  <w:color w:val="000000" w:themeColor="text1"/>
                                  <w:sz w:val="21"/>
                                  <w:szCs w:val="21"/>
                                </w:rPr>
                                <w:t>699.46</w:t>
                              </w:r>
                              <w:r>
                                <w:rPr>
                                  <w:rFonts w:ascii="宋体" w:hAnsi="宋体"/>
                                  <w:color w:val="000000" w:themeColor="text1"/>
                                </w:rPr>
                                <w:t>1</w:t>
                              </w:r>
                            </w:p>
                          </w:txbxContent>
                        </v:textbox>
                      </v:rect>
                      <v:rect id="矩形 281" o:spid="_x0000_s1158" style="position:absolute;left:12797;top:11197;width:3956;height:28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" filled="f" stroked="f" strokeweight="1pt">
                        <v:textbox>
                          <w:txbxContent>
                            <w:p w14:paraId="74B1425A" w14:textId="6E547B85" w:rsidR="005C5F4C" w:rsidRPr="00C968D0" w:rsidRDefault="005C5F4C" w:rsidP="00C968D0">
                              <w:pPr>
                                <w:pStyle w:val="a3"/>
                                <w:ind w:leftChars="-50" w:left="-105" w:rightChars="-50" w:right="-105"/>
                                <w:jc w:val="center"/>
                                <w:rPr>
                                  <w:rFonts w:ascii="宋体" w:hAnsi="宋体" w:hint="default"/>
                                  <w:color w:val="000000" w:themeColor="text1"/>
                                </w:rPr>
                              </w:pPr>
                              <w:r>
                                <w:rPr>
                                  <w:rFonts w:ascii="宋体" w:hAnsi="宋体"/>
                                  <w:color w:val="000000" w:themeColor="text1"/>
                                </w:rPr>
                                <w:t>0.4</w:t>
                              </w:r>
                            </w:p>
                          </w:txbxContent>
                        </v:textbox>
                      </v:rect>
                    </v:group>
                  </w:pict>
                </mc:Fallback>
              </mc:AlternateContent>
            </w:r>
          </w:p>
          <w:p w14:paraId="6074F19D" w14:textId="77777777" w:rsidR="00F75F72" w:rsidRDefault="00F75F72" w:rsidP="00ED17EE">
            <w:pPr>
              <w:snapToGrid w:val="0"/>
              <w:spacing w:line="360" w:lineRule="auto"/>
              <w:ind w:firstLineChars="200" w:firstLine="480"/>
              <w:rPr>
                <w:rFonts w:asciiTheme="minorEastAsia" w:hAnsiTheme="minorEastAsia"/>
                <w:bCs/>
                <w:sz w:val="24"/>
              </w:rPr>
            </w:pPr>
          </w:p>
          <w:p w14:paraId="01660C73" w14:textId="77777777" w:rsidR="00F75F72" w:rsidRDefault="00F75F72" w:rsidP="00ED17EE">
            <w:pPr>
              <w:snapToGrid w:val="0"/>
              <w:spacing w:line="360" w:lineRule="auto"/>
              <w:ind w:firstLineChars="200" w:firstLine="480"/>
              <w:rPr>
                <w:rFonts w:asciiTheme="minorEastAsia" w:hAnsiTheme="minorEastAsia"/>
                <w:bCs/>
                <w:sz w:val="24"/>
              </w:rPr>
            </w:pPr>
          </w:p>
          <w:p w14:paraId="42F84748" w14:textId="77777777" w:rsidR="00F75F72" w:rsidRDefault="00F75F72" w:rsidP="00ED17EE">
            <w:pPr>
              <w:snapToGrid w:val="0"/>
              <w:spacing w:line="360" w:lineRule="auto"/>
              <w:ind w:firstLineChars="200" w:firstLine="480"/>
              <w:rPr>
                <w:rFonts w:asciiTheme="minorEastAsia" w:hAnsiTheme="minorEastAsia"/>
                <w:bCs/>
                <w:sz w:val="24"/>
              </w:rPr>
            </w:pPr>
          </w:p>
          <w:p w14:paraId="49D37524" w14:textId="77777777" w:rsidR="00F75F72" w:rsidRDefault="00F75F72" w:rsidP="00ED17EE">
            <w:pPr>
              <w:snapToGrid w:val="0"/>
              <w:spacing w:line="360" w:lineRule="auto"/>
              <w:ind w:firstLineChars="200" w:firstLine="480"/>
              <w:rPr>
                <w:rFonts w:asciiTheme="minorEastAsia" w:hAnsiTheme="minorEastAsia"/>
                <w:bCs/>
                <w:sz w:val="24"/>
              </w:rPr>
            </w:pPr>
          </w:p>
          <w:p w14:paraId="5041BF2B" w14:textId="77777777" w:rsidR="00F75F72" w:rsidRDefault="00F75F72" w:rsidP="00ED17EE">
            <w:pPr>
              <w:snapToGrid w:val="0"/>
              <w:spacing w:line="360" w:lineRule="auto"/>
              <w:ind w:firstLineChars="200" w:firstLine="480"/>
              <w:rPr>
                <w:rFonts w:asciiTheme="minorEastAsia" w:hAnsiTheme="minorEastAsia"/>
                <w:bCs/>
                <w:sz w:val="24"/>
              </w:rPr>
            </w:pPr>
          </w:p>
          <w:p w14:paraId="571B7129" w14:textId="406E1685" w:rsidR="00F75F72" w:rsidRDefault="00F75F72" w:rsidP="00ED17EE">
            <w:pPr>
              <w:snapToGrid w:val="0"/>
              <w:spacing w:line="360" w:lineRule="auto"/>
              <w:ind w:firstLineChars="200" w:firstLine="480"/>
              <w:rPr>
                <w:rFonts w:asciiTheme="minorEastAsia" w:hAnsiTheme="minorEastAsia"/>
                <w:bCs/>
                <w:sz w:val="24"/>
              </w:rPr>
            </w:pPr>
          </w:p>
          <w:p w14:paraId="2EA64746" w14:textId="7E33BE5A" w:rsidR="00BE0FB2" w:rsidRDefault="00BE0FB2" w:rsidP="00ED17EE">
            <w:pPr>
              <w:snapToGrid w:val="0"/>
              <w:spacing w:line="360" w:lineRule="auto"/>
              <w:ind w:firstLineChars="200" w:firstLine="480"/>
              <w:rPr>
                <w:rFonts w:asciiTheme="minorEastAsia" w:hAnsiTheme="minorEastAsia"/>
                <w:bCs/>
                <w:sz w:val="24"/>
              </w:rPr>
            </w:pPr>
          </w:p>
          <w:p w14:paraId="7DBFC565" w14:textId="45B99EEE" w:rsidR="00C968D0" w:rsidRDefault="00C968D0" w:rsidP="00ED17EE">
            <w:pPr>
              <w:snapToGrid w:val="0"/>
              <w:spacing w:line="360" w:lineRule="auto"/>
              <w:ind w:firstLineChars="200" w:firstLine="480"/>
              <w:rPr>
                <w:rFonts w:asciiTheme="minorEastAsia" w:hAnsiTheme="minorEastAsia"/>
                <w:bCs/>
                <w:sz w:val="24"/>
              </w:rPr>
            </w:pPr>
          </w:p>
          <w:p w14:paraId="587A73C6" w14:textId="77777777" w:rsidR="00025724" w:rsidRDefault="00B03E51">
            <w:pPr>
              <w:snapToGrid w:val="0"/>
              <w:spacing w:line="360" w:lineRule="auto"/>
              <w:ind w:firstLineChars="200" w:firstLine="482"/>
              <w:rPr>
                <w:rFonts w:asciiTheme="minorEastAsia" w:hAnsiTheme="minorEastAsia"/>
                <w:b/>
                <w:bCs/>
                <w:sz w:val="24"/>
                <w:szCs w:val="24"/>
              </w:rPr>
            </w:pPr>
            <w:bookmarkStart w:id="16" w:name="_Toc60318064"/>
            <w:bookmarkStart w:id="17" w:name="_Toc64983773"/>
            <w:r>
              <w:rPr>
                <w:rFonts w:asciiTheme="minorEastAsia" w:hAnsiTheme="minorEastAsia"/>
                <w:b/>
                <w:bCs/>
                <w:sz w:val="24"/>
                <w:szCs w:val="24"/>
              </w:rPr>
              <w:lastRenderedPageBreak/>
              <w:t>6.</w:t>
            </w:r>
            <w:r>
              <w:rPr>
                <w:rFonts w:asciiTheme="minorEastAsia" w:hAnsiTheme="minorEastAsia" w:hint="eastAsia"/>
                <w:b/>
                <w:bCs/>
                <w:sz w:val="24"/>
                <w:szCs w:val="24"/>
              </w:rPr>
              <w:t>项目变动情况</w:t>
            </w:r>
            <w:bookmarkEnd w:id="16"/>
            <w:bookmarkEnd w:id="17"/>
          </w:p>
          <w:p w14:paraId="6CB8487F" w14:textId="77777777" w:rsidR="00025724" w:rsidRDefault="00B03E51">
            <w:pPr>
              <w:snapToGrid w:val="0"/>
              <w:spacing w:line="360" w:lineRule="auto"/>
              <w:ind w:firstLineChars="200" w:firstLine="480"/>
              <w:rPr>
                <w:rFonts w:asciiTheme="minorEastAsia" w:hAnsiTheme="minorEastAsia"/>
                <w:sz w:val="24"/>
                <w:szCs w:val="24"/>
              </w:rPr>
            </w:pPr>
            <w:r>
              <w:rPr>
                <w:rFonts w:asciiTheme="minorEastAsia" w:hAnsiTheme="minorEastAsia" w:hint="eastAsia"/>
                <w:sz w:val="24"/>
                <w:szCs w:val="24"/>
              </w:rPr>
              <w:t>本项目与环评及批复主要调整变化情况见表2-</w:t>
            </w:r>
            <w:r>
              <w:rPr>
                <w:rFonts w:asciiTheme="minorEastAsia" w:hAnsiTheme="minorEastAsia"/>
                <w:sz w:val="24"/>
                <w:szCs w:val="24"/>
              </w:rPr>
              <w:t>11</w:t>
            </w:r>
            <w:r>
              <w:rPr>
                <w:rFonts w:asciiTheme="minorEastAsia" w:hAnsiTheme="minorEastAsia" w:hint="eastAsia"/>
                <w:sz w:val="24"/>
                <w:szCs w:val="24"/>
              </w:rPr>
              <w:t>。</w:t>
            </w:r>
          </w:p>
          <w:p w14:paraId="74C21A9B" w14:textId="77777777" w:rsidR="00025724" w:rsidRDefault="00B03E51">
            <w:pPr>
              <w:snapToGrid w:val="0"/>
              <w:spacing w:line="360" w:lineRule="auto"/>
              <w:ind w:firstLineChars="200" w:firstLine="480"/>
              <w:rPr>
                <w:rFonts w:asciiTheme="minorEastAsia" w:hAnsiTheme="minorEastAsia"/>
                <w:sz w:val="24"/>
                <w:szCs w:val="24"/>
              </w:rPr>
            </w:pPr>
            <w:r>
              <w:rPr>
                <w:rFonts w:asciiTheme="minorEastAsia" w:hAnsiTheme="minorEastAsia" w:hint="eastAsia"/>
                <w:sz w:val="24"/>
                <w:szCs w:val="24"/>
              </w:rPr>
              <w:t>表2-</w:t>
            </w:r>
            <w:r>
              <w:rPr>
                <w:rFonts w:asciiTheme="minorEastAsia" w:hAnsiTheme="minorEastAsia"/>
                <w:sz w:val="24"/>
                <w:szCs w:val="24"/>
              </w:rPr>
              <w:t>11</w:t>
            </w:r>
            <w:r>
              <w:rPr>
                <w:rFonts w:asciiTheme="minorEastAsia" w:hAnsiTheme="minorEastAsia" w:hint="eastAsia"/>
                <w:sz w:val="24"/>
                <w:szCs w:val="24"/>
              </w:rPr>
              <w:t xml:space="preserve">       本项目与环评及批复主要调整变化情况表</w:t>
            </w:r>
          </w:p>
          <w:tbl>
            <w:tblPr>
              <w:tblW w:w="8789" w:type="dxa"/>
              <w:jc w:val="center"/>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676"/>
              <w:gridCol w:w="1701"/>
              <w:gridCol w:w="3262"/>
              <w:gridCol w:w="3150"/>
            </w:tblGrid>
            <w:tr w:rsidR="00025724" w14:paraId="08D9F655" w14:textId="77777777" w:rsidTr="00025067">
              <w:trPr>
                <w:trHeight w:val="454"/>
                <w:jc w:val="center"/>
              </w:trPr>
              <w:tc>
                <w:tcPr>
                  <w:tcW w:w="676" w:type="dxa"/>
                  <w:vAlign w:val="center"/>
                </w:tcPr>
                <w:p w14:paraId="5583B0DB" w14:textId="77777777" w:rsidR="00025724" w:rsidRPr="007575DD" w:rsidRDefault="00B03E51" w:rsidP="007575DD">
                  <w:pPr>
                    <w:pStyle w:val="a3"/>
                    <w:spacing w:line="360" w:lineRule="exact"/>
                    <w:jc w:val="center"/>
                    <w:rPr>
                      <w:rFonts w:asciiTheme="minorEastAsia" w:hAnsiTheme="minorEastAsia" w:hint="default"/>
                    </w:rPr>
                  </w:pPr>
                  <w:r w:rsidRPr="007575DD">
                    <w:rPr>
                      <w:rFonts w:asciiTheme="minorEastAsia" w:hAnsiTheme="minorEastAsia"/>
                    </w:rPr>
                    <w:t>类别</w:t>
                  </w:r>
                </w:p>
              </w:tc>
              <w:tc>
                <w:tcPr>
                  <w:tcW w:w="1701" w:type="dxa"/>
                  <w:vAlign w:val="center"/>
                </w:tcPr>
                <w:p w14:paraId="3824A7D6" w14:textId="77777777" w:rsidR="00025724" w:rsidRPr="007575DD" w:rsidRDefault="00B03E51" w:rsidP="007575DD">
                  <w:pPr>
                    <w:pStyle w:val="a3"/>
                    <w:spacing w:line="360" w:lineRule="exact"/>
                    <w:jc w:val="center"/>
                    <w:rPr>
                      <w:rFonts w:asciiTheme="minorEastAsia" w:hAnsiTheme="minorEastAsia" w:hint="default"/>
                    </w:rPr>
                  </w:pPr>
                  <w:r w:rsidRPr="007575DD">
                    <w:rPr>
                      <w:rFonts w:asciiTheme="minorEastAsia" w:hAnsiTheme="minorEastAsia"/>
                    </w:rPr>
                    <w:t>环评/批复情况</w:t>
                  </w:r>
                </w:p>
              </w:tc>
              <w:tc>
                <w:tcPr>
                  <w:tcW w:w="3262" w:type="dxa"/>
                  <w:vAlign w:val="center"/>
                </w:tcPr>
                <w:p w14:paraId="71479441" w14:textId="77777777" w:rsidR="00025724" w:rsidRPr="007575DD" w:rsidRDefault="00B03E51" w:rsidP="007575DD">
                  <w:pPr>
                    <w:pStyle w:val="a3"/>
                    <w:spacing w:line="360" w:lineRule="exact"/>
                    <w:jc w:val="center"/>
                    <w:rPr>
                      <w:rFonts w:asciiTheme="minorEastAsia" w:hAnsiTheme="minorEastAsia" w:hint="default"/>
                    </w:rPr>
                  </w:pPr>
                  <w:r w:rsidRPr="007575DD">
                    <w:rPr>
                      <w:rFonts w:asciiTheme="minorEastAsia" w:hAnsiTheme="minorEastAsia"/>
                    </w:rPr>
                    <w:t>项目验收情况</w:t>
                  </w:r>
                </w:p>
              </w:tc>
              <w:tc>
                <w:tcPr>
                  <w:tcW w:w="3150" w:type="dxa"/>
                  <w:vAlign w:val="center"/>
                </w:tcPr>
                <w:p w14:paraId="620F87CF" w14:textId="77777777" w:rsidR="00025724" w:rsidRPr="007575DD" w:rsidRDefault="00B03E51" w:rsidP="007575DD">
                  <w:pPr>
                    <w:pStyle w:val="a3"/>
                    <w:spacing w:line="360" w:lineRule="exact"/>
                    <w:jc w:val="center"/>
                    <w:rPr>
                      <w:rFonts w:asciiTheme="minorEastAsia" w:hAnsiTheme="minorEastAsia" w:hint="default"/>
                    </w:rPr>
                  </w:pPr>
                  <w:r w:rsidRPr="007575DD">
                    <w:rPr>
                      <w:rFonts w:asciiTheme="minorEastAsia" w:hAnsiTheme="minorEastAsia"/>
                    </w:rPr>
                    <w:t>变化情况及原因</w:t>
                  </w:r>
                </w:p>
              </w:tc>
            </w:tr>
            <w:tr w:rsidR="00025724" w14:paraId="1547D4EC" w14:textId="77777777" w:rsidTr="00025067">
              <w:trPr>
                <w:trHeight w:val="454"/>
                <w:jc w:val="center"/>
              </w:trPr>
              <w:tc>
                <w:tcPr>
                  <w:tcW w:w="676" w:type="dxa"/>
                  <w:vAlign w:val="center"/>
                </w:tcPr>
                <w:p w14:paraId="35BE0E22" w14:textId="77777777" w:rsidR="00F82513" w:rsidRDefault="00F82513" w:rsidP="007575DD">
                  <w:pPr>
                    <w:pStyle w:val="a3"/>
                    <w:spacing w:line="360" w:lineRule="exact"/>
                    <w:ind w:leftChars="-50" w:left="-105" w:rightChars="-50" w:right="-105"/>
                    <w:jc w:val="center"/>
                    <w:rPr>
                      <w:rFonts w:asciiTheme="minorEastAsia" w:hAnsiTheme="minorEastAsia" w:hint="default"/>
                    </w:rPr>
                  </w:pPr>
                  <w:r>
                    <w:rPr>
                      <w:rFonts w:asciiTheme="minorEastAsia" w:hAnsiTheme="minorEastAsia"/>
                    </w:rPr>
                    <w:t>生产</w:t>
                  </w:r>
                </w:p>
                <w:p w14:paraId="2CCBBE19" w14:textId="1895612F" w:rsidR="00025724" w:rsidRPr="007575DD" w:rsidRDefault="00F82513" w:rsidP="007575DD">
                  <w:pPr>
                    <w:pStyle w:val="a3"/>
                    <w:spacing w:line="360" w:lineRule="exact"/>
                    <w:ind w:leftChars="-50" w:left="-105" w:rightChars="-50" w:right="-105"/>
                    <w:jc w:val="center"/>
                    <w:rPr>
                      <w:rFonts w:asciiTheme="minorEastAsia" w:hAnsiTheme="minorEastAsia" w:hint="default"/>
                    </w:rPr>
                  </w:pPr>
                  <w:r>
                    <w:rPr>
                      <w:rFonts w:asciiTheme="minorEastAsia" w:hAnsiTheme="minorEastAsia"/>
                    </w:rPr>
                    <w:t>设备</w:t>
                  </w:r>
                </w:p>
              </w:tc>
              <w:tc>
                <w:tcPr>
                  <w:tcW w:w="1701" w:type="dxa"/>
                  <w:vAlign w:val="center"/>
                </w:tcPr>
                <w:p w14:paraId="1F4886CC" w14:textId="52F576E2" w:rsidR="00025724" w:rsidRPr="007575DD" w:rsidRDefault="00BB6029" w:rsidP="00BB6029">
                  <w:pPr>
                    <w:pStyle w:val="a3"/>
                    <w:spacing w:line="360" w:lineRule="exact"/>
                    <w:jc w:val="left"/>
                    <w:rPr>
                      <w:rFonts w:asciiTheme="minorEastAsia" w:hAnsiTheme="minorEastAsia" w:hint="default"/>
                    </w:rPr>
                  </w:pPr>
                  <w:r>
                    <w:rPr>
                      <w:rFonts w:asciiTheme="minorEastAsia" w:hAnsiTheme="minorEastAsia"/>
                    </w:rPr>
                    <w:t>2套5吨</w:t>
                  </w:r>
                  <w:r w:rsidR="001F6A55" w:rsidRPr="001F6A55">
                    <w:rPr>
                      <w:rFonts w:asciiTheme="minorEastAsia" w:hAnsiTheme="minorEastAsia"/>
                    </w:rPr>
                    <w:t>真空炉系统</w:t>
                  </w:r>
                </w:p>
              </w:tc>
              <w:tc>
                <w:tcPr>
                  <w:tcW w:w="3262" w:type="dxa"/>
                  <w:vAlign w:val="center"/>
                </w:tcPr>
                <w:p w14:paraId="3C67FF0D" w14:textId="34A87305" w:rsidR="00025724" w:rsidRPr="007575DD" w:rsidRDefault="001F6A55" w:rsidP="00BB6029">
                  <w:pPr>
                    <w:pStyle w:val="a3"/>
                    <w:spacing w:line="360" w:lineRule="exact"/>
                    <w:jc w:val="left"/>
                    <w:rPr>
                      <w:rFonts w:asciiTheme="minorEastAsia" w:hAnsiTheme="minorEastAsia" w:hint="default"/>
                    </w:rPr>
                  </w:pPr>
                  <w:r w:rsidRPr="001F6A55">
                    <w:rPr>
                      <w:rFonts w:asciiTheme="minorEastAsia" w:hAnsiTheme="minorEastAsia"/>
                    </w:rPr>
                    <w:t>真空炉系统</w:t>
                  </w:r>
                  <w:r w:rsidR="00B67AF5">
                    <w:rPr>
                      <w:rFonts w:asciiTheme="minorEastAsia" w:hAnsiTheme="minorEastAsia"/>
                    </w:rPr>
                    <w:t>4.5吨1套、</w:t>
                  </w:r>
                  <w:r>
                    <w:rPr>
                      <w:rFonts w:asciiTheme="minorEastAsia" w:hAnsiTheme="minorEastAsia"/>
                    </w:rPr>
                    <w:t>2</w:t>
                  </w:r>
                  <w:r w:rsidRPr="001F6A55">
                    <w:rPr>
                      <w:rFonts w:asciiTheme="minorEastAsia" w:hAnsiTheme="minorEastAsia"/>
                    </w:rPr>
                    <w:t>吨</w:t>
                  </w:r>
                  <w:r>
                    <w:rPr>
                      <w:rFonts w:asciiTheme="minorEastAsia" w:hAnsiTheme="minorEastAsia"/>
                    </w:rPr>
                    <w:t>1</w:t>
                  </w:r>
                  <w:r w:rsidRPr="001F6A55">
                    <w:rPr>
                      <w:rFonts w:asciiTheme="minorEastAsia" w:hAnsiTheme="minorEastAsia"/>
                    </w:rPr>
                    <w:t>套</w:t>
                  </w:r>
                  <w:r>
                    <w:rPr>
                      <w:rFonts w:asciiTheme="minorEastAsia" w:hAnsiTheme="minorEastAsia"/>
                    </w:rPr>
                    <w:t>，共2套。</w:t>
                  </w:r>
                </w:p>
              </w:tc>
              <w:tc>
                <w:tcPr>
                  <w:tcW w:w="3150" w:type="dxa"/>
                  <w:vAlign w:val="center"/>
                </w:tcPr>
                <w:p w14:paraId="7CB05F60" w14:textId="24A8A3FA" w:rsidR="00BB6029" w:rsidRPr="007575DD" w:rsidRDefault="00025067" w:rsidP="008F49EE">
                  <w:pPr>
                    <w:pStyle w:val="a3"/>
                    <w:spacing w:line="360" w:lineRule="exact"/>
                    <w:jc w:val="left"/>
                    <w:rPr>
                      <w:rFonts w:asciiTheme="minorEastAsia" w:hAnsiTheme="minorEastAsia" w:hint="default"/>
                    </w:rPr>
                  </w:pPr>
                  <w:r>
                    <w:rPr>
                      <w:rFonts w:asciiTheme="minorEastAsia" w:hAnsiTheme="minorEastAsia"/>
                    </w:rPr>
                    <w:t>本项目为一期工程</w:t>
                  </w:r>
                </w:p>
              </w:tc>
            </w:tr>
            <w:tr w:rsidR="00F82513" w14:paraId="68A3FE1F" w14:textId="77777777" w:rsidTr="00025067">
              <w:trPr>
                <w:trHeight w:val="454"/>
                <w:jc w:val="center"/>
              </w:trPr>
              <w:tc>
                <w:tcPr>
                  <w:tcW w:w="676" w:type="dxa"/>
                  <w:vAlign w:val="center"/>
                </w:tcPr>
                <w:p w14:paraId="042F6B4C" w14:textId="578BBB78" w:rsidR="00F82513" w:rsidRDefault="00F82513" w:rsidP="00F82513">
                  <w:pPr>
                    <w:pStyle w:val="a3"/>
                    <w:spacing w:line="360" w:lineRule="exact"/>
                    <w:ind w:leftChars="-50" w:left="-105" w:rightChars="-50" w:right="-105"/>
                    <w:jc w:val="center"/>
                    <w:rPr>
                      <w:rFonts w:asciiTheme="minorEastAsia" w:hAnsiTheme="minorEastAsia" w:hint="default"/>
                    </w:rPr>
                  </w:pPr>
                  <w:r>
                    <w:rPr>
                      <w:rFonts w:hint="default"/>
                    </w:rPr>
                    <w:t>办公区</w:t>
                  </w:r>
                </w:p>
              </w:tc>
              <w:tc>
                <w:tcPr>
                  <w:tcW w:w="1701" w:type="dxa"/>
                  <w:vAlign w:val="center"/>
                </w:tcPr>
                <w:p w14:paraId="2A34036D" w14:textId="773A3F62" w:rsidR="00F82513" w:rsidRDefault="00F82513" w:rsidP="00F82513">
                  <w:pPr>
                    <w:pStyle w:val="a3"/>
                    <w:spacing w:line="360" w:lineRule="exact"/>
                    <w:jc w:val="left"/>
                    <w:rPr>
                      <w:rFonts w:asciiTheme="minorEastAsia" w:hAnsiTheme="minorEastAsia" w:hint="default"/>
                    </w:rPr>
                  </w:pPr>
                  <w:r>
                    <w:rPr>
                      <w:rFonts w:asciiTheme="minorEastAsia" w:hAnsiTheme="minorEastAsia"/>
                    </w:rPr>
                    <w:t>依托厂区现有综合办公楼</w:t>
                  </w:r>
                </w:p>
              </w:tc>
              <w:tc>
                <w:tcPr>
                  <w:tcW w:w="3262" w:type="dxa"/>
                  <w:vAlign w:val="center"/>
                </w:tcPr>
                <w:p w14:paraId="287424A5" w14:textId="2FEE2983" w:rsidR="00F82513" w:rsidRPr="001F6A55" w:rsidRDefault="00F82513" w:rsidP="00F82513">
                  <w:pPr>
                    <w:pStyle w:val="a3"/>
                    <w:spacing w:line="360" w:lineRule="exact"/>
                    <w:jc w:val="left"/>
                    <w:rPr>
                      <w:rFonts w:asciiTheme="minorEastAsia" w:hAnsiTheme="minorEastAsia" w:hint="default"/>
                    </w:rPr>
                  </w:pPr>
                  <w:r w:rsidRPr="007D5E58">
                    <w:rPr>
                      <w:rFonts w:asciiTheme="minorEastAsia" w:hAnsiTheme="minorEastAsia"/>
                    </w:rPr>
                    <w:t>在生产厂房西南角建设16.5×6.2×3.3的办公区</w:t>
                  </w:r>
                </w:p>
              </w:tc>
              <w:tc>
                <w:tcPr>
                  <w:tcW w:w="3150" w:type="dxa"/>
                  <w:vAlign w:val="center"/>
                </w:tcPr>
                <w:p w14:paraId="0AAEA2B0" w14:textId="6DE78016" w:rsidR="00F82513" w:rsidRDefault="00F82513" w:rsidP="00F82513">
                  <w:pPr>
                    <w:pStyle w:val="a3"/>
                    <w:spacing w:line="360" w:lineRule="exact"/>
                    <w:jc w:val="left"/>
                    <w:rPr>
                      <w:rFonts w:asciiTheme="minorEastAsia" w:hAnsiTheme="minorEastAsia" w:hint="default"/>
                    </w:rPr>
                  </w:pPr>
                  <w:r>
                    <w:rPr>
                      <w:rFonts w:asciiTheme="minorEastAsia" w:hAnsiTheme="minorEastAsia"/>
                    </w:rPr>
                    <w:t>因生产管理需求，依实际情况调整</w:t>
                  </w:r>
                </w:p>
              </w:tc>
            </w:tr>
          </w:tbl>
          <w:p w14:paraId="7FC01CB3" w14:textId="77777777" w:rsidR="00025724" w:rsidRPr="009E65F3" w:rsidRDefault="000D2193" w:rsidP="000D2193">
            <w:pPr>
              <w:snapToGrid w:val="0"/>
              <w:spacing w:beforeLines="50" w:before="193" w:line="360" w:lineRule="auto"/>
              <w:rPr>
                <w:b/>
                <w:sz w:val="24"/>
              </w:rPr>
            </w:pPr>
            <w:r w:rsidRPr="009E65F3">
              <w:rPr>
                <w:b/>
                <w:sz w:val="24"/>
              </w:rPr>
              <w:t>项目变更情况</w:t>
            </w:r>
            <w:r w:rsidRPr="009E65F3">
              <w:rPr>
                <w:rFonts w:hint="eastAsia"/>
                <w:b/>
                <w:sz w:val="24"/>
              </w:rPr>
              <w:t>说明：</w:t>
            </w:r>
          </w:p>
          <w:p w14:paraId="0819FD5C" w14:textId="77777777" w:rsidR="00364AE1" w:rsidRDefault="007575DD" w:rsidP="008F49EE">
            <w:pPr>
              <w:snapToGrid w:val="0"/>
              <w:spacing w:line="360" w:lineRule="auto"/>
              <w:ind w:firstLine="480"/>
              <w:rPr>
                <w:rFonts w:asciiTheme="minorEastAsia" w:hAnsiTheme="minorEastAsia"/>
                <w:sz w:val="24"/>
              </w:rPr>
            </w:pPr>
            <w:r w:rsidRPr="000D2193">
              <w:rPr>
                <w:rFonts w:asciiTheme="minorEastAsia" w:hAnsiTheme="minorEastAsia" w:hint="eastAsia"/>
                <w:sz w:val="24"/>
              </w:rPr>
              <w:t>根据《污染影响类建设项目重大变动清单（试行）》的通知</w:t>
            </w:r>
            <w:proofErr w:type="gramStart"/>
            <w:r w:rsidRPr="000D2193">
              <w:rPr>
                <w:rFonts w:asciiTheme="minorEastAsia" w:hAnsiTheme="minorEastAsia" w:hint="eastAsia"/>
                <w:sz w:val="24"/>
              </w:rPr>
              <w:t>环办环评函</w:t>
            </w:r>
            <w:proofErr w:type="gramEnd"/>
            <w:r w:rsidRPr="000D2193">
              <w:rPr>
                <w:rFonts w:asciiTheme="minorEastAsia" w:hAnsiTheme="minorEastAsia" w:hint="eastAsia"/>
                <w:sz w:val="24"/>
              </w:rPr>
              <w:t>〔2020〕688号</w:t>
            </w:r>
            <w:r>
              <w:rPr>
                <w:rFonts w:asciiTheme="minorEastAsia" w:hAnsiTheme="minorEastAsia" w:hint="eastAsia"/>
                <w:sz w:val="24"/>
              </w:rPr>
              <w:t>规定</w:t>
            </w:r>
            <w:r w:rsidR="009C72DF">
              <w:rPr>
                <w:rFonts w:asciiTheme="minorEastAsia" w:hAnsiTheme="minorEastAsia" w:hint="eastAsia"/>
                <w:sz w:val="24"/>
              </w:rPr>
              <w:t>，本项目</w:t>
            </w:r>
            <w:r w:rsidR="008F49EE">
              <w:rPr>
                <w:rFonts w:asciiTheme="minorEastAsia" w:hAnsiTheme="minorEastAsia" w:hint="eastAsia"/>
                <w:sz w:val="24"/>
              </w:rPr>
              <w:t>生产设备处理能力的变动</w:t>
            </w:r>
            <w:r w:rsidR="009C72DF">
              <w:rPr>
                <w:rFonts w:asciiTheme="minorEastAsia" w:hAnsiTheme="minorEastAsia" w:hint="eastAsia"/>
                <w:sz w:val="24"/>
              </w:rPr>
              <w:t>不属于重大变动。</w:t>
            </w:r>
          </w:p>
          <w:p w14:paraId="68196F7C" w14:textId="77777777" w:rsidR="00BE0FB2" w:rsidRPr="008F49EE" w:rsidRDefault="00BE0FB2" w:rsidP="00D24B38">
            <w:pPr>
              <w:snapToGrid w:val="0"/>
              <w:spacing w:line="360" w:lineRule="auto"/>
              <w:ind w:firstLine="480"/>
            </w:pPr>
          </w:p>
        </w:tc>
      </w:tr>
    </w:tbl>
    <w:p w14:paraId="79CF4E76" w14:textId="77777777" w:rsidR="00025724" w:rsidRDefault="00025724">
      <w:pPr>
        <w:snapToGrid w:val="0"/>
        <w:sectPr w:rsidR="00025724">
          <w:pgSz w:w="11906" w:h="16838"/>
          <w:pgMar w:top="1440" w:right="1800" w:bottom="1440" w:left="1800" w:header="1134" w:footer="992" w:gutter="0"/>
          <w:cols w:space="0"/>
          <w:docGrid w:type="lines" w:linePitch="387"/>
        </w:sectPr>
      </w:pPr>
    </w:p>
    <w:p w14:paraId="2102030C" w14:textId="77777777" w:rsidR="00025724" w:rsidRDefault="00B03E51">
      <w:pPr>
        <w:pStyle w:val="1"/>
        <w:snapToGrid w:val="0"/>
        <w:spacing w:line="360" w:lineRule="auto"/>
        <w:rPr>
          <w:sz w:val="24"/>
        </w:rPr>
      </w:pPr>
      <w:bookmarkStart w:id="18" w:name="_Toc60318065"/>
      <w:bookmarkStart w:id="19" w:name="_Toc156564168"/>
      <w:r w:rsidRPr="000C57BC">
        <w:rPr>
          <w:rFonts w:hint="eastAsia"/>
          <w:sz w:val="24"/>
        </w:rPr>
        <w:lastRenderedPageBreak/>
        <w:t>表三</w:t>
      </w:r>
      <w:r w:rsidRPr="000C57BC">
        <w:rPr>
          <w:rFonts w:hint="eastAsia"/>
          <w:sz w:val="24"/>
        </w:rPr>
        <w:t xml:space="preserve"> </w:t>
      </w:r>
      <w:r w:rsidRPr="000C57BC">
        <w:rPr>
          <w:rFonts w:hint="eastAsia"/>
          <w:sz w:val="24"/>
        </w:rPr>
        <w:t>环境保护设施</w:t>
      </w:r>
      <w:bookmarkEnd w:id="18"/>
      <w:bookmarkEnd w:id="19"/>
    </w:p>
    <w:tbl>
      <w:tblPr>
        <w:tblStyle w:val="af"/>
        <w:tblW w:w="9071" w:type="dxa"/>
        <w:jc w:val="center"/>
        <w:tblLook w:val="04A0" w:firstRow="1" w:lastRow="0" w:firstColumn="1" w:lastColumn="0" w:noHBand="0" w:noVBand="1"/>
      </w:tblPr>
      <w:tblGrid>
        <w:gridCol w:w="9105"/>
      </w:tblGrid>
      <w:tr w:rsidR="00025724" w:rsidRPr="00E94E63" w14:paraId="4C26B81B" w14:textId="77777777" w:rsidTr="00E364B6">
        <w:trPr>
          <w:trHeight w:val="13457"/>
          <w:jc w:val="center"/>
        </w:trPr>
        <w:tc>
          <w:tcPr>
            <w:tcW w:w="9071" w:type="dxa"/>
          </w:tcPr>
          <w:p w14:paraId="653BB8B3" w14:textId="77777777" w:rsidR="00025724" w:rsidRPr="00E94E63" w:rsidRDefault="00B03E51">
            <w:pPr>
              <w:snapToGrid w:val="0"/>
              <w:spacing w:line="360" w:lineRule="auto"/>
              <w:rPr>
                <w:rFonts w:asciiTheme="minorEastAsia" w:hAnsiTheme="minorEastAsia"/>
                <w:b/>
                <w:bCs/>
                <w:sz w:val="24"/>
              </w:rPr>
            </w:pPr>
            <w:bookmarkStart w:id="20" w:name="_Toc60318066"/>
            <w:r w:rsidRPr="00E94E63">
              <w:rPr>
                <w:rFonts w:asciiTheme="minorEastAsia" w:hAnsiTheme="minorEastAsia" w:hint="eastAsia"/>
                <w:b/>
                <w:bCs/>
                <w:sz w:val="24"/>
              </w:rPr>
              <w:t>污染物治理</w:t>
            </w:r>
            <w:r w:rsidRPr="00E94E63">
              <w:rPr>
                <w:rFonts w:asciiTheme="minorEastAsia" w:hAnsiTheme="minorEastAsia"/>
                <w:b/>
                <w:bCs/>
                <w:sz w:val="24"/>
              </w:rPr>
              <w:t>/</w:t>
            </w:r>
            <w:r w:rsidRPr="00E94E63">
              <w:rPr>
                <w:rFonts w:asciiTheme="minorEastAsia" w:hAnsiTheme="minorEastAsia" w:hint="eastAsia"/>
                <w:b/>
                <w:bCs/>
                <w:sz w:val="24"/>
              </w:rPr>
              <w:t>处置设施</w:t>
            </w:r>
            <w:bookmarkEnd w:id="20"/>
          </w:p>
          <w:p w14:paraId="3F29A6F6" w14:textId="77777777" w:rsidR="00AE43D5" w:rsidRPr="00E94E63" w:rsidRDefault="00AE43D5" w:rsidP="00AE43D5">
            <w:pPr>
              <w:snapToGrid w:val="0"/>
              <w:spacing w:line="360" w:lineRule="auto"/>
              <w:ind w:firstLineChars="200" w:firstLine="482"/>
              <w:rPr>
                <w:rFonts w:asciiTheme="minorEastAsia" w:hAnsiTheme="minorEastAsia"/>
                <w:b/>
                <w:sz w:val="24"/>
              </w:rPr>
            </w:pPr>
            <w:r w:rsidRPr="00E94E63">
              <w:rPr>
                <w:rFonts w:asciiTheme="minorEastAsia" w:hAnsiTheme="minorEastAsia" w:hint="eastAsia"/>
                <w:b/>
                <w:sz w:val="24"/>
              </w:rPr>
              <w:t>1.废气</w:t>
            </w:r>
          </w:p>
          <w:p w14:paraId="3BF6EF7A" w14:textId="77777777" w:rsidR="000C57BC" w:rsidRPr="00E94E63" w:rsidRDefault="000C57BC" w:rsidP="00AE43D5">
            <w:pPr>
              <w:snapToGrid w:val="0"/>
              <w:spacing w:line="360" w:lineRule="auto"/>
              <w:ind w:firstLineChars="200" w:firstLine="480"/>
              <w:rPr>
                <w:rFonts w:asciiTheme="minorEastAsia" w:hAnsiTheme="minorEastAsia"/>
                <w:bCs/>
                <w:sz w:val="24"/>
              </w:rPr>
            </w:pPr>
            <w:bookmarkStart w:id="21" w:name="_Hlk156518393"/>
            <w:r>
              <w:rPr>
                <w:rFonts w:asciiTheme="minorEastAsia" w:hAnsiTheme="minorEastAsia" w:hint="eastAsia"/>
                <w:bCs/>
                <w:sz w:val="24"/>
              </w:rPr>
              <w:t>本项目运营期废气包括车间原料堆存粉尘、上料粉尘</w:t>
            </w:r>
            <w:r w:rsidR="00AE43D5" w:rsidRPr="00E94E63">
              <w:rPr>
                <w:rFonts w:asciiTheme="minorEastAsia" w:hAnsiTheme="minorEastAsia" w:hint="eastAsia"/>
                <w:bCs/>
                <w:sz w:val="24"/>
              </w:rPr>
              <w:t>，</w:t>
            </w:r>
            <w:r>
              <w:rPr>
                <w:rFonts w:asciiTheme="minorEastAsia" w:hAnsiTheme="minorEastAsia" w:hint="eastAsia"/>
                <w:bCs/>
                <w:sz w:val="24"/>
              </w:rPr>
              <w:t>通过车间洒水+车间沉降方式处置，</w:t>
            </w:r>
            <w:r w:rsidR="00AE43D5" w:rsidRPr="00E94E63">
              <w:rPr>
                <w:rFonts w:asciiTheme="minorEastAsia" w:hAnsiTheme="minorEastAsia" w:hint="eastAsia"/>
                <w:bCs/>
                <w:sz w:val="24"/>
              </w:rPr>
              <w:t>无组织排放；</w:t>
            </w:r>
            <w:r>
              <w:rPr>
                <w:rFonts w:asciiTheme="minorEastAsia" w:hAnsiTheme="minorEastAsia" w:hint="eastAsia"/>
                <w:bCs/>
                <w:sz w:val="24"/>
              </w:rPr>
              <w:t>车间出料粉尘经自带除尘器处理后，通过火法厂区环境</w:t>
            </w:r>
            <w:proofErr w:type="gramStart"/>
            <w:r>
              <w:rPr>
                <w:rFonts w:asciiTheme="minorEastAsia" w:hAnsiTheme="minorEastAsia" w:hint="eastAsia"/>
                <w:bCs/>
                <w:sz w:val="24"/>
              </w:rPr>
              <w:t>集烟系统</w:t>
            </w:r>
            <w:proofErr w:type="gramEnd"/>
            <w:r>
              <w:rPr>
                <w:rFonts w:asciiTheme="minorEastAsia" w:hAnsiTheme="minorEastAsia" w:hint="eastAsia"/>
                <w:bCs/>
                <w:sz w:val="24"/>
              </w:rPr>
              <w:t>32m高排气筒排放。</w:t>
            </w:r>
          </w:p>
          <w:p w14:paraId="0B4DF96F" w14:textId="77777777" w:rsidR="00025724" w:rsidRPr="00E94E63" w:rsidRDefault="00AE43D5" w:rsidP="000C57BC">
            <w:pPr>
              <w:snapToGrid w:val="0"/>
              <w:spacing w:line="360" w:lineRule="auto"/>
              <w:ind w:firstLineChars="200" w:firstLine="482"/>
              <w:rPr>
                <w:rFonts w:asciiTheme="minorEastAsia" w:hAnsiTheme="minorEastAsia"/>
                <w:b/>
                <w:sz w:val="24"/>
              </w:rPr>
            </w:pPr>
            <w:bookmarkStart w:id="22" w:name="_Toc64983775"/>
            <w:bookmarkStart w:id="23" w:name="_Toc65056630"/>
            <w:bookmarkStart w:id="24" w:name="_Toc65412024"/>
            <w:bookmarkStart w:id="25" w:name="_Toc65069013"/>
            <w:bookmarkStart w:id="26" w:name="_Toc65411972"/>
            <w:bookmarkStart w:id="27" w:name="_Toc66864682"/>
            <w:bookmarkStart w:id="28" w:name="_Toc60318067"/>
            <w:bookmarkEnd w:id="21"/>
            <w:r w:rsidRPr="00E94E63">
              <w:rPr>
                <w:rFonts w:asciiTheme="minorEastAsia" w:hAnsiTheme="minorEastAsia" w:hint="eastAsia"/>
                <w:b/>
                <w:sz w:val="24"/>
              </w:rPr>
              <w:t>2</w:t>
            </w:r>
            <w:r w:rsidR="00B03E51" w:rsidRPr="00E94E63">
              <w:rPr>
                <w:rFonts w:asciiTheme="minorEastAsia" w:hAnsiTheme="minorEastAsia"/>
                <w:b/>
                <w:sz w:val="24"/>
              </w:rPr>
              <w:t>.</w:t>
            </w:r>
            <w:r w:rsidR="00B03E51" w:rsidRPr="00E94E63">
              <w:rPr>
                <w:rFonts w:asciiTheme="minorEastAsia" w:hAnsiTheme="minorEastAsia" w:hint="eastAsia"/>
                <w:b/>
                <w:sz w:val="24"/>
              </w:rPr>
              <w:t>废水</w:t>
            </w:r>
            <w:bookmarkEnd w:id="22"/>
            <w:bookmarkEnd w:id="23"/>
            <w:bookmarkEnd w:id="24"/>
            <w:bookmarkEnd w:id="25"/>
            <w:bookmarkEnd w:id="26"/>
            <w:bookmarkEnd w:id="27"/>
          </w:p>
          <w:p w14:paraId="4966D032" w14:textId="77C50887" w:rsidR="001853BC" w:rsidRDefault="000C57BC" w:rsidP="000C57BC">
            <w:pPr>
              <w:snapToGrid w:val="0"/>
              <w:spacing w:line="360" w:lineRule="auto"/>
              <w:ind w:firstLineChars="200" w:firstLine="480"/>
              <w:rPr>
                <w:rFonts w:asciiTheme="minorEastAsia" w:hAnsiTheme="minorEastAsia"/>
                <w:sz w:val="24"/>
              </w:rPr>
            </w:pPr>
            <w:bookmarkStart w:id="29" w:name="_Hlk156518378"/>
            <w:r w:rsidRPr="000C57BC">
              <w:rPr>
                <w:rFonts w:asciiTheme="minorEastAsia" w:hAnsiTheme="minorEastAsia"/>
                <w:sz w:val="24"/>
              </w:rPr>
              <w:t>本项目</w:t>
            </w:r>
            <w:r>
              <w:rPr>
                <w:rFonts w:asciiTheme="minorEastAsia" w:hAnsiTheme="minorEastAsia"/>
                <w:sz w:val="24"/>
              </w:rPr>
              <w:t>运营期主要废水为软水制备产生的废水以及生活污水。本项目循环冷却水由火法厂区软水站提供。</w:t>
            </w:r>
          </w:p>
          <w:p w14:paraId="084DE2D6" w14:textId="77777777" w:rsidR="000C57BC" w:rsidRPr="000C57BC" w:rsidRDefault="0072504A" w:rsidP="000C57BC">
            <w:pPr>
              <w:snapToGrid w:val="0"/>
              <w:spacing w:line="360" w:lineRule="auto"/>
              <w:ind w:firstLineChars="200" w:firstLine="480"/>
              <w:rPr>
                <w:rFonts w:asciiTheme="minorEastAsia" w:hAnsiTheme="minorEastAsia"/>
                <w:sz w:val="24"/>
              </w:rPr>
            </w:pPr>
            <w:r>
              <w:rPr>
                <w:rFonts w:asciiTheme="minorEastAsia" w:hAnsiTheme="minorEastAsia" w:hint="eastAsia"/>
                <w:sz w:val="24"/>
              </w:rPr>
              <w:t>本项目采用闭式横流冷却塔进行冷却，其中真空蒸馏炉炉内水套中冷却水为内循环水，无需补水；外循环水主要为冷却塔喷淋循环水；循环冷却水经循环水池回用不外排；生活污水经火法厂区一体化污水处理设施处理后回用，不外排。</w:t>
            </w:r>
          </w:p>
          <w:p w14:paraId="2F03E8F6" w14:textId="77777777" w:rsidR="00025724" w:rsidRPr="00E94E63" w:rsidRDefault="00B03E51" w:rsidP="00070332">
            <w:pPr>
              <w:snapToGrid w:val="0"/>
              <w:spacing w:line="360" w:lineRule="auto"/>
              <w:ind w:firstLineChars="200" w:firstLine="482"/>
              <w:rPr>
                <w:rFonts w:asciiTheme="minorEastAsia" w:hAnsiTheme="minorEastAsia"/>
                <w:b/>
                <w:sz w:val="24"/>
              </w:rPr>
            </w:pPr>
            <w:bookmarkStart w:id="30" w:name="_Toc65056632"/>
            <w:bookmarkStart w:id="31" w:name="_Toc64983777"/>
            <w:bookmarkStart w:id="32" w:name="_Toc65412026"/>
            <w:bookmarkStart w:id="33" w:name="_Toc65411974"/>
            <w:bookmarkStart w:id="34" w:name="_Toc60318069"/>
            <w:bookmarkStart w:id="35" w:name="_Toc65069015"/>
            <w:bookmarkStart w:id="36" w:name="_Toc66864684"/>
            <w:bookmarkEnd w:id="29"/>
            <w:r w:rsidRPr="00E94E63">
              <w:rPr>
                <w:rFonts w:asciiTheme="minorEastAsia" w:hAnsiTheme="minorEastAsia"/>
                <w:b/>
                <w:sz w:val="24"/>
              </w:rPr>
              <w:t>3.</w:t>
            </w:r>
            <w:r w:rsidRPr="00E94E63">
              <w:rPr>
                <w:rFonts w:asciiTheme="minorEastAsia" w:hAnsiTheme="minorEastAsia" w:hint="eastAsia"/>
                <w:b/>
                <w:sz w:val="24"/>
              </w:rPr>
              <w:t>噪声</w:t>
            </w:r>
            <w:bookmarkEnd w:id="30"/>
            <w:bookmarkEnd w:id="31"/>
            <w:bookmarkEnd w:id="32"/>
            <w:bookmarkEnd w:id="33"/>
            <w:bookmarkEnd w:id="34"/>
            <w:bookmarkEnd w:id="35"/>
            <w:bookmarkEnd w:id="36"/>
          </w:p>
          <w:p w14:paraId="440CE834" w14:textId="77777777" w:rsidR="0072504A" w:rsidRDefault="00176A72" w:rsidP="00176A72">
            <w:pPr>
              <w:snapToGrid w:val="0"/>
              <w:spacing w:line="360" w:lineRule="auto"/>
              <w:ind w:firstLineChars="200" w:firstLine="480"/>
              <w:rPr>
                <w:rFonts w:asciiTheme="minorEastAsia" w:hAnsiTheme="minorEastAsia"/>
                <w:sz w:val="24"/>
              </w:rPr>
            </w:pPr>
            <w:r w:rsidRPr="00E94E63">
              <w:rPr>
                <w:rFonts w:asciiTheme="minorEastAsia" w:hAnsiTheme="minorEastAsia" w:hint="eastAsia"/>
                <w:sz w:val="24"/>
              </w:rPr>
              <w:t>项目运营过程中</w:t>
            </w:r>
            <w:bookmarkStart w:id="37" w:name="_Toc60318070"/>
            <w:bookmarkStart w:id="38" w:name="_Toc65411975"/>
            <w:bookmarkStart w:id="39" w:name="_Toc65412027"/>
            <w:bookmarkStart w:id="40" w:name="_Toc64983778"/>
            <w:bookmarkStart w:id="41" w:name="_Toc65069016"/>
            <w:bookmarkStart w:id="42" w:name="_Toc65056633"/>
            <w:bookmarkStart w:id="43" w:name="_Toc66864685"/>
            <w:r w:rsidR="0072504A">
              <w:rPr>
                <w:rFonts w:asciiTheme="minorEastAsia" w:hAnsiTheme="minorEastAsia" w:hint="eastAsia"/>
                <w:sz w:val="24"/>
              </w:rPr>
              <w:t>噪声来源有泵、风机等生产设备的噪声。噪声源强为75-90dB(A)。项目噪声源</w:t>
            </w:r>
            <w:proofErr w:type="gramStart"/>
            <w:r w:rsidR="0072504A">
              <w:rPr>
                <w:rFonts w:asciiTheme="minorEastAsia" w:hAnsiTheme="minorEastAsia" w:hint="eastAsia"/>
                <w:sz w:val="24"/>
              </w:rPr>
              <w:t>强如下</w:t>
            </w:r>
            <w:proofErr w:type="gramEnd"/>
            <w:r w:rsidR="0072504A">
              <w:rPr>
                <w:rFonts w:asciiTheme="minorEastAsia" w:hAnsiTheme="minorEastAsia" w:hint="eastAsia"/>
                <w:sz w:val="24"/>
              </w:rPr>
              <w:t>表：</w:t>
            </w:r>
          </w:p>
          <w:p w14:paraId="3E34EDA1" w14:textId="77777777" w:rsidR="0072504A" w:rsidRDefault="0072504A" w:rsidP="00176A72">
            <w:pPr>
              <w:snapToGrid w:val="0"/>
              <w:spacing w:line="360" w:lineRule="auto"/>
              <w:ind w:firstLineChars="200" w:firstLine="480"/>
              <w:rPr>
                <w:rFonts w:asciiTheme="minorEastAsia" w:hAnsiTheme="minorEastAsia"/>
                <w:sz w:val="24"/>
              </w:rPr>
            </w:pPr>
            <w:r>
              <w:rPr>
                <w:rFonts w:asciiTheme="minorEastAsia" w:hAnsiTheme="minorEastAsia"/>
                <w:sz w:val="24"/>
              </w:rPr>
              <w:t>表</w:t>
            </w:r>
            <w:r>
              <w:rPr>
                <w:rFonts w:asciiTheme="minorEastAsia" w:hAnsiTheme="minorEastAsia" w:hint="eastAsia"/>
                <w:sz w:val="24"/>
              </w:rPr>
              <w:t>3-1             本项目生产车间噪声源及治理措施</w:t>
            </w:r>
          </w:p>
          <w:tbl>
            <w:tblPr>
              <w:tblStyle w:val="af"/>
              <w:tblW w:w="8789" w:type="dxa"/>
              <w:tblBorders>
                <w:left w:val="none" w:sz="0" w:space="0" w:color="auto"/>
                <w:right w:val="none" w:sz="0" w:space="0" w:color="auto"/>
              </w:tblBorders>
              <w:tblLook w:val="04A0" w:firstRow="1" w:lastRow="0" w:firstColumn="1" w:lastColumn="0" w:noHBand="0" w:noVBand="1"/>
            </w:tblPr>
            <w:tblGrid>
              <w:gridCol w:w="1143"/>
              <w:gridCol w:w="1790"/>
              <w:gridCol w:w="903"/>
              <w:gridCol w:w="1559"/>
              <w:gridCol w:w="2694"/>
              <w:gridCol w:w="700"/>
            </w:tblGrid>
            <w:tr w:rsidR="0072504A" w:rsidRPr="0072504A" w14:paraId="0CD7DE38" w14:textId="77777777" w:rsidTr="005317D8">
              <w:trPr>
                <w:trHeight w:val="397"/>
              </w:trPr>
              <w:tc>
                <w:tcPr>
                  <w:tcW w:w="1143" w:type="dxa"/>
                  <w:vAlign w:val="center"/>
                </w:tcPr>
                <w:p w14:paraId="0F8D120F" w14:textId="77777777" w:rsidR="0072504A" w:rsidRPr="0072504A" w:rsidRDefault="0072504A" w:rsidP="0072504A">
                  <w:pPr>
                    <w:snapToGrid w:val="0"/>
                    <w:jc w:val="center"/>
                    <w:rPr>
                      <w:rFonts w:asciiTheme="minorEastAsia" w:hAnsiTheme="minorEastAsia"/>
                      <w:sz w:val="22"/>
                    </w:rPr>
                  </w:pPr>
                  <w:proofErr w:type="gramStart"/>
                  <w:r>
                    <w:rPr>
                      <w:rFonts w:asciiTheme="minorEastAsia" w:hAnsiTheme="minorEastAsia"/>
                      <w:sz w:val="22"/>
                    </w:rPr>
                    <w:t>产噪点</w:t>
                  </w:r>
                  <w:proofErr w:type="gramEnd"/>
                </w:p>
              </w:tc>
              <w:tc>
                <w:tcPr>
                  <w:tcW w:w="1790" w:type="dxa"/>
                  <w:vAlign w:val="center"/>
                </w:tcPr>
                <w:p w14:paraId="31FA7163" w14:textId="77777777" w:rsidR="0072504A" w:rsidRPr="0072504A" w:rsidRDefault="0072504A" w:rsidP="0072504A">
                  <w:pPr>
                    <w:snapToGrid w:val="0"/>
                    <w:jc w:val="center"/>
                    <w:rPr>
                      <w:rFonts w:asciiTheme="minorEastAsia" w:hAnsiTheme="minorEastAsia"/>
                      <w:sz w:val="22"/>
                    </w:rPr>
                  </w:pPr>
                  <w:r>
                    <w:rPr>
                      <w:rFonts w:asciiTheme="minorEastAsia" w:hAnsiTheme="minorEastAsia"/>
                      <w:sz w:val="22"/>
                    </w:rPr>
                    <w:t>噪声源</w:t>
                  </w:r>
                </w:p>
              </w:tc>
              <w:tc>
                <w:tcPr>
                  <w:tcW w:w="903" w:type="dxa"/>
                  <w:vAlign w:val="center"/>
                </w:tcPr>
                <w:p w14:paraId="6FDCB5AF" w14:textId="77777777" w:rsidR="0072504A" w:rsidRPr="0072504A" w:rsidRDefault="005317D8" w:rsidP="0072504A">
                  <w:pPr>
                    <w:snapToGrid w:val="0"/>
                    <w:jc w:val="center"/>
                    <w:rPr>
                      <w:rFonts w:asciiTheme="minorEastAsia" w:hAnsiTheme="minorEastAsia"/>
                      <w:sz w:val="22"/>
                    </w:rPr>
                  </w:pPr>
                  <w:r>
                    <w:rPr>
                      <w:rFonts w:asciiTheme="minorEastAsia" w:hAnsiTheme="minorEastAsia"/>
                      <w:sz w:val="22"/>
                    </w:rPr>
                    <w:t>数量</w:t>
                  </w:r>
                </w:p>
              </w:tc>
              <w:tc>
                <w:tcPr>
                  <w:tcW w:w="1559" w:type="dxa"/>
                  <w:vAlign w:val="center"/>
                </w:tcPr>
                <w:p w14:paraId="0132E8CC" w14:textId="77777777" w:rsidR="0072504A" w:rsidRPr="0072504A" w:rsidRDefault="005317D8" w:rsidP="0072504A">
                  <w:pPr>
                    <w:snapToGrid w:val="0"/>
                    <w:jc w:val="center"/>
                    <w:rPr>
                      <w:rFonts w:asciiTheme="minorEastAsia" w:hAnsiTheme="minorEastAsia"/>
                      <w:sz w:val="22"/>
                    </w:rPr>
                  </w:pPr>
                  <w:r>
                    <w:rPr>
                      <w:rFonts w:asciiTheme="minorEastAsia" w:hAnsiTheme="minorEastAsia"/>
                      <w:sz w:val="22"/>
                    </w:rPr>
                    <w:t>噪声源强</w:t>
                  </w:r>
                </w:p>
              </w:tc>
              <w:tc>
                <w:tcPr>
                  <w:tcW w:w="2694" w:type="dxa"/>
                  <w:vAlign w:val="center"/>
                </w:tcPr>
                <w:p w14:paraId="19199515" w14:textId="77777777" w:rsidR="0072504A" w:rsidRPr="0072504A" w:rsidRDefault="005317D8" w:rsidP="0072504A">
                  <w:pPr>
                    <w:snapToGrid w:val="0"/>
                    <w:jc w:val="center"/>
                    <w:rPr>
                      <w:rFonts w:asciiTheme="minorEastAsia" w:hAnsiTheme="minorEastAsia"/>
                      <w:sz w:val="22"/>
                    </w:rPr>
                  </w:pPr>
                  <w:r>
                    <w:rPr>
                      <w:rFonts w:asciiTheme="minorEastAsia" w:hAnsiTheme="minorEastAsia"/>
                      <w:sz w:val="22"/>
                    </w:rPr>
                    <w:t>治理措施</w:t>
                  </w:r>
                </w:p>
              </w:tc>
              <w:tc>
                <w:tcPr>
                  <w:tcW w:w="700" w:type="dxa"/>
                  <w:vAlign w:val="center"/>
                </w:tcPr>
                <w:p w14:paraId="0578F83D" w14:textId="77777777" w:rsidR="0072504A" w:rsidRPr="0072504A" w:rsidRDefault="005317D8" w:rsidP="0072504A">
                  <w:pPr>
                    <w:snapToGrid w:val="0"/>
                    <w:jc w:val="center"/>
                    <w:rPr>
                      <w:rFonts w:asciiTheme="minorEastAsia" w:hAnsiTheme="minorEastAsia"/>
                      <w:sz w:val="22"/>
                    </w:rPr>
                  </w:pPr>
                  <w:r>
                    <w:rPr>
                      <w:rFonts w:asciiTheme="minorEastAsia" w:hAnsiTheme="minorEastAsia"/>
                      <w:sz w:val="22"/>
                    </w:rPr>
                    <w:t>备注</w:t>
                  </w:r>
                </w:p>
              </w:tc>
            </w:tr>
            <w:tr w:rsidR="005317D8" w:rsidRPr="0072504A" w14:paraId="0EAE01D8" w14:textId="77777777" w:rsidTr="005317D8">
              <w:trPr>
                <w:trHeight w:val="397"/>
              </w:trPr>
              <w:tc>
                <w:tcPr>
                  <w:tcW w:w="1143" w:type="dxa"/>
                  <w:vMerge w:val="restart"/>
                  <w:vAlign w:val="center"/>
                </w:tcPr>
                <w:p w14:paraId="5074BFF4" w14:textId="77777777" w:rsidR="005317D8" w:rsidRPr="0072504A" w:rsidRDefault="005317D8" w:rsidP="0072504A">
                  <w:pPr>
                    <w:snapToGrid w:val="0"/>
                    <w:jc w:val="center"/>
                    <w:rPr>
                      <w:rFonts w:asciiTheme="minorEastAsia" w:hAnsiTheme="minorEastAsia"/>
                      <w:sz w:val="22"/>
                    </w:rPr>
                  </w:pPr>
                  <w:r>
                    <w:rPr>
                      <w:rFonts w:asciiTheme="minorEastAsia" w:hAnsiTheme="minorEastAsia"/>
                      <w:sz w:val="22"/>
                    </w:rPr>
                    <w:t>生产车间</w:t>
                  </w:r>
                </w:p>
              </w:tc>
              <w:tc>
                <w:tcPr>
                  <w:tcW w:w="1790" w:type="dxa"/>
                  <w:vAlign w:val="center"/>
                </w:tcPr>
                <w:p w14:paraId="29F4DF47" w14:textId="77777777" w:rsidR="005317D8" w:rsidRPr="0072504A" w:rsidRDefault="005317D8" w:rsidP="0072504A">
                  <w:pPr>
                    <w:snapToGrid w:val="0"/>
                    <w:jc w:val="center"/>
                    <w:rPr>
                      <w:rFonts w:asciiTheme="minorEastAsia" w:hAnsiTheme="minorEastAsia"/>
                      <w:sz w:val="22"/>
                    </w:rPr>
                  </w:pPr>
                  <w:r>
                    <w:rPr>
                      <w:rFonts w:asciiTheme="minorEastAsia" w:hAnsiTheme="minorEastAsia"/>
                      <w:sz w:val="22"/>
                    </w:rPr>
                    <w:t>水泵</w:t>
                  </w:r>
                </w:p>
              </w:tc>
              <w:tc>
                <w:tcPr>
                  <w:tcW w:w="903" w:type="dxa"/>
                  <w:vAlign w:val="center"/>
                </w:tcPr>
                <w:p w14:paraId="32266AAE" w14:textId="77777777" w:rsidR="005317D8" w:rsidRPr="0072504A" w:rsidRDefault="005317D8" w:rsidP="0072504A">
                  <w:pPr>
                    <w:snapToGrid w:val="0"/>
                    <w:jc w:val="center"/>
                    <w:rPr>
                      <w:rFonts w:asciiTheme="minorEastAsia" w:hAnsiTheme="minorEastAsia"/>
                      <w:sz w:val="22"/>
                    </w:rPr>
                  </w:pPr>
                  <w:r>
                    <w:rPr>
                      <w:rFonts w:asciiTheme="minorEastAsia" w:hAnsiTheme="minorEastAsia" w:hint="eastAsia"/>
                      <w:sz w:val="22"/>
                    </w:rPr>
                    <w:t>1</w:t>
                  </w:r>
                </w:p>
              </w:tc>
              <w:tc>
                <w:tcPr>
                  <w:tcW w:w="1559" w:type="dxa"/>
                  <w:vAlign w:val="center"/>
                </w:tcPr>
                <w:p w14:paraId="06D75E6B" w14:textId="77777777" w:rsidR="005317D8" w:rsidRPr="0072504A" w:rsidRDefault="005317D8" w:rsidP="0072504A">
                  <w:pPr>
                    <w:snapToGrid w:val="0"/>
                    <w:jc w:val="center"/>
                    <w:rPr>
                      <w:rFonts w:asciiTheme="minorEastAsia" w:hAnsiTheme="minorEastAsia"/>
                      <w:sz w:val="22"/>
                    </w:rPr>
                  </w:pPr>
                  <w:r>
                    <w:rPr>
                      <w:rFonts w:asciiTheme="minorEastAsia" w:hAnsiTheme="minorEastAsia" w:hint="eastAsia"/>
                      <w:sz w:val="22"/>
                    </w:rPr>
                    <w:t>90</w:t>
                  </w:r>
                </w:p>
              </w:tc>
              <w:tc>
                <w:tcPr>
                  <w:tcW w:w="2694" w:type="dxa"/>
                  <w:vMerge w:val="restart"/>
                  <w:vAlign w:val="center"/>
                </w:tcPr>
                <w:p w14:paraId="0F4DF41C" w14:textId="77777777" w:rsidR="005317D8" w:rsidRPr="0072504A" w:rsidRDefault="005317D8" w:rsidP="005317D8">
                  <w:pPr>
                    <w:snapToGrid w:val="0"/>
                    <w:jc w:val="left"/>
                    <w:rPr>
                      <w:rFonts w:asciiTheme="minorEastAsia" w:hAnsiTheme="minorEastAsia"/>
                      <w:sz w:val="22"/>
                    </w:rPr>
                  </w:pPr>
                  <w:r>
                    <w:rPr>
                      <w:rFonts w:asciiTheme="minorEastAsia" w:hAnsiTheme="minorEastAsia"/>
                      <w:sz w:val="22"/>
                    </w:rPr>
                    <w:t>厂房隔声，各类风机设柔性链接，高噪声设备加装减振。</w:t>
                  </w:r>
                </w:p>
              </w:tc>
              <w:tc>
                <w:tcPr>
                  <w:tcW w:w="700" w:type="dxa"/>
                  <w:vAlign w:val="center"/>
                </w:tcPr>
                <w:p w14:paraId="3C9A835B" w14:textId="77777777" w:rsidR="005317D8" w:rsidRPr="0072504A" w:rsidRDefault="005317D8" w:rsidP="0072504A">
                  <w:pPr>
                    <w:snapToGrid w:val="0"/>
                    <w:jc w:val="center"/>
                    <w:rPr>
                      <w:rFonts w:asciiTheme="minorEastAsia" w:hAnsiTheme="minorEastAsia"/>
                      <w:sz w:val="22"/>
                    </w:rPr>
                  </w:pPr>
                </w:p>
              </w:tc>
            </w:tr>
            <w:tr w:rsidR="005317D8" w:rsidRPr="0072504A" w14:paraId="6599FECE" w14:textId="77777777" w:rsidTr="005317D8">
              <w:trPr>
                <w:trHeight w:val="397"/>
              </w:trPr>
              <w:tc>
                <w:tcPr>
                  <w:tcW w:w="1143" w:type="dxa"/>
                  <w:vMerge/>
                  <w:vAlign w:val="center"/>
                </w:tcPr>
                <w:p w14:paraId="44896F65" w14:textId="77777777" w:rsidR="005317D8" w:rsidRPr="0072504A" w:rsidRDefault="005317D8" w:rsidP="0072504A">
                  <w:pPr>
                    <w:snapToGrid w:val="0"/>
                    <w:jc w:val="center"/>
                    <w:rPr>
                      <w:rFonts w:asciiTheme="minorEastAsia" w:hAnsiTheme="minorEastAsia"/>
                      <w:sz w:val="22"/>
                    </w:rPr>
                  </w:pPr>
                </w:p>
              </w:tc>
              <w:tc>
                <w:tcPr>
                  <w:tcW w:w="1790" w:type="dxa"/>
                  <w:vAlign w:val="center"/>
                </w:tcPr>
                <w:p w14:paraId="67834ACF" w14:textId="77777777" w:rsidR="005317D8" w:rsidRPr="0072504A" w:rsidRDefault="005317D8" w:rsidP="0072504A">
                  <w:pPr>
                    <w:snapToGrid w:val="0"/>
                    <w:jc w:val="center"/>
                    <w:rPr>
                      <w:rFonts w:asciiTheme="minorEastAsia" w:hAnsiTheme="minorEastAsia"/>
                      <w:sz w:val="22"/>
                    </w:rPr>
                  </w:pPr>
                  <w:r>
                    <w:rPr>
                      <w:rFonts w:asciiTheme="minorEastAsia" w:hAnsiTheme="minorEastAsia"/>
                      <w:sz w:val="22"/>
                    </w:rPr>
                    <w:t>风机</w:t>
                  </w:r>
                </w:p>
              </w:tc>
              <w:tc>
                <w:tcPr>
                  <w:tcW w:w="903" w:type="dxa"/>
                  <w:vAlign w:val="center"/>
                </w:tcPr>
                <w:p w14:paraId="32D9CE3A" w14:textId="77777777" w:rsidR="005317D8" w:rsidRPr="0072504A" w:rsidRDefault="005317D8" w:rsidP="0072504A">
                  <w:pPr>
                    <w:snapToGrid w:val="0"/>
                    <w:jc w:val="center"/>
                    <w:rPr>
                      <w:rFonts w:asciiTheme="minorEastAsia" w:hAnsiTheme="minorEastAsia"/>
                      <w:sz w:val="22"/>
                    </w:rPr>
                  </w:pPr>
                  <w:r>
                    <w:rPr>
                      <w:rFonts w:asciiTheme="minorEastAsia" w:hAnsiTheme="minorEastAsia" w:hint="eastAsia"/>
                      <w:sz w:val="22"/>
                    </w:rPr>
                    <w:t>1</w:t>
                  </w:r>
                </w:p>
              </w:tc>
              <w:tc>
                <w:tcPr>
                  <w:tcW w:w="1559" w:type="dxa"/>
                  <w:vAlign w:val="center"/>
                </w:tcPr>
                <w:p w14:paraId="68C9578B" w14:textId="77777777" w:rsidR="005317D8" w:rsidRPr="0072504A" w:rsidRDefault="005317D8" w:rsidP="0072504A">
                  <w:pPr>
                    <w:snapToGrid w:val="0"/>
                    <w:jc w:val="center"/>
                    <w:rPr>
                      <w:rFonts w:asciiTheme="minorEastAsia" w:hAnsiTheme="minorEastAsia"/>
                      <w:sz w:val="22"/>
                    </w:rPr>
                  </w:pPr>
                  <w:r>
                    <w:rPr>
                      <w:rFonts w:asciiTheme="minorEastAsia" w:hAnsiTheme="minorEastAsia" w:hint="eastAsia"/>
                      <w:sz w:val="22"/>
                    </w:rPr>
                    <w:t>85</w:t>
                  </w:r>
                </w:p>
              </w:tc>
              <w:tc>
                <w:tcPr>
                  <w:tcW w:w="2694" w:type="dxa"/>
                  <w:vMerge/>
                  <w:vAlign w:val="center"/>
                </w:tcPr>
                <w:p w14:paraId="0F304C7C" w14:textId="77777777" w:rsidR="005317D8" w:rsidRPr="0072504A" w:rsidRDefault="005317D8" w:rsidP="0072504A">
                  <w:pPr>
                    <w:snapToGrid w:val="0"/>
                    <w:jc w:val="center"/>
                    <w:rPr>
                      <w:rFonts w:asciiTheme="minorEastAsia" w:hAnsiTheme="minorEastAsia"/>
                      <w:sz w:val="22"/>
                    </w:rPr>
                  </w:pPr>
                </w:p>
              </w:tc>
              <w:tc>
                <w:tcPr>
                  <w:tcW w:w="700" w:type="dxa"/>
                  <w:vAlign w:val="center"/>
                </w:tcPr>
                <w:p w14:paraId="4AF2F47B" w14:textId="77777777" w:rsidR="005317D8" w:rsidRPr="0072504A" w:rsidRDefault="005317D8" w:rsidP="0072504A">
                  <w:pPr>
                    <w:snapToGrid w:val="0"/>
                    <w:jc w:val="center"/>
                    <w:rPr>
                      <w:rFonts w:asciiTheme="minorEastAsia" w:hAnsiTheme="minorEastAsia"/>
                      <w:sz w:val="22"/>
                    </w:rPr>
                  </w:pPr>
                </w:p>
              </w:tc>
            </w:tr>
            <w:tr w:rsidR="005317D8" w:rsidRPr="0072504A" w14:paraId="61C52986" w14:textId="77777777" w:rsidTr="005317D8">
              <w:trPr>
                <w:trHeight w:val="397"/>
              </w:trPr>
              <w:tc>
                <w:tcPr>
                  <w:tcW w:w="1143" w:type="dxa"/>
                  <w:vMerge/>
                  <w:vAlign w:val="center"/>
                </w:tcPr>
                <w:p w14:paraId="5FD102CB" w14:textId="77777777" w:rsidR="005317D8" w:rsidRPr="0072504A" w:rsidRDefault="005317D8" w:rsidP="0072504A">
                  <w:pPr>
                    <w:snapToGrid w:val="0"/>
                    <w:jc w:val="center"/>
                    <w:rPr>
                      <w:rFonts w:asciiTheme="minorEastAsia" w:hAnsiTheme="minorEastAsia"/>
                      <w:sz w:val="22"/>
                    </w:rPr>
                  </w:pPr>
                </w:p>
              </w:tc>
              <w:tc>
                <w:tcPr>
                  <w:tcW w:w="1790" w:type="dxa"/>
                  <w:vAlign w:val="center"/>
                </w:tcPr>
                <w:p w14:paraId="70651D67" w14:textId="77777777" w:rsidR="005317D8" w:rsidRPr="0072504A" w:rsidRDefault="005317D8" w:rsidP="0072504A">
                  <w:pPr>
                    <w:snapToGrid w:val="0"/>
                    <w:jc w:val="center"/>
                    <w:rPr>
                      <w:rFonts w:asciiTheme="minorEastAsia" w:hAnsiTheme="minorEastAsia"/>
                      <w:sz w:val="22"/>
                    </w:rPr>
                  </w:pPr>
                  <w:r>
                    <w:rPr>
                      <w:rFonts w:asciiTheme="minorEastAsia" w:hAnsiTheme="minorEastAsia"/>
                      <w:sz w:val="22"/>
                    </w:rPr>
                    <w:t>真空泵</w:t>
                  </w:r>
                </w:p>
              </w:tc>
              <w:tc>
                <w:tcPr>
                  <w:tcW w:w="903" w:type="dxa"/>
                  <w:vAlign w:val="center"/>
                </w:tcPr>
                <w:p w14:paraId="7225FBB1" w14:textId="77777777" w:rsidR="005317D8" w:rsidRPr="0072504A" w:rsidRDefault="005317D8" w:rsidP="0072504A">
                  <w:pPr>
                    <w:snapToGrid w:val="0"/>
                    <w:jc w:val="center"/>
                    <w:rPr>
                      <w:rFonts w:asciiTheme="minorEastAsia" w:hAnsiTheme="minorEastAsia"/>
                      <w:sz w:val="22"/>
                    </w:rPr>
                  </w:pPr>
                  <w:r>
                    <w:rPr>
                      <w:rFonts w:asciiTheme="minorEastAsia" w:hAnsiTheme="minorEastAsia" w:hint="eastAsia"/>
                      <w:sz w:val="22"/>
                    </w:rPr>
                    <w:t>1</w:t>
                  </w:r>
                </w:p>
              </w:tc>
              <w:tc>
                <w:tcPr>
                  <w:tcW w:w="1559" w:type="dxa"/>
                  <w:vAlign w:val="center"/>
                </w:tcPr>
                <w:p w14:paraId="36359822" w14:textId="77777777" w:rsidR="005317D8" w:rsidRPr="0072504A" w:rsidRDefault="005317D8" w:rsidP="0072504A">
                  <w:pPr>
                    <w:snapToGrid w:val="0"/>
                    <w:jc w:val="center"/>
                    <w:rPr>
                      <w:rFonts w:asciiTheme="minorEastAsia" w:hAnsiTheme="minorEastAsia"/>
                      <w:sz w:val="22"/>
                    </w:rPr>
                  </w:pPr>
                  <w:r>
                    <w:rPr>
                      <w:rFonts w:asciiTheme="minorEastAsia" w:hAnsiTheme="minorEastAsia" w:hint="eastAsia"/>
                      <w:sz w:val="22"/>
                    </w:rPr>
                    <w:t>90</w:t>
                  </w:r>
                </w:p>
              </w:tc>
              <w:tc>
                <w:tcPr>
                  <w:tcW w:w="2694" w:type="dxa"/>
                  <w:vMerge/>
                  <w:vAlign w:val="center"/>
                </w:tcPr>
                <w:p w14:paraId="411A1A4E" w14:textId="77777777" w:rsidR="005317D8" w:rsidRPr="0072504A" w:rsidRDefault="005317D8" w:rsidP="0072504A">
                  <w:pPr>
                    <w:snapToGrid w:val="0"/>
                    <w:jc w:val="center"/>
                    <w:rPr>
                      <w:rFonts w:asciiTheme="minorEastAsia" w:hAnsiTheme="minorEastAsia"/>
                      <w:sz w:val="22"/>
                    </w:rPr>
                  </w:pPr>
                </w:p>
              </w:tc>
              <w:tc>
                <w:tcPr>
                  <w:tcW w:w="700" w:type="dxa"/>
                  <w:vAlign w:val="center"/>
                </w:tcPr>
                <w:p w14:paraId="217006E4" w14:textId="77777777" w:rsidR="005317D8" w:rsidRPr="0072504A" w:rsidRDefault="005317D8" w:rsidP="0072504A">
                  <w:pPr>
                    <w:snapToGrid w:val="0"/>
                    <w:jc w:val="center"/>
                    <w:rPr>
                      <w:rFonts w:asciiTheme="minorEastAsia" w:hAnsiTheme="minorEastAsia"/>
                      <w:sz w:val="22"/>
                    </w:rPr>
                  </w:pPr>
                </w:p>
              </w:tc>
            </w:tr>
            <w:tr w:rsidR="005317D8" w:rsidRPr="0072504A" w14:paraId="303A2A1D" w14:textId="77777777" w:rsidTr="005317D8">
              <w:trPr>
                <w:trHeight w:val="397"/>
              </w:trPr>
              <w:tc>
                <w:tcPr>
                  <w:tcW w:w="1143" w:type="dxa"/>
                  <w:vMerge/>
                  <w:vAlign w:val="center"/>
                </w:tcPr>
                <w:p w14:paraId="63D6EB92" w14:textId="77777777" w:rsidR="005317D8" w:rsidRPr="0072504A" w:rsidRDefault="005317D8" w:rsidP="0072504A">
                  <w:pPr>
                    <w:snapToGrid w:val="0"/>
                    <w:jc w:val="center"/>
                    <w:rPr>
                      <w:rFonts w:asciiTheme="minorEastAsia" w:hAnsiTheme="minorEastAsia"/>
                      <w:sz w:val="22"/>
                    </w:rPr>
                  </w:pPr>
                </w:p>
              </w:tc>
              <w:tc>
                <w:tcPr>
                  <w:tcW w:w="1790" w:type="dxa"/>
                  <w:vAlign w:val="center"/>
                </w:tcPr>
                <w:p w14:paraId="47181D79" w14:textId="77777777" w:rsidR="005317D8" w:rsidRPr="0072504A" w:rsidRDefault="005317D8" w:rsidP="0072504A">
                  <w:pPr>
                    <w:snapToGrid w:val="0"/>
                    <w:jc w:val="center"/>
                    <w:rPr>
                      <w:rFonts w:asciiTheme="minorEastAsia" w:hAnsiTheme="minorEastAsia"/>
                      <w:sz w:val="22"/>
                    </w:rPr>
                  </w:pPr>
                  <w:r>
                    <w:rPr>
                      <w:rFonts w:asciiTheme="minorEastAsia" w:hAnsiTheme="minorEastAsia"/>
                      <w:sz w:val="22"/>
                    </w:rPr>
                    <w:t>真空蒸馏炉</w:t>
                  </w:r>
                </w:p>
              </w:tc>
              <w:tc>
                <w:tcPr>
                  <w:tcW w:w="903" w:type="dxa"/>
                  <w:vAlign w:val="center"/>
                </w:tcPr>
                <w:p w14:paraId="032F9835" w14:textId="77777777" w:rsidR="005317D8" w:rsidRPr="0072504A" w:rsidRDefault="005317D8" w:rsidP="0072504A">
                  <w:pPr>
                    <w:snapToGrid w:val="0"/>
                    <w:jc w:val="center"/>
                    <w:rPr>
                      <w:rFonts w:asciiTheme="minorEastAsia" w:hAnsiTheme="minorEastAsia"/>
                      <w:sz w:val="22"/>
                    </w:rPr>
                  </w:pPr>
                  <w:r>
                    <w:rPr>
                      <w:rFonts w:asciiTheme="minorEastAsia" w:hAnsiTheme="minorEastAsia" w:hint="eastAsia"/>
                      <w:sz w:val="22"/>
                    </w:rPr>
                    <w:t>1</w:t>
                  </w:r>
                </w:p>
              </w:tc>
              <w:tc>
                <w:tcPr>
                  <w:tcW w:w="1559" w:type="dxa"/>
                  <w:vAlign w:val="center"/>
                </w:tcPr>
                <w:p w14:paraId="53EED649" w14:textId="77777777" w:rsidR="005317D8" w:rsidRPr="0072504A" w:rsidRDefault="005317D8" w:rsidP="0072504A">
                  <w:pPr>
                    <w:snapToGrid w:val="0"/>
                    <w:jc w:val="center"/>
                    <w:rPr>
                      <w:rFonts w:asciiTheme="minorEastAsia" w:hAnsiTheme="minorEastAsia"/>
                      <w:sz w:val="22"/>
                    </w:rPr>
                  </w:pPr>
                  <w:r>
                    <w:rPr>
                      <w:rFonts w:asciiTheme="minorEastAsia" w:hAnsiTheme="minorEastAsia" w:hint="eastAsia"/>
                      <w:sz w:val="22"/>
                    </w:rPr>
                    <w:t>85</w:t>
                  </w:r>
                </w:p>
              </w:tc>
              <w:tc>
                <w:tcPr>
                  <w:tcW w:w="2694" w:type="dxa"/>
                  <w:vMerge/>
                  <w:vAlign w:val="center"/>
                </w:tcPr>
                <w:p w14:paraId="0C9F8EBC" w14:textId="77777777" w:rsidR="005317D8" w:rsidRPr="0072504A" w:rsidRDefault="005317D8" w:rsidP="0072504A">
                  <w:pPr>
                    <w:snapToGrid w:val="0"/>
                    <w:jc w:val="center"/>
                    <w:rPr>
                      <w:rFonts w:asciiTheme="minorEastAsia" w:hAnsiTheme="minorEastAsia"/>
                      <w:sz w:val="22"/>
                    </w:rPr>
                  </w:pPr>
                </w:p>
              </w:tc>
              <w:tc>
                <w:tcPr>
                  <w:tcW w:w="700" w:type="dxa"/>
                  <w:vAlign w:val="center"/>
                </w:tcPr>
                <w:p w14:paraId="60336F1A" w14:textId="77777777" w:rsidR="005317D8" w:rsidRPr="0072504A" w:rsidRDefault="005317D8" w:rsidP="0072504A">
                  <w:pPr>
                    <w:snapToGrid w:val="0"/>
                    <w:jc w:val="center"/>
                    <w:rPr>
                      <w:rFonts w:asciiTheme="minorEastAsia" w:hAnsiTheme="minorEastAsia"/>
                      <w:sz w:val="22"/>
                    </w:rPr>
                  </w:pPr>
                </w:p>
              </w:tc>
            </w:tr>
          </w:tbl>
          <w:p w14:paraId="426E6311" w14:textId="77777777" w:rsidR="0072504A" w:rsidRDefault="005317D8" w:rsidP="00176A72">
            <w:pPr>
              <w:snapToGrid w:val="0"/>
              <w:spacing w:line="360" w:lineRule="auto"/>
              <w:ind w:firstLineChars="200" w:firstLine="480"/>
              <w:rPr>
                <w:rFonts w:asciiTheme="minorEastAsia" w:hAnsiTheme="minorEastAsia"/>
                <w:sz w:val="24"/>
              </w:rPr>
            </w:pPr>
            <w:r>
              <w:rPr>
                <w:rFonts w:asciiTheme="minorEastAsia" w:hAnsiTheme="minorEastAsia"/>
                <w:sz w:val="24"/>
              </w:rPr>
              <w:t>具体防护措施如下：</w:t>
            </w:r>
          </w:p>
          <w:p w14:paraId="1FDB566C" w14:textId="77777777" w:rsidR="005317D8" w:rsidRPr="005317D8" w:rsidRDefault="005317D8" w:rsidP="005317D8">
            <w:pPr>
              <w:snapToGrid w:val="0"/>
              <w:spacing w:line="360" w:lineRule="auto"/>
              <w:ind w:firstLineChars="200" w:firstLine="480"/>
              <w:rPr>
                <w:rFonts w:asciiTheme="minorEastAsia" w:hAnsiTheme="minorEastAsia"/>
                <w:sz w:val="24"/>
              </w:rPr>
            </w:pPr>
            <w:r>
              <w:rPr>
                <w:rFonts w:asciiTheme="minorEastAsia" w:hAnsiTheme="minorEastAsia" w:hint="eastAsia"/>
                <w:sz w:val="24"/>
              </w:rPr>
              <w:t>（1）</w:t>
            </w:r>
            <w:r w:rsidRPr="005317D8">
              <w:rPr>
                <w:rFonts w:asciiTheme="minorEastAsia" w:hAnsiTheme="minorEastAsia" w:hint="eastAsia"/>
                <w:sz w:val="24"/>
              </w:rPr>
              <w:t>选用低噪声型的设备和装置；高速设备的基座安装减振措施，避免固体传声对外环境的影响；将高噪音设备设置在厂房中间；</w:t>
            </w:r>
          </w:p>
          <w:p w14:paraId="3C8F3F82" w14:textId="77777777" w:rsidR="005317D8" w:rsidRPr="005317D8" w:rsidRDefault="005317D8" w:rsidP="005317D8">
            <w:pPr>
              <w:snapToGrid w:val="0"/>
              <w:spacing w:line="360" w:lineRule="auto"/>
              <w:ind w:firstLineChars="200" w:firstLine="480"/>
              <w:rPr>
                <w:rFonts w:asciiTheme="minorEastAsia" w:hAnsiTheme="minorEastAsia"/>
                <w:sz w:val="24"/>
              </w:rPr>
            </w:pPr>
            <w:r>
              <w:rPr>
                <w:rFonts w:asciiTheme="minorEastAsia" w:hAnsiTheme="minorEastAsia" w:hint="eastAsia"/>
                <w:sz w:val="24"/>
              </w:rPr>
              <w:t>（2）墙体</w:t>
            </w:r>
            <w:r w:rsidRPr="005317D8">
              <w:rPr>
                <w:rFonts w:asciiTheme="minorEastAsia" w:hAnsiTheme="minorEastAsia" w:hint="eastAsia"/>
                <w:sz w:val="24"/>
              </w:rPr>
              <w:t>采用隔声效果好的材料，同时安装有效的双层隔声窗、隔声门，设备运行时确保设备间封闭状态，减少车间噪声对外环境的影响；</w:t>
            </w:r>
          </w:p>
          <w:p w14:paraId="5E8422A2" w14:textId="77777777" w:rsidR="005317D8" w:rsidRPr="005317D8" w:rsidRDefault="005317D8" w:rsidP="005317D8">
            <w:pPr>
              <w:snapToGrid w:val="0"/>
              <w:spacing w:line="360" w:lineRule="auto"/>
              <w:ind w:firstLineChars="200" w:firstLine="480"/>
              <w:rPr>
                <w:rFonts w:asciiTheme="minorEastAsia" w:hAnsiTheme="minorEastAsia"/>
                <w:sz w:val="24"/>
              </w:rPr>
            </w:pPr>
            <w:r>
              <w:rPr>
                <w:rFonts w:asciiTheme="minorEastAsia" w:hAnsiTheme="minorEastAsia" w:hint="eastAsia"/>
                <w:sz w:val="24"/>
              </w:rPr>
              <w:t>（3）</w:t>
            </w:r>
            <w:r w:rsidRPr="005317D8">
              <w:rPr>
                <w:rFonts w:asciiTheme="minorEastAsia" w:hAnsiTheme="minorEastAsia" w:hint="eastAsia"/>
                <w:sz w:val="24"/>
              </w:rPr>
              <w:t>厂边界等处加强绿化，可起到辅助吸声、隔声作用；</w:t>
            </w:r>
          </w:p>
          <w:p w14:paraId="0E319AD7" w14:textId="77777777" w:rsidR="00025724" w:rsidRPr="00E94E63" w:rsidRDefault="0072504A" w:rsidP="00176A72">
            <w:pPr>
              <w:snapToGrid w:val="0"/>
              <w:spacing w:line="360" w:lineRule="auto"/>
              <w:ind w:firstLineChars="200" w:firstLine="482"/>
              <w:rPr>
                <w:rFonts w:asciiTheme="minorEastAsia" w:hAnsiTheme="minorEastAsia"/>
                <w:b/>
                <w:sz w:val="24"/>
              </w:rPr>
            </w:pPr>
            <w:r w:rsidRPr="00E94E63">
              <w:rPr>
                <w:rFonts w:asciiTheme="minorEastAsia" w:hAnsiTheme="minorEastAsia"/>
                <w:b/>
                <w:sz w:val="24"/>
              </w:rPr>
              <w:t>4.</w:t>
            </w:r>
            <w:r w:rsidRPr="00E94E63">
              <w:rPr>
                <w:rFonts w:asciiTheme="minorEastAsia" w:hAnsiTheme="minorEastAsia" w:hint="eastAsia"/>
                <w:b/>
                <w:sz w:val="24"/>
              </w:rPr>
              <w:t>固（液）体废物</w:t>
            </w:r>
            <w:bookmarkEnd w:id="37"/>
            <w:bookmarkEnd w:id="38"/>
            <w:bookmarkEnd w:id="39"/>
            <w:bookmarkEnd w:id="40"/>
            <w:bookmarkEnd w:id="41"/>
            <w:bookmarkEnd w:id="42"/>
            <w:bookmarkEnd w:id="43"/>
          </w:p>
          <w:p w14:paraId="200DD27E" w14:textId="77777777" w:rsidR="003F3867" w:rsidRDefault="002B6E41" w:rsidP="00176A72">
            <w:pPr>
              <w:snapToGrid w:val="0"/>
              <w:spacing w:line="360" w:lineRule="auto"/>
              <w:ind w:firstLineChars="200" w:firstLine="480"/>
              <w:rPr>
                <w:rFonts w:asciiTheme="minorEastAsia" w:hAnsiTheme="minorEastAsia"/>
                <w:sz w:val="24"/>
              </w:rPr>
            </w:pPr>
            <w:bookmarkStart w:id="44" w:name="_Hlk156518423"/>
            <w:r>
              <w:rPr>
                <w:rFonts w:asciiTheme="minorEastAsia" w:hAnsiTheme="minorEastAsia" w:hint="eastAsia"/>
                <w:sz w:val="24"/>
              </w:rPr>
              <w:t>本</w:t>
            </w:r>
            <w:r w:rsidR="00176A72" w:rsidRPr="00E94E63">
              <w:rPr>
                <w:rFonts w:asciiTheme="minorEastAsia" w:hAnsiTheme="minorEastAsia" w:hint="eastAsia"/>
                <w:sz w:val="24"/>
              </w:rPr>
              <w:t>项目</w:t>
            </w:r>
            <w:r>
              <w:rPr>
                <w:rFonts w:asciiTheme="minorEastAsia" w:hAnsiTheme="minorEastAsia" w:hint="eastAsia"/>
                <w:sz w:val="24"/>
              </w:rPr>
              <w:t>产生的固体废物为生活垃圾、废热电偶、废氧化铝块、废棉毡、废真空泵油以及软水制备产生的废离子交换树脂。</w:t>
            </w:r>
          </w:p>
          <w:p w14:paraId="4D5101F1" w14:textId="77777777" w:rsidR="00176A72" w:rsidRPr="00176A72" w:rsidRDefault="00176A72" w:rsidP="00176A72">
            <w:pPr>
              <w:snapToGrid w:val="0"/>
              <w:spacing w:line="360" w:lineRule="auto"/>
              <w:ind w:firstLineChars="200" w:firstLine="480"/>
              <w:rPr>
                <w:rFonts w:ascii="宋体" w:eastAsia="宋体" w:hAnsi="Times New Roman" w:cs="宋体"/>
                <w:color w:val="000000"/>
                <w:kern w:val="0"/>
                <w:sz w:val="24"/>
                <w:szCs w:val="24"/>
              </w:rPr>
            </w:pPr>
            <w:bookmarkStart w:id="45" w:name="_Toc60318071"/>
            <w:bookmarkStart w:id="46" w:name="_Toc65411976"/>
            <w:bookmarkStart w:id="47" w:name="_Toc64983781"/>
            <w:bookmarkStart w:id="48" w:name="_Toc65069017"/>
            <w:bookmarkStart w:id="49" w:name="_Toc65056634"/>
            <w:bookmarkStart w:id="50" w:name="_Toc65412028"/>
            <w:bookmarkStart w:id="51" w:name="_Toc66864686"/>
            <w:bookmarkEnd w:id="44"/>
            <w:r w:rsidRPr="00E94E63">
              <w:rPr>
                <w:rFonts w:asciiTheme="minorEastAsia" w:hAnsiTheme="minorEastAsia" w:hint="eastAsia"/>
                <w:sz w:val="24"/>
              </w:rPr>
              <w:lastRenderedPageBreak/>
              <w:t>表3-</w:t>
            </w:r>
            <w:r w:rsidR="002B6E41">
              <w:rPr>
                <w:rFonts w:asciiTheme="minorEastAsia" w:hAnsiTheme="minorEastAsia" w:hint="eastAsia"/>
                <w:sz w:val="24"/>
              </w:rPr>
              <w:t>2</w:t>
            </w:r>
            <w:r w:rsidRPr="00E94E63">
              <w:rPr>
                <w:rFonts w:asciiTheme="minorEastAsia" w:hAnsiTheme="minorEastAsia" w:hint="eastAsia"/>
                <w:sz w:val="24"/>
              </w:rPr>
              <w:t xml:space="preserve">              废物</w:t>
            </w:r>
            <w:r w:rsidR="002B6E41">
              <w:rPr>
                <w:rFonts w:asciiTheme="minorEastAsia" w:hAnsiTheme="minorEastAsia" w:hint="eastAsia"/>
                <w:sz w:val="24"/>
              </w:rPr>
              <w:t>产生环节</w:t>
            </w:r>
            <w:r w:rsidRPr="00E94E63">
              <w:rPr>
                <w:rFonts w:asciiTheme="minorEastAsia" w:hAnsiTheme="minorEastAsia" w:hint="eastAsia"/>
                <w:sz w:val="24"/>
              </w:rPr>
              <w:t>及处置情况</w:t>
            </w:r>
          </w:p>
          <w:tbl>
            <w:tblPr>
              <w:tblStyle w:val="af"/>
              <w:tblW w:w="8792" w:type="dxa"/>
              <w:tblBorders>
                <w:left w:val="none" w:sz="0" w:space="0" w:color="auto"/>
                <w:right w:val="none" w:sz="0" w:space="0" w:color="auto"/>
              </w:tblBorders>
              <w:tblLook w:val="0000" w:firstRow="0" w:lastRow="0" w:firstColumn="0" w:lastColumn="0" w:noHBand="0" w:noVBand="0"/>
            </w:tblPr>
            <w:tblGrid>
              <w:gridCol w:w="1993"/>
              <w:gridCol w:w="1143"/>
              <w:gridCol w:w="1125"/>
              <w:gridCol w:w="3694"/>
              <w:gridCol w:w="837"/>
            </w:tblGrid>
            <w:tr w:rsidR="002B6E41" w:rsidRPr="00E94E63" w14:paraId="069F0919" w14:textId="77777777" w:rsidTr="00040BF5">
              <w:trPr>
                <w:trHeight w:val="454"/>
              </w:trPr>
              <w:tc>
                <w:tcPr>
                  <w:tcW w:w="1993" w:type="dxa"/>
                  <w:vAlign w:val="center"/>
                </w:tcPr>
                <w:p w14:paraId="37C4500B" w14:textId="77777777" w:rsidR="002B6E41" w:rsidRPr="00176A72" w:rsidRDefault="002B6E41" w:rsidP="002B6E41">
                  <w:pPr>
                    <w:autoSpaceDE w:val="0"/>
                    <w:autoSpaceDN w:val="0"/>
                    <w:adjustRightInd w:val="0"/>
                    <w:jc w:val="center"/>
                    <w:rPr>
                      <w:rFonts w:ascii="宋体" w:eastAsia="宋体" w:hAnsi="Times New Roman" w:cs="宋体"/>
                      <w:color w:val="000000"/>
                      <w:kern w:val="0"/>
                      <w:sz w:val="22"/>
                      <w:szCs w:val="21"/>
                    </w:rPr>
                  </w:pPr>
                  <w:r>
                    <w:rPr>
                      <w:rFonts w:ascii="宋体" w:eastAsia="宋体" w:hAnsi="Times New Roman" w:cs="宋体"/>
                      <w:color w:val="000000"/>
                      <w:kern w:val="0"/>
                      <w:sz w:val="22"/>
                      <w:szCs w:val="21"/>
                    </w:rPr>
                    <w:t>名称</w:t>
                  </w:r>
                </w:p>
              </w:tc>
              <w:tc>
                <w:tcPr>
                  <w:tcW w:w="1143" w:type="dxa"/>
                  <w:vAlign w:val="center"/>
                </w:tcPr>
                <w:p w14:paraId="013F9981" w14:textId="77777777" w:rsidR="002B6E41" w:rsidRPr="00176A72" w:rsidRDefault="002B6E41" w:rsidP="002B6E41">
                  <w:pPr>
                    <w:autoSpaceDE w:val="0"/>
                    <w:autoSpaceDN w:val="0"/>
                    <w:adjustRightInd w:val="0"/>
                    <w:jc w:val="center"/>
                    <w:rPr>
                      <w:rFonts w:ascii="宋体" w:eastAsia="宋体" w:hAnsi="Times New Roman" w:cs="宋体"/>
                      <w:color w:val="000000"/>
                      <w:kern w:val="0"/>
                      <w:sz w:val="22"/>
                      <w:szCs w:val="21"/>
                    </w:rPr>
                  </w:pPr>
                  <w:r>
                    <w:rPr>
                      <w:rFonts w:ascii="宋体" w:eastAsia="宋体" w:hAnsi="Times New Roman" w:cs="宋体"/>
                      <w:color w:val="000000"/>
                      <w:kern w:val="0"/>
                      <w:sz w:val="22"/>
                      <w:szCs w:val="21"/>
                    </w:rPr>
                    <w:t>产生工序</w:t>
                  </w:r>
                </w:p>
              </w:tc>
              <w:tc>
                <w:tcPr>
                  <w:tcW w:w="1125" w:type="dxa"/>
                  <w:vAlign w:val="center"/>
                </w:tcPr>
                <w:p w14:paraId="7FF0A5BA" w14:textId="77777777" w:rsidR="002B6E41" w:rsidRPr="00176A72" w:rsidRDefault="002B6E41" w:rsidP="002B6E41">
                  <w:pPr>
                    <w:autoSpaceDE w:val="0"/>
                    <w:autoSpaceDN w:val="0"/>
                    <w:adjustRightInd w:val="0"/>
                    <w:jc w:val="center"/>
                    <w:rPr>
                      <w:rFonts w:ascii="宋体" w:eastAsia="宋体" w:hAnsi="Times New Roman" w:cs="宋体"/>
                      <w:color w:val="000000"/>
                      <w:kern w:val="0"/>
                      <w:sz w:val="22"/>
                      <w:szCs w:val="21"/>
                    </w:rPr>
                  </w:pPr>
                  <w:r>
                    <w:rPr>
                      <w:rFonts w:ascii="宋体" w:eastAsia="宋体" w:hAnsi="Times New Roman" w:cs="宋体"/>
                      <w:color w:val="000000"/>
                      <w:kern w:val="0"/>
                      <w:sz w:val="22"/>
                      <w:szCs w:val="21"/>
                    </w:rPr>
                    <w:t>属性</w:t>
                  </w:r>
                </w:p>
              </w:tc>
              <w:tc>
                <w:tcPr>
                  <w:tcW w:w="3694" w:type="dxa"/>
                  <w:vAlign w:val="center"/>
                </w:tcPr>
                <w:p w14:paraId="4E12D5CB" w14:textId="77777777" w:rsidR="002B6E41" w:rsidRPr="00176A72" w:rsidRDefault="002B6E41" w:rsidP="002B6E41">
                  <w:pPr>
                    <w:autoSpaceDE w:val="0"/>
                    <w:autoSpaceDN w:val="0"/>
                    <w:adjustRightInd w:val="0"/>
                    <w:jc w:val="center"/>
                    <w:rPr>
                      <w:rFonts w:ascii="宋体" w:eastAsia="宋体" w:hAnsi="Times New Roman" w:cs="宋体"/>
                      <w:color w:val="000000"/>
                      <w:kern w:val="0"/>
                      <w:sz w:val="22"/>
                      <w:szCs w:val="21"/>
                    </w:rPr>
                  </w:pPr>
                  <w:r w:rsidRPr="00E94E63">
                    <w:rPr>
                      <w:rFonts w:ascii="宋体" w:eastAsia="宋体" w:hAnsi="Times New Roman" w:cs="宋体"/>
                      <w:color w:val="000000"/>
                      <w:kern w:val="0"/>
                      <w:sz w:val="22"/>
                      <w:szCs w:val="21"/>
                    </w:rPr>
                    <w:t>处置措施</w:t>
                  </w:r>
                </w:p>
              </w:tc>
              <w:tc>
                <w:tcPr>
                  <w:tcW w:w="837" w:type="dxa"/>
                  <w:vAlign w:val="center"/>
                </w:tcPr>
                <w:p w14:paraId="43A0B07A" w14:textId="77777777" w:rsidR="002B6E41" w:rsidRPr="00E94E63" w:rsidRDefault="002B6E41" w:rsidP="003F3867">
                  <w:pPr>
                    <w:autoSpaceDE w:val="0"/>
                    <w:autoSpaceDN w:val="0"/>
                    <w:adjustRightInd w:val="0"/>
                    <w:jc w:val="center"/>
                    <w:rPr>
                      <w:rFonts w:ascii="宋体" w:eastAsia="宋体" w:hAnsi="Times New Roman" w:cs="宋体"/>
                      <w:color w:val="000000"/>
                      <w:kern w:val="0"/>
                      <w:sz w:val="22"/>
                      <w:szCs w:val="21"/>
                    </w:rPr>
                  </w:pPr>
                  <w:r>
                    <w:rPr>
                      <w:rFonts w:ascii="宋体" w:eastAsia="宋体" w:hAnsi="Times New Roman" w:cs="宋体"/>
                      <w:color w:val="000000"/>
                      <w:kern w:val="0"/>
                      <w:sz w:val="22"/>
                      <w:szCs w:val="21"/>
                    </w:rPr>
                    <w:t>备注</w:t>
                  </w:r>
                </w:p>
              </w:tc>
            </w:tr>
            <w:tr w:rsidR="002B6E41" w:rsidRPr="00E94E63" w14:paraId="7E9B4B8F" w14:textId="77777777" w:rsidTr="00040BF5">
              <w:trPr>
                <w:trHeight w:val="454"/>
              </w:trPr>
              <w:tc>
                <w:tcPr>
                  <w:tcW w:w="1993" w:type="dxa"/>
                  <w:vAlign w:val="center"/>
                </w:tcPr>
                <w:p w14:paraId="1E2CB038" w14:textId="77777777" w:rsidR="002B6E41" w:rsidRPr="00176A72" w:rsidRDefault="002B6E41" w:rsidP="002B6E41">
                  <w:pPr>
                    <w:autoSpaceDE w:val="0"/>
                    <w:autoSpaceDN w:val="0"/>
                    <w:adjustRightInd w:val="0"/>
                    <w:jc w:val="center"/>
                    <w:rPr>
                      <w:rFonts w:ascii="宋体" w:eastAsia="宋体" w:hAnsi="Times New Roman" w:cs="宋体"/>
                      <w:color w:val="000000"/>
                      <w:kern w:val="0"/>
                      <w:sz w:val="22"/>
                      <w:szCs w:val="21"/>
                    </w:rPr>
                  </w:pPr>
                  <w:r>
                    <w:rPr>
                      <w:rFonts w:ascii="宋体" w:eastAsia="宋体" w:hAnsi="Times New Roman" w:cs="宋体"/>
                      <w:color w:val="000000"/>
                      <w:kern w:val="0"/>
                      <w:sz w:val="22"/>
                      <w:szCs w:val="21"/>
                    </w:rPr>
                    <w:t>生活垃圾</w:t>
                  </w:r>
                </w:p>
              </w:tc>
              <w:tc>
                <w:tcPr>
                  <w:tcW w:w="1143" w:type="dxa"/>
                  <w:vAlign w:val="center"/>
                </w:tcPr>
                <w:p w14:paraId="3371074C" w14:textId="77777777" w:rsidR="002B6E41" w:rsidRPr="00176A72" w:rsidRDefault="002B6E41" w:rsidP="002B6E41">
                  <w:pPr>
                    <w:autoSpaceDE w:val="0"/>
                    <w:autoSpaceDN w:val="0"/>
                    <w:adjustRightInd w:val="0"/>
                    <w:jc w:val="center"/>
                    <w:rPr>
                      <w:rFonts w:ascii="宋体" w:eastAsia="宋体" w:hAnsi="Times New Roman" w:cs="宋体"/>
                      <w:color w:val="000000"/>
                      <w:kern w:val="0"/>
                      <w:sz w:val="22"/>
                      <w:szCs w:val="21"/>
                    </w:rPr>
                  </w:pPr>
                  <w:r>
                    <w:rPr>
                      <w:rFonts w:ascii="宋体" w:eastAsia="宋体" w:hAnsi="Times New Roman" w:cs="宋体"/>
                      <w:color w:val="000000"/>
                      <w:kern w:val="0"/>
                      <w:sz w:val="22"/>
                      <w:szCs w:val="21"/>
                    </w:rPr>
                    <w:t>生活</w:t>
                  </w:r>
                </w:p>
              </w:tc>
              <w:tc>
                <w:tcPr>
                  <w:tcW w:w="1125" w:type="dxa"/>
                  <w:vAlign w:val="center"/>
                </w:tcPr>
                <w:p w14:paraId="1231B5DF" w14:textId="77777777" w:rsidR="002B6E41" w:rsidRPr="00176A72" w:rsidRDefault="002B6E41" w:rsidP="002B6E41">
                  <w:pPr>
                    <w:autoSpaceDE w:val="0"/>
                    <w:autoSpaceDN w:val="0"/>
                    <w:adjustRightInd w:val="0"/>
                    <w:jc w:val="center"/>
                    <w:rPr>
                      <w:rFonts w:ascii="宋体" w:eastAsia="宋体" w:hAnsi="Times New Roman" w:cs="宋体"/>
                      <w:color w:val="000000"/>
                      <w:kern w:val="0"/>
                      <w:sz w:val="22"/>
                      <w:szCs w:val="21"/>
                    </w:rPr>
                  </w:pPr>
                  <w:r>
                    <w:rPr>
                      <w:rFonts w:ascii="宋体" w:eastAsia="宋体" w:hAnsi="Times New Roman" w:cs="宋体"/>
                      <w:color w:val="000000"/>
                      <w:kern w:val="0"/>
                      <w:sz w:val="22"/>
                      <w:szCs w:val="21"/>
                    </w:rPr>
                    <w:t>/</w:t>
                  </w:r>
                </w:p>
              </w:tc>
              <w:tc>
                <w:tcPr>
                  <w:tcW w:w="3694" w:type="dxa"/>
                  <w:vAlign w:val="center"/>
                </w:tcPr>
                <w:p w14:paraId="181AD586" w14:textId="77777777" w:rsidR="002B6E41" w:rsidRPr="00176A72" w:rsidRDefault="002B6E41" w:rsidP="002B6E41">
                  <w:pPr>
                    <w:autoSpaceDE w:val="0"/>
                    <w:autoSpaceDN w:val="0"/>
                    <w:adjustRightInd w:val="0"/>
                    <w:jc w:val="center"/>
                    <w:rPr>
                      <w:rFonts w:ascii="宋体" w:eastAsia="宋体" w:hAnsi="Times New Roman" w:cs="宋体"/>
                      <w:color w:val="000000"/>
                      <w:kern w:val="0"/>
                      <w:sz w:val="22"/>
                      <w:szCs w:val="21"/>
                    </w:rPr>
                  </w:pPr>
                  <w:r>
                    <w:rPr>
                      <w:rFonts w:ascii="宋体" w:eastAsia="宋体" w:hAnsi="Times New Roman" w:cs="宋体"/>
                      <w:color w:val="000000"/>
                      <w:kern w:val="0"/>
                      <w:sz w:val="22"/>
                      <w:szCs w:val="21"/>
                    </w:rPr>
                    <w:t>集中收集，环卫部门清运</w:t>
                  </w:r>
                </w:p>
              </w:tc>
              <w:tc>
                <w:tcPr>
                  <w:tcW w:w="837" w:type="dxa"/>
                  <w:vAlign w:val="center"/>
                </w:tcPr>
                <w:p w14:paraId="587E4148" w14:textId="77777777" w:rsidR="002B6E41" w:rsidRPr="00E94E63" w:rsidRDefault="002B6E41" w:rsidP="003F3867">
                  <w:pPr>
                    <w:autoSpaceDE w:val="0"/>
                    <w:autoSpaceDN w:val="0"/>
                    <w:adjustRightInd w:val="0"/>
                    <w:rPr>
                      <w:rFonts w:ascii="宋体" w:eastAsia="宋体" w:hAnsi="Times New Roman" w:cs="宋体"/>
                      <w:color w:val="000000"/>
                      <w:kern w:val="0"/>
                      <w:sz w:val="22"/>
                      <w:szCs w:val="21"/>
                    </w:rPr>
                  </w:pPr>
                </w:p>
              </w:tc>
            </w:tr>
            <w:tr w:rsidR="002B6E41" w:rsidRPr="00E94E63" w14:paraId="77581E2A" w14:textId="77777777" w:rsidTr="00040BF5">
              <w:trPr>
                <w:trHeight w:val="454"/>
              </w:trPr>
              <w:tc>
                <w:tcPr>
                  <w:tcW w:w="1993" w:type="dxa"/>
                  <w:vAlign w:val="center"/>
                </w:tcPr>
                <w:p w14:paraId="26AE9613" w14:textId="77777777" w:rsidR="002B6E41" w:rsidRPr="00176A72" w:rsidRDefault="002B6E41" w:rsidP="002B6E41">
                  <w:pPr>
                    <w:autoSpaceDE w:val="0"/>
                    <w:autoSpaceDN w:val="0"/>
                    <w:adjustRightInd w:val="0"/>
                    <w:jc w:val="center"/>
                    <w:rPr>
                      <w:rFonts w:ascii="宋体" w:eastAsia="宋体" w:hAnsi="Times New Roman" w:cs="Times New Roman"/>
                      <w:kern w:val="0"/>
                      <w:sz w:val="22"/>
                      <w:szCs w:val="24"/>
                    </w:rPr>
                  </w:pPr>
                  <w:bookmarkStart w:id="52" w:name="_Hlk156518448"/>
                  <w:r>
                    <w:rPr>
                      <w:rFonts w:ascii="宋体" w:eastAsia="宋体" w:hAnsi="Times New Roman" w:cs="Times New Roman"/>
                      <w:kern w:val="0"/>
                      <w:sz w:val="22"/>
                      <w:szCs w:val="24"/>
                    </w:rPr>
                    <w:t>废热电偶</w:t>
                  </w:r>
                </w:p>
              </w:tc>
              <w:tc>
                <w:tcPr>
                  <w:tcW w:w="1143" w:type="dxa"/>
                  <w:vAlign w:val="center"/>
                </w:tcPr>
                <w:p w14:paraId="12C02AC0" w14:textId="77777777" w:rsidR="002B6E41" w:rsidRPr="00176A72" w:rsidRDefault="00D46CF3" w:rsidP="002B6E41">
                  <w:pPr>
                    <w:autoSpaceDE w:val="0"/>
                    <w:autoSpaceDN w:val="0"/>
                    <w:adjustRightInd w:val="0"/>
                    <w:jc w:val="center"/>
                    <w:rPr>
                      <w:rFonts w:ascii="宋体" w:eastAsia="宋体" w:hAnsi="Times New Roman" w:cs="宋体"/>
                      <w:color w:val="000000"/>
                      <w:kern w:val="0"/>
                      <w:sz w:val="22"/>
                      <w:szCs w:val="21"/>
                    </w:rPr>
                  </w:pPr>
                  <w:r>
                    <w:rPr>
                      <w:rFonts w:ascii="宋体" w:eastAsia="宋体" w:hAnsi="Times New Roman" w:cs="宋体"/>
                      <w:color w:val="000000"/>
                      <w:kern w:val="0"/>
                      <w:sz w:val="22"/>
                      <w:szCs w:val="21"/>
                    </w:rPr>
                    <w:t>设备维修</w:t>
                  </w:r>
                </w:p>
              </w:tc>
              <w:tc>
                <w:tcPr>
                  <w:tcW w:w="1125" w:type="dxa"/>
                  <w:vAlign w:val="center"/>
                </w:tcPr>
                <w:p w14:paraId="7134C50A" w14:textId="77777777" w:rsidR="002B6E41" w:rsidRPr="00D46CF3" w:rsidRDefault="00D46CF3" w:rsidP="00D46CF3">
                  <w:pPr>
                    <w:autoSpaceDE w:val="0"/>
                    <w:autoSpaceDN w:val="0"/>
                    <w:adjustRightInd w:val="0"/>
                    <w:jc w:val="center"/>
                    <w:rPr>
                      <w:rFonts w:ascii="宋体" w:eastAsia="宋体" w:hAnsi="Times New Roman" w:cs="宋体"/>
                      <w:color w:val="000000"/>
                      <w:kern w:val="0"/>
                      <w:sz w:val="22"/>
                      <w:szCs w:val="21"/>
                    </w:rPr>
                  </w:pPr>
                  <w:r w:rsidRPr="00D46CF3">
                    <w:rPr>
                      <w:rFonts w:ascii="宋体" w:eastAsia="宋体" w:hAnsi="Times New Roman" w:cs="宋体"/>
                      <w:color w:val="000000"/>
                      <w:kern w:val="0"/>
                      <w:sz w:val="22"/>
                      <w:szCs w:val="21"/>
                    </w:rPr>
                    <w:t>一般固废</w:t>
                  </w:r>
                </w:p>
              </w:tc>
              <w:tc>
                <w:tcPr>
                  <w:tcW w:w="3694" w:type="dxa"/>
                  <w:vAlign w:val="center"/>
                </w:tcPr>
                <w:p w14:paraId="107800CE" w14:textId="01478015" w:rsidR="002B6E41" w:rsidRPr="00176A72" w:rsidRDefault="00D46CF3" w:rsidP="00040BF5">
                  <w:pPr>
                    <w:autoSpaceDE w:val="0"/>
                    <w:autoSpaceDN w:val="0"/>
                    <w:adjustRightInd w:val="0"/>
                    <w:rPr>
                      <w:rFonts w:ascii="宋体" w:eastAsia="宋体" w:hAnsi="Times New Roman" w:cs="宋体"/>
                      <w:color w:val="000000"/>
                      <w:kern w:val="0"/>
                      <w:sz w:val="22"/>
                      <w:szCs w:val="21"/>
                    </w:rPr>
                  </w:pPr>
                  <w:r>
                    <w:rPr>
                      <w:rFonts w:ascii="宋体" w:eastAsia="宋体" w:hAnsi="Times New Roman" w:cs="宋体"/>
                      <w:color w:val="000000"/>
                      <w:kern w:val="0"/>
                      <w:sz w:val="22"/>
                      <w:szCs w:val="21"/>
                    </w:rPr>
                    <w:t>厂家回收</w:t>
                  </w:r>
                </w:p>
              </w:tc>
              <w:tc>
                <w:tcPr>
                  <w:tcW w:w="837" w:type="dxa"/>
                  <w:vAlign w:val="center"/>
                </w:tcPr>
                <w:p w14:paraId="66C38F2A" w14:textId="77777777" w:rsidR="002B6E41" w:rsidRPr="00E94E63" w:rsidRDefault="002B6E41" w:rsidP="00176A72">
                  <w:pPr>
                    <w:autoSpaceDE w:val="0"/>
                    <w:autoSpaceDN w:val="0"/>
                    <w:adjustRightInd w:val="0"/>
                    <w:rPr>
                      <w:rFonts w:ascii="宋体" w:eastAsia="宋体" w:hAnsi="Times New Roman" w:cs="宋体"/>
                      <w:color w:val="000000"/>
                      <w:kern w:val="0"/>
                      <w:sz w:val="22"/>
                      <w:szCs w:val="21"/>
                    </w:rPr>
                  </w:pPr>
                </w:p>
              </w:tc>
            </w:tr>
            <w:tr w:rsidR="002B6E41" w:rsidRPr="00E94E63" w14:paraId="2CBD2A80" w14:textId="77777777" w:rsidTr="00040BF5">
              <w:trPr>
                <w:trHeight w:val="454"/>
              </w:trPr>
              <w:tc>
                <w:tcPr>
                  <w:tcW w:w="1993" w:type="dxa"/>
                  <w:vAlign w:val="center"/>
                </w:tcPr>
                <w:p w14:paraId="0A8A1E48" w14:textId="77777777" w:rsidR="002B6E41" w:rsidRPr="00176A72" w:rsidRDefault="002B6E41" w:rsidP="002B6E41">
                  <w:pPr>
                    <w:autoSpaceDE w:val="0"/>
                    <w:autoSpaceDN w:val="0"/>
                    <w:adjustRightInd w:val="0"/>
                    <w:jc w:val="center"/>
                    <w:rPr>
                      <w:rFonts w:ascii="宋体" w:eastAsia="宋体" w:hAnsi="Times New Roman" w:cs="宋体"/>
                      <w:color w:val="000000"/>
                      <w:kern w:val="0"/>
                      <w:sz w:val="22"/>
                      <w:szCs w:val="21"/>
                    </w:rPr>
                  </w:pPr>
                  <w:r>
                    <w:rPr>
                      <w:rFonts w:ascii="宋体" w:eastAsia="宋体" w:hAnsi="Times New Roman" w:cs="宋体"/>
                      <w:color w:val="000000"/>
                      <w:kern w:val="0"/>
                      <w:sz w:val="22"/>
                      <w:szCs w:val="21"/>
                    </w:rPr>
                    <w:t>废离子交换树脂</w:t>
                  </w:r>
                </w:p>
              </w:tc>
              <w:tc>
                <w:tcPr>
                  <w:tcW w:w="1143" w:type="dxa"/>
                  <w:vAlign w:val="center"/>
                </w:tcPr>
                <w:p w14:paraId="6FB86EB8" w14:textId="77777777" w:rsidR="002B6E41" w:rsidRPr="00176A72" w:rsidRDefault="00D46CF3" w:rsidP="002B6E41">
                  <w:pPr>
                    <w:autoSpaceDE w:val="0"/>
                    <w:autoSpaceDN w:val="0"/>
                    <w:adjustRightInd w:val="0"/>
                    <w:jc w:val="center"/>
                    <w:rPr>
                      <w:rFonts w:ascii="宋体" w:eastAsia="宋体" w:hAnsi="Times New Roman" w:cs="宋体"/>
                      <w:color w:val="000000"/>
                      <w:kern w:val="0"/>
                      <w:sz w:val="22"/>
                      <w:szCs w:val="21"/>
                    </w:rPr>
                  </w:pPr>
                  <w:r>
                    <w:rPr>
                      <w:rFonts w:ascii="宋体" w:eastAsia="宋体" w:hAnsi="Times New Roman" w:cs="宋体"/>
                      <w:color w:val="000000"/>
                      <w:kern w:val="0"/>
                      <w:sz w:val="22"/>
                      <w:szCs w:val="21"/>
                    </w:rPr>
                    <w:t>软水制备</w:t>
                  </w:r>
                </w:p>
              </w:tc>
              <w:tc>
                <w:tcPr>
                  <w:tcW w:w="1125" w:type="dxa"/>
                  <w:vAlign w:val="center"/>
                </w:tcPr>
                <w:p w14:paraId="117C7C63" w14:textId="77777777" w:rsidR="002B6E41" w:rsidRPr="00D46CF3" w:rsidRDefault="00D46CF3" w:rsidP="002B6E41">
                  <w:pPr>
                    <w:autoSpaceDE w:val="0"/>
                    <w:autoSpaceDN w:val="0"/>
                    <w:adjustRightInd w:val="0"/>
                    <w:jc w:val="center"/>
                    <w:rPr>
                      <w:rFonts w:ascii="宋体" w:eastAsia="宋体" w:hAnsi="Times New Roman" w:cs="宋体"/>
                      <w:color w:val="000000"/>
                      <w:kern w:val="0"/>
                      <w:sz w:val="22"/>
                      <w:szCs w:val="21"/>
                    </w:rPr>
                  </w:pPr>
                  <w:r w:rsidRPr="00D46CF3">
                    <w:rPr>
                      <w:rFonts w:ascii="宋体" w:eastAsia="宋体" w:hAnsi="Times New Roman" w:cs="宋体"/>
                      <w:color w:val="000000"/>
                      <w:kern w:val="0"/>
                      <w:sz w:val="22"/>
                      <w:szCs w:val="21"/>
                    </w:rPr>
                    <w:t>一般固废</w:t>
                  </w:r>
                </w:p>
              </w:tc>
              <w:tc>
                <w:tcPr>
                  <w:tcW w:w="3694" w:type="dxa"/>
                  <w:vAlign w:val="center"/>
                </w:tcPr>
                <w:p w14:paraId="6FBC9909" w14:textId="7A6C4017" w:rsidR="002B6E41" w:rsidRPr="00176A72" w:rsidRDefault="00D46CF3" w:rsidP="00040BF5">
                  <w:pPr>
                    <w:autoSpaceDE w:val="0"/>
                    <w:autoSpaceDN w:val="0"/>
                    <w:adjustRightInd w:val="0"/>
                    <w:jc w:val="left"/>
                    <w:rPr>
                      <w:rFonts w:ascii="宋体" w:eastAsia="宋体" w:hAnsi="Times New Roman" w:cs="宋体"/>
                      <w:color w:val="000000"/>
                      <w:kern w:val="0"/>
                      <w:sz w:val="22"/>
                      <w:szCs w:val="21"/>
                    </w:rPr>
                  </w:pPr>
                  <w:r>
                    <w:rPr>
                      <w:rFonts w:ascii="宋体" w:eastAsia="宋体" w:hAnsi="Times New Roman" w:cs="宋体"/>
                      <w:color w:val="000000"/>
                      <w:kern w:val="0"/>
                      <w:sz w:val="22"/>
                      <w:szCs w:val="21"/>
                    </w:rPr>
                    <w:t>厂家回收</w:t>
                  </w:r>
                </w:p>
              </w:tc>
              <w:tc>
                <w:tcPr>
                  <w:tcW w:w="837" w:type="dxa"/>
                  <w:vAlign w:val="center"/>
                </w:tcPr>
                <w:p w14:paraId="3147DB84" w14:textId="77777777" w:rsidR="002B6E41" w:rsidRPr="00E94E63" w:rsidRDefault="002B6E41" w:rsidP="00176A72">
                  <w:pPr>
                    <w:autoSpaceDE w:val="0"/>
                    <w:autoSpaceDN w:val="0"/>
                    <w:adjustRightInd w:val="0"/>
                    <w:rPr>
                      <w:rFonts w:ascii="宋体" w:eastAsia="宋体" w:hAnsi="Times New Roman" w:cs="宋体"/>
                      <w:color w:val="000000"/>
                      <w:kern w:val="0"/>
                      <w:sz w:val="22"/>
                      <w:szCs w:val="21"/>
                    </w:rPr>
                  </w:pPr>
                </w:p>
              </w:tc>
            </w:tr>
            <w:tr w:rsidR="002B6E41" w:rsidRPr="00E94E63" w14:paraId="7FE5FF4B" w14:textId="77777777" w:rsidTr="00040BF5">
              <w:trPr>
                <w:trHeight w:val="454"/>
              </w:trPr>
              <w:tc>
                <w:tcPr>
                  <w:tcW w:w="1993" w:type="dxa"/>
                  <w:vAlign w:val="center"/>
                </w:tcPr>
                <w:p w14:paraId="70143847" w14:textId="77777777" w:rsidR="002B6E41" w:rsidRPr="00176A72" w:rsidRDefault="002B6E41" w:rsidP="002B6E41">
                  <w:pPr>
                    <w:autoSpaceDE w:val="0"/>
                    <w:autoSpaceDN w:val="0"/>
                    <w:adjustRightInd w:val="0"/>
                    <w:jc w:val="center"/>
                    <w:rPr>
                      <w:rFonts w:ascii="宋体" w:eastAsia="宋体" w:hAnsi="Times New Roman" w:cs="宋体"/>
                      <w:color w:val="000000"/>
                      <w:kern w:val="0"/>
                      <w:sz w:val="22"/>
                      <w:szCs w:val="21"/>
                    </w:rPr>
                  </w:pPr>
                  <w:r>
                    <w:rPr>
                      <w:rFonts w:ascii="宋体" w:eastAsia="宋体" w:hAnsi="Times New Roman" w:cs="宋体"/>
                      <w:color w:val="000000"/>
                      <w:kern w:val="0"/>
                      <w:sz w:val="22"/>
                      <w:szCs w:val="21"/>
                    </w:rPr>
                    <w:t>废氧化铝块</w:t>
                  </w:r>
                </w:p>
              </w:tc>
              <w:tc>
                <w:tcPr>
                  <w:tcW w:w="1143" w:type="dxa"/>
                  <w:vAlign w:val="center"/>
                </w:tcPr>
                <w:p w14:paraId="52BFFC72" w14:textId="77777777" w:rsidR="002B6E41" w:rsidRPr="00176A72" w:rsidRDefault="00D46CF3" w:rsidP="002B6E41">
                  <w:pPr>
                    <w:autoSpaceDE w:val="0"/>
                    <w:autoSpaceDN w:val="0"/>
                    <w:adjustRightInd w:val="0"/>
                    <w:jc w:val="center"/>
                    <w:rPr>
                      <w:rFonts w:ascii="宋体" w:eastAsia="宋体" w:hAnsi="Times New Roman" w:cs="Times New Roman"/>
                      <w:kern w:val="0"/>
                      <w:sz w:val="22"/>
                      <w:szCs w:val="24"/>
                    </w:rPr>
                  </w:pPr>
                  <w:r>
                    <w:rPr>
                      <w:rFonts w:ascii="宋体" w:eastAsia="宋体" w:hAnsi="Times New Roman" w:cs="Times New Roman"/>
                      <w:kern w:val="0"/>
                      <w:sz w:val="22"/>
                      <w:szCs w:val="24"/>
                    </w:rPr>
                    <w:t>坩埚密封</w:t>
                  </w:r>
                </w:p>
              </w:tc>
              <w:tc>
                <w:tcPr>
                  <w:tcW w:w="1125" w:type="dxa"/>
                  <w:vAlign w:val="center"/>
                </w:tcPr>
                <w:p w14:paraId="2A44769C" w14:textId="77777777" w:rsidR="002B6E41" w:rsidRPr="00D46CF3" w:rsidRDefault="00D46CF3" w:rsidP="002B6E41">
                  <w:pPr>
                    <w:autoSpaceDE w:val="0"/>
                    <w:autoSpaceDN w:val="0"/>
                    <w:adjustRightInd w:val="0"/>
                    <w:jc w:val="center"/>
                    <w:rPr>
                      <w:rFonts w:ascii="宋体" w:eastAsia="宋体" w:hAnsi="Times New Roman" w:cs="Times New Roman"/>
                      <w:kern w:val="0"/>
                      <w:sz w:val="22"/>
                      <w:szCs w:val="24"/>
                    </w:rPr>
                  </w:pPr>
                  <w:r w:rsidRPr="00D46CF3">
                    <w:rPr>
                      <w:rFonts w:ascii="宋体" w:eastAsia="宋体" w:hAnsi="Times New Roman" w:cs="宋体"/>
                      <w:color w:val="000000"/>
                      <w:kern w:val="0"/>
                      <w:sz w:val="22"/>
                      <w:szCs w:val="21"/>
                    </w:rPr>
                    <w:t>一般固废</w:t>
                  </w:r>
                </w:p>
              </w:tc>
              <w:tc>
                <w:tcPr>
                  <w:tcW w:w="3694" w:type="dxa"/>
                  <w:vAlign w:val="center"/>
                </w:tcPr>
                <w:p w14:paraId="1F87064E" w14:textId="2F0962C6" w:rsidR="002B6E41" w:rsidRPr="00176A72" w:rsidRDefault="00D46CF3" w:rsidP="00040BF5">
                  <w:pPr>
                    <w:autoSpaceDE w:val="0"/>
                    <w:autoSpaceDN w:val="0"/>
                    <w:adjustRightInd w:val="0"/>
                    <w:jc w:val="left"/>
                    <w:rPr>
                      <w:rFonts w:ascii="宋体" w:eastAsia="宋体" w:hAnsi="Times New Roman" w:cs="Times New Roman"/>
                      <w:kern w:val="0"/>
                      <w:sz w:val="22"/>
                      <w:szCs w:val="24"/>
                    </w:rPr>
                  </w:pPr>
                  <w:r>
                    <w:rPr>
                      <w:rFonts w:ascii="宋体" w:eastAsia="宋体" w:hAnsi="Times New Roman" w:cs="Times New Roman"/>
                      <w:kern w:val="0"/>
                      <w:sz w:val="22"/>
                      <w:szCs w:val="24"/>
                    </w:rPr>
                    <w:t>外售物回公司</w:t>
                  </w:r>
                </w:p>
              </w:tc>
              <w:tc>
                <w:tcPr>
                  <w:tcW w:w="837" w:type="dxa"/>
                  <w:vAlign w:val="center"/>
                </w:tcPr>
                <w:p w14:paraId="1A09AAB1" w14:textId="77777777" w:rsidR="002B6E41" w:rsidRPr="00E94E63" w:rsidRDefault="002B6E41" w:rsidP="00176A72">
                  <w:pPr>
                    <w:autoSpaceDE w:val="0"/>
                    <w:autoSpaceDN w:val="0"/>
                    <w:adjustRightInd w:val="0"/>
                    <w:rPr>
                      <w:rFonts w:ascii="宋体" w:eastAsia="宋体" w:hAnsi="Times New Roman" w:cs="Times New Roman"/>
                      <w:kern w:val="0"/>
                      <w:sz w:val="22"/>
                      <w:szCs w:val="24"/>
                    </w:rPr>
                  </w:pPr>
                </w:p>
              </w:tc>
            </w:tr>
            <w:tr w:rsidR="002B6E41" w:rsidRPr="00E94E63" w14:paraId="07B04D2F" w14:textId="77777777" w:rsidTr="00040BF5">
              <w:trPr>
                <w:trHeight w:val="454"/>
              </w:trPr>
              <w:tc>
                <w:tcPr>
                  <w:tcW w:w="1993" w:type="dxa"/>
                  <w:vAlign w:val="center"/>
                </w:tcPr>
                <w:p w14:paraId="357FECE3" w14:textId="77777777" w:rsidR="002B6E41" w:rsidRPr="00E94E63" w:rsidRDefault="002B6E41" w:rsidP="002B6E41">
                  <w:pPr>
                    <w:autoSpaceDE w:val="0"/>
                    <w:autoSpaceDN w:val="0"/>
                    <w:adjustRightInd w:val="0"/>
                    <w:jc w:val="center"/>
                    <w:rPr>
                      <w:rFonts w:ascii="宋体" w:eastAsia="宋体" w:hAnsi="Times New Roman" w:cs="宋体"/>
                      <w:color w:val="000000"/>
                      <w:kern w:val="0"/>
                      <w:sz w:val="22"/>
                      <w:szCs w:val="21"/>
                    </w:rPr>
                  </w:pPr>
                  <w:r>
                    <w:rPr>
                      <w:rFonts w:ascii="宋体" w:eastAsia="宋体" w:hAnsi="Times New Roman" w:cs="宋体"/>
                      <w:color w:val="000000"/>
                      <w:kern w:val="0"/>
                      <w:sz w:val="22"/>
                      <w:szCs w:val="21"/>
                    </w:rPr>
                    <w:t>废棉毡</w:t>
                  </w:r>
                </w:p>
              </w:tc>
              <w:tc>
                <w:tcPr>
                  <w:tcW w:w="1143" w:type="dxa"/>
                  <w:vAlign w:val="center"/>
                </w:tcPr>
                <w:p w14:paraId="07AF980F" w14:textId="77777777" w:rsidR="002B6E41" w:rsidRPr="00E94E63" w:rsidRDefault="00D46CF3" w:rsidP="002B6E41">
                  <w:pPr>
                    <w:autoSpaceDE w:val="0"/>
                    <w:autoSpaceDN w:val="0"/>
                    <w:adjustRightInd w:val="0"/>
                    <w:jc w:val="center"/>
                    <w:rPr>
                      <w:rFonts w:ascii="宋体" w:eastAsia="宋体" w:hAnsi="Times New Roman" w:cs="宋体"/>
                      <w:color w:val="000000"/>
                      <w:kern w:val="0"/>
                      <w:sz w:val="22"/>
                      <w:szCs w:val="21"/>
                    </w:rPr>
                  </w:pPr>
                  <w:r>
                    <w:rPr>
                      <w:rFonts w:ascii="宋体" w:eastAsia="宋体" w:hAnsi="Times New Roman" w:cs="Times New Roman"/>
                      <w:kern w:val="0"/>
                      <w:sz w:val="22"/>
                      <w:szCs w:val="24"/>
                    </w:rPr>
                    <w:t>坩埚密封</w:t>
                  </w:r>
                </w:p>
              </w:tc>
              <w:tc>
                <w:tcPr>
                  <w:tcW w:w="1125" w:type="dxa"/>
                  <w:vAlign w:val="center"/>
                </w:tcPr>
                <w:p w14:paraId="766937E2" w14:textId="77777777" w:rsidR="002B6E41" w:rsidRPr="00D46CF3" w:rsidRDefault="00D46CF3" w:rsidP="002B6E41">
                  <w:pPr>
                    <w:autoSpaceDE w:val="0"/>
                    <w:autoSpaceDN w:val="0"/>
                    <w:adjustRightInd w:val="0"/>
                    <w:jc w:val="center"/>
                    <w:rPr>
                      <w:rFonts w:ascii="宋体" w:eastAsia="宋体" w:hAnsi="Times New Roman" w:cs="宋体"/>
                      <w:color w:val="000000"/>
                      <w:kern w:val="0"/>
                      <w:sz w:val="22"/>
                      <w:szCs w:val="21"/>
                    </w:rPr>
                  </w:pPr>
                  <w:r w:rsidRPr="00D46CF3">
                    <w:rPr>
                      <w:rFonts w:ascii="宋体" w:eastAsia="宋体" w:hAnsi="Times New Roman" w:cs="宋体"/>
                      <w:color w:val="000000"/>
                      <w:kern w:val="0"/>
                      <w:sz w:val="22"/>
                      <w:szCs w:val="21"/>
                    </w:rPr>
                    <w:t>危险废物</w:t>
                  </w:r>
                </w:p>
              </w:tc>
              <w:tc>
                <w:tcPr>
                  <w:tcW w:w="3694" w:type="dxa"/>
                  <w:vAlign w:val="center"/>
                </w:tcPr>
                <w:p w14:paraId="3D91E166" w14:textId="25E6378F" w:rsidR="002B6E41" w:rsidRPr="00396788" w:rsidRDefault="00D46CF3" w:rsidP="00040BF5">
                  <w:pPr>
                    <w:autoSpaceDE w:val="0"/>
                    <w:autoSpaceDN w:val="0"/>
                    <w:adjustRightInd w:val="0"/>
                    <w:jc w:val="left"/>
                    <w:rPr>
                      <w:rFonts w:ascii="宋体" w:eastAsia="宋体" w:hAnsi="Times New Roman" w:cs="宋体"/>
                      <w:color w:val="000000"/>
                      <w:kern w:val="0"/>
                      <w:sz w:val="22"/>
                    </w:rPr>
                  </w:pPr>
                  <w:r w:rsidRPr="00396788">
                    <w:rPr>
                      <w:rFonts w:ascii="宋体" w:eastAsia="宋体" w:hAnsi="Times New Roman" w:cs="宋体"/>
                      <w:color w:val="000000"/>
                      <w:kern w:val="0"/>
                      <w:sz w:val="22"/>
                    </w:rPr>
                    <w:t>交</w:t>
                  </w:r>
                  <w:r w:rsidR="00040BF5" w:rsidRPr="00396788">
                    <w:rPr>
                      <w:rFonts w:asciiTheme="minorEastAsia" w:hAnsiTheme="minorEastAsia"/>
                      <w:sz w:val="22"/>
                    </w:rPr>
                    <w:t>黄冈市天</w:t>
                  </w:r>
                  <w:proofErr w:type="gramStart"/>
                  <w:r w:rsidR="00040BF5" w:rsidRPr="00396788">
                    <w:rPr>
                      <w:rFonts w:asciiTheme="minorEastAsia" w:hAnsiTheme="minorEastAsia"/>
                      <w:sz w:val="22"/>
                    </w:rPr>
                    <w:t>一</w:t>
                  </w:r>
                  <w:proofErr w:type="gramEnd"/>
                  <w:r w:rsidR="00040BF5" w:rsidRPr="00396788">
                    <w:rPr>
                      <w:rFonts w:asciiTheme="minorEastAsia" w:hAnsiTheme="minorEastAsia"/>
                      <w:sz w:val="22"/>
                    </w:rPr>
                    <w:t>环保科技股份有限公司单位处置</w:t>
                  </w:r>
                </w:p>
              </w:tc>
              <w:tc>
                <w:tcPr>
                  <w:tcW w:w="837" w:type="dxa"/>
                  <w:vAlign w:val="center"/>
                </w:tcPr>
                <w:p w14:paraId="2080C91E" w14:textId="77777777" w:rsidR="002B6E41" w:rsidRPr="00E94E63" w:rsidRDefault="002B6E41" w:rsidP="00176A72">
                  <w:pPr>
                    <w:autoSpaceDE w:val="0"/>
                    <w:autoSpaceDN w:val="0"/>
                    <w:adjustRightInd w:val="0"/>
                    <w:rPr>
                      <w:rFonts w:ascii="宋体" w:eastAsia="宋体" w:hAnsi="Times New Roman" w:cs="Times New Roman"/>
                      <w:kern w:val="0"/>
                      <w:sz w:val="22"/>
                      <w:szCs w:val="24"/>
                    </w:rPr>
                  </w:pPr>
                </w:p>
              </w:tc>
            </w:tr>
            <w:tr w:rsidR="002B6E41" w:rsidRPr="00E94E63" w14:paraId="49EEFA01" w14:textId="77777777" w:rsidTr="00040BF5">
              <w:trPr>
                <w:trHeight w:val="454"/>
              </w:trPr>
              <w:tc>
                <w:tcPr>
                  <w:tcW w:w="1993" w:type="dxa"/>
                  <w:vAlign w:val="center"/>
                </w:tcPr>
                <w:p w14:paraId="118DA9EB" w14:textId="77777777" w:rsidR="002B6E41" w:rsidRDefault="002B6E41" w:rsidP="002B6E41">
                  <w:pPr>
                    <w:autoSpaceDE w:val="0"/>
                    <w:autoSpaceDN w:val="0"/>
                    <w:adjustRightInd w:val="0"/>
                    <w:jc w:val="center"/>
                    <w:rPr>
                      <w:rFonts w:ascii="宋体" w:eastAsia="宋体" w:hAnsi="Times New Roman" w:cs="宋体"/>
                      <w:color w:val="000000"/>
                      <w:kern w:val="0"/>
                      <w:sz w:val="22"/>
                      <w:szCs w:val="21"/>
                    </w:rPr>
                  </w:pPr>
                  <w:r>
                    <w:rPr>
                      <w:rFonts w:ascii="宋体" w:eastAsia="宋体" w:hAnsi="Times New Roman" w:cs="宋体"/>
                      <w:color w:val="000000"/>
                      <w:kern w:val="0"/>
                      <w:sz w:val="22"/>
                      <w:szCs w:val="21"/>
                    </w:rPr>
                    <w:t>废真空泵油及油桶</w:t>
                  </w:r>
                </w:p>
              </w:tc>
              <w:tc>
                <w:tcPr>
                  <w:tcW w:w="1143" w:type="dxa"/>
                  <w:vAlign w:val="center"/>
                </w:tcPr>
                <w:p w14:paraId="02BC4570" w14:textId="77777777" w:rsidR="002B6E41" w:rsidRPr="00E94E63" w:rsidRDefault="00D46CF3" w:rsidP="002B6E41">
                  <w:pPr>
                    <w:autoSpaceDE w:val="0"/>
                    <w:autoSpaceDN w:val="0"/>
                    <w:adjustRightInd w:val="0"/>
                    <w:jc w:val="center"/>
                    <w:rPr>
                      <w:rFonts w:ascii="宋体" w:eastAsia="宋体" w:hAnsi="Times New Roman" w:cs="宋体"/>
                      <w:color w:val="000000"/>
                      <w:kern w:val="0"/>
                      <w:sz w:val="22"/>
                      <w:szCs w:val="21"/>
                    </w:rPr>
                  </w:pPr>
                  <w:r w:rsidRPr="00D46CF3">
                    <w:rPr>
                      <w:rFonts w:ascii="宋体" w:eastAsia="宋体" w:hAnsi="Times New Roman" w:cs="宋体" w:hint="eastAsia"/>
                      <w:color w:val="000000"/>
                      <w:kern w:val="0"/>
                      <w:sz w:val="22"/>
                      <w:szCs w:val="21"/>
                    </w:rPr>
                    <w:t>设备维修</w:t>
                  </w:r>
                </w:p>
              </w:tc>
              <w:tc>
                <w:tcPr>
                  <w:tcW w:w="1125" w:type="dxa"/>
                  <w:vAlign w:val="center"/>
                </w:tcPr>
                <w:p w14:paraId="0BC07B7C" w14:textId="77777777" w:rsidR="002B6E41" w:rsidRPr="00D46CF3" w:rsidRDefault="00D46CF3" w:rsidP="002B6E41">
                  <w:pPr>
                    <w:autoSpaceDE w:val="0"/>
                    <w:autoSpaceDN w:val="0"/>
                    <w:adjustRightInd w:val="0"/>
                    <w:jc w:val="center"/>
                    <w:rPr>
                      <w:rFonts w:ascii="宋体" w:eastAsia="宋体" w:hAnsi="Times New Roman" w:cs="宋体"/>
                      <w:color w:val="000000"/>
                      <w:kern w:val="0"/>
                      <w:sz w:val="22"/>
                      <w:szCs w:val="21"/>
                    </w:rPr>
                  </w:pPr>
                  <w:r w:rsidRPr="00D46CF3">
                    <w:rPr>
                      <w:rFonts w:ascii="宋体" w:eastAsia="宋体" w:hAnsi="Times New Roman" w:cs="宋体"/>
                      <w:color w:val="000000"/>
                      <w:kern w:val="0"/>
                      <w:sz w:val="22"/>
                      <w:szCs w:val="21"/>
                    </w:rPr>
                    <w:t>危险废物</w:t>
                  </w:r>
                </w:p>
              </w:tc>
              <w:tc>
                <w:tcPr>
                  <w:tcW w:w="3694" w:type="dxa"/>
                  <w:vAlign w:val="center"/>
                </w:tcPr>
                <w:p w14:paraId="724DF473" w14:textId="0B3EBF8F" w:rsidR="002B6E41" w:rsidRPr="00396788" w:rsidRDefault="00040BF5" w:rsidP="00040BF5">
                  <w:pPr>
                    <w:autoSpaceDE w:val="0"/>
                    <w:autoSpaceDN w:val="0"/>
                    <w:adjustRightInd w:val="0"/>
                    <w:jc w:val="left"/>
                    <w:rPr>
                      <w:rFonts w:ascii="宋体" w:eastAsia="宋体" w:hAnsi="Times New Roman" w:cs="宋体"/>
                      <w:color w:val="000000"/>
                      <w:kern w:val="0"/>
                      <w:sz w:val="22"/>
                    </w:rPr>
                  </w:pPr>
                  <w:r w:rsidRPr="00396788">
                    <w:rPr>
                      <w:rFonts w:ascii="宋体" w:eastAsia="宋体" w:hAnsi="Times New Roman" w:cs="宋体"/>
                      <w:color w:val="000000"/>
                      <w:kern w:val="0"/>
                      <w:sz w:val="22"/>
                    </w:rPr>
                    <w:t>交</w:t>
                  </w:r>
                  <w:r w:rsidRPr="00396788">
                    <w:rPr>
                      <w:rFonts w:asciiTheme="minorEastAsia" w:hAnsiTheme="minorEastAsia"/>
                      <w:sz w:val="22"/>
                    </w:rPr>
                    <w:t>黄冈市天</w:t>
                  </w:r>
                  <w:proofErr w:type="gramStart"/>
                  <w:r w:rsidRPr="00396788">
                    <w:rPr>
                      <w:rFonts w:asciiTheme="minorEastAsia" w:hAnsiTheme="minorEastAsia"/>
                      <w:sz w:val="22"/>
                    </w:rPr>
                    <w:t>一</w:t>
                  </w:r>
                  <w:proofErr w:type="gramEnd"/>
                  <w:r w:rsidRPr="00396788">
                    <w:rPr>
                      <w:rFonts w:asciiTheme="minorEastAsia" w:hAnsiTheme="minorEastAsia"/>
                      <w:sz w:val="22"/>
                    </w:rPr>
                    <w:t>环保科技股份有限公司单位处置</w:t>
                  </w:r>
                </w:p>
              </w:tc>
              <w:tc>
                <w:tcPr>
                  <w:tcW w:w="837" w:type="dxa"/>
                  <w:vAlign w:val="center"/>
                </w:tcPr>
                <w:p w14:paraId="33A7DDA6" w14:textId="77777777" w:rsidR="002B6E41" w:rsidRPr="00E94E63" w:rsidRDefault="002B6E41" w:rsidP="00176A72">
                  <w:pPr>
                    <w:autoSpaceDE w:val="0"/>
                    <w:autoSpaceDN w:val="0"/>
                    <w:adjustRightInd w:val="0"/>
                    <w:rPr>
                      <w:rFonts w:ascii="宋体" w:eastAsia="宋体" w:hAnsi="Times New Roman" w:cs="Times New Roman"/>
                      <w:kern w:val="0"/>
                      <w:sz w:val="22"/>
                      <w:szCs w:val="24"/>
                    </w:rPr>
                  </w:pPr>
                </w:p>
              </w:tc>
            </w:tr>
          </w:tbl>
          <w:bookmarkEnd w:id="52"/>
          <w:p w14:paraId="6FF9C3E3" w14:textId="77777777" w:rsidR="00025724" w:rsidRPr="00040BF5" w:rsidRDefault="00B03E51" w:rsidP="00176A72">
            <w:pPr>
              <w:snapToGrid w:val="0"/>
              <w:spacing w:line="360" w:lineRule="auto"/>
              <w:ind w:firstLineChars="200" w:firstLine="482"/>
              <w:rPr>
                <w:rFonts w:asciiTheme="minorEastAsia" w:hAnsiTheme="minorEastAsia"/>
                <w:b/>
                <w:sz w:val="24"/>
              </w:rPr>
            </w:pPr>
            <w:r w:rsidRPr="00040BF5">
              <w:rPr>
                <w:rFonts w:asciiTheme="minorEastAsia" w:hAnsiTheme="minorEastAsia"/>
                <w:b/>
                <w:sz w:val="24"/>
              </w:rPr>
              <w:t>5.</w:t>
            </w:r>
            <w:r w:rsidRPr="00040BF5">
              <w:rPr>
                <w:rFonts w:asciiTheme="minorEastAsia" w:hAnsiTheme="minorEastAsia" w:hint="eastAsia"/>
                <w:b/>
                <w:sz w:val="24"/>
              </w:rPr>
              <w:t>其他环保设施</w:t>
            </w:r>
            <w:bookmarkEnd w:id="45"/>
            <w:bookmarkEnd w:id="46"/>
            <w:bookmarkEnd w:id="47"/>
            <w:bookmarkEnd w:id="48"/>
            <w:bookmarkEnd w:id="49"/>
            <w:bookmarkEnd w:id="50"/>
            <w:bookmarkEnd w:id="51"/>
          </w:p>
          <w:p w14:paraId="5BDCDF43" w14:textId="67988524" w:rsidR="003F3867" w:rsidRPr="00E94E63" w:rsidRDefault="00B03E51" w:rsidP="003F3867">
            <w:pPr>
              <w:snapToGrid w:val="0"/>
              <w:spacing w:line="360" w:lineRule="auto"/>
              <w:ind w:firstLineChars="200" w:firstLine="480"/>
              <w:rPr>
                <w:rFonts w:asciiTheme="minorEastAsia" w:hAnsiTheme="minorEastAsia"/>
                <w:sz w:val="24"/>
              </w:rPr>
            </w:pPr>
            <w:r w:rsidRPr="00040BF5">
              <w:rPr>
                <w:rFonts w:asciiTheme="minorEastAsia" w:hAnsiTheme="minorEastAsia" w:hint="eastAsia"/>
                <w:sz w:val="24"/>
              </w:rPr>
              <w:t>本项目废</w:t>
            </w:r>
            <w:r w:rsidR="00040BF5" w:rsidRPr="00040BF5">
              <w:rPr>
                <w:rFonts w:asciiTheme="minorEastAsia" w:hAnsiTheme="minorEastAsia" w:hint="eastAsia"/>
                <w:sz w:val="24"/>
              </w:rPr>
              <w:t>气</w:t>
            </w:r>
            <w:r w:rsidRPr="00040BF5">
              <w:rPr>
                <w:rFonts w:asciiTheme="minorEastAsia" w:hAnsiTheme="minorEastAsia" w:hint="eastAsia"/>
                <w:sz w:val="24"/>
              </w:rPr>
              <w:t>按规定设立了采</w:t>
            </w:r>
            <w:r w:rsidR="007975BE" w:rsidRPr="00040BF5">
              <w:rPr>
                <w:rFonts w:asciiTheme="minorEastAsia" w:hAnsiTheme="minorEastAsia" w:hint="eastAsia"/>
                <w:sz w:val="24"/>
              </w:rPr>
              <w:t>样</w:t>
            </w:r>
            <w:r w:rsidRPr="00040BF5">
              <w:rPr>
                <w:rFonts w:asciiTheme="minorEastAsia" w:hAnsiTheme="minorEastAsia" w:hint="eastAsia"/>
                <w:sz w:val="24"/>
              </w:rPr>
              <w:t>口，并设立了标识牌。</w:t>
            </w:r>
            <w:bookmarkStart w:id="53" w:name="_Toc65412029"/>
            <w:bookmarkStart w:id="54" w:name="_Toc65056635"/>
            <w:bookmarkStart w:id="55" w:name="_Toc65411977"/>
            <w:bookmarkStart w:id="56" w:name="_Toc64983782"/>
            <w:bookmarkStart w:id="57" w:name="_Toc65069018"/>
            <w:bookmarkStart w:id="58" w:name="_Toc66864687"/>
          </w:p>
          <w:p w14:paraId="436DFAA9" w14:textId="77777777" w:rsidR="00025724" w:rsidRPr="00E94E63" w:rsidRDefault="00B03E51" w:rsidP="003F3867">
            <w:pPr>
              <w:snapToGrid w:val="0"/>
              <w:spacing w:line="360" w:lineRule="auto"/>
              <w:ind w:firstLineChars="200" w:firstLine="482"/>
              <w:rPr>
                <w:rFonts w:asciiTheme="minorEastAsia" w:hAnsiTheme="minorEastAsia"/>
                <w:b/>
                <w:sz w:val="24"/>
              </w:rPr>
            </w:pPr>
            <w:r w:rsidRPr="00E94E63">
              <w:rPr>
                <w:rFonts w:asciiTheme="minorEastAsia" w:hAnsiTheme="minorEastAsia"/>
                <w:b/>
                <w:sz w:val="24"/>
              </w:rPr>
              <w:t>6</w:t>
            </w:r>
            <w:r w:rsidRPr="00E94E63">
              <w:rPr>
                <w:rFonts w:asciiTheme="minorEastAsia" w:hAnsiTheme="minorEastAsia" w:hint="eastAsia"/>
                <w:b/>
                <w:sz w:val="24"/>
              </w:rPr>
              <w:t>.环保设施投资及“三同时”落实情况</w:t>
            </w:r>
            <w:bookmarkEnd w:id="53"/>
            <w:bookmarkEnd w:id="54"/>
            <w:bookmarkEnd w:id="55"/>
            <w:bookmarkEnd w:id="56"/>
            <w:bookmarkEnd w:id="57"/>
            <w:bookmarkEnd w:id="58"/>
          </w:p>
          <w:p w14:paraId="6D35FFC1" w14:textId="3D08658A" w:rsidR="00025724" w:rsidRPr="00E94E63" w:rsidRDefault="00B03E51" w:rsidP="007975BE">
            <w:pPr>
              <w:snapToGrid w:val="0"/>
              <w:spacing w:line="360" w:lineRule="auto"/>
              <w:ind w:firstLineChars="200" w:firstLine="480"/>
              <w:rPr>
                <w:rFonts w:asciiTheme="minorEastAsia" w:hAnsiTheme="minorEastAsia"/>
                <w:sz w:val="24"/>
              </w:rPr>
            </w:pPr>
            <w:r w:rsidRPr="007B4068">
              <w:rPr>
                <w:rFonts w:asciiTheme="minorEastAsia" w:hAnsiTheme="minorEastAsia" w:hint="eastAsia"/>
                <w:sz w:val="24"/>
              </w:rPr>
              <w:t>本项目实际总投资</w:t>
            </w:r>
            <w:r w:rsidR="007B4068" w:rsidRPr="007B4068">
              <w:rPr>
                <w:rFonts w:asciiTheme="minorEastAsia" w:hAnsiTheme="minorEastAsia"/>
                <w:sz w:val="24"/>
              </w:rPr>
              <w:t>1195</w:t>
            </w:r>
            <w:r w:rsidRPr="007B4068">
              <w:rPr>
                <w:rFonts w:asciiTheme="minorEastAsia" w:hAnsiTheme="minorEastAsia" w:hint="eastAsia"/>
                <w:sz w:val="24"/>
              </w:rPr>
              <w:t>万元，其中环保投资</w:t>
            </w:r>
            <w:r w:rsidR="007B4068" w:rsidRPr="007B4068">
              <w:rPr>
                <w:rFonts w:asciiTheme="minorEastAsia" w:hAnsiTheme="minorEastAsia"/>
                <w:sz w:val="24"/>
              </w:rPr>
              <w:t>63</w:t>
            </w:r>
            <w:r w:rsidRPr="007B4068">
              <w:rPr>
                <w:rFonts w:asciiTheme="minorEastAsia" w:hAnsiTheme="minorEastAsia" w:hint="eastAsia"/>
                <w:sz w:val="24"/>
              </w:rPr>
              <w:t>万元，占总投资的</w:t>
            </w:r>
            <w:r w:rsidR="007B4068" w:rsidRPr="007B4068">
              <w:rPr>
                <w:rFonts w:asciiTheme="minorEastAsia" w:hAnsiTheme="minorEastAsia"/>
                <w:sz w:val="24"/>
              </w:rPr>
              <w:t>5</w:t>
            </w:r>
            <w:r w:rsidR="007B4068" w:rsidRPr="007B4068">
              <w:rPr>
                <w:rFonts w:asciiTheme="minorEastAsia" w:hAnsiTheme="minorEastAsia" w:hint="eastAsia"/>
                <w:sz w:val="24"/>
              </w:rPr>
              <w:t>.</w:t>
            </w:r>
            <w:r w:rsidR="007B4068" w:rsidRPr="007B4068">
              <w:rPr>
                <w:rFonts w:asciiTheme="minorEastAsia" w:hAnsiTheme="minorEastAsia"/>
                <w:sz w:val="24"/>
              </w:rPr>
              <w:t>27</w:t>
            </w:r>
            <w:r w:rsidRPr="007B4068">
              <w:rPr>
                <w:rFonts w:asciiTheme="minorEastAsia" w:hAnsiTheme="minorEastAsia" w:hint="eastAsia"/>
                <w:sz w:val="24"/>
              </w:rPr>
              <w:t>%。</w:t>
            </w:r>
            <w:r w:rsidRPr="00E94E63">
              <w:rPr>
                <w:rFonts w:asciiTheme="minorEastAsia" w:hAnsiTheme="minorEastAsia" w:hint="eastAsia"/>
                <w:sz w:val="24"/>
              </w:rPr>
              <w:t>环保投资、环保设施“三同时”验收一览表详见表3-</w:t>
            </w:r>
            <w:r w:rsidR="00E94E63">
              <w:rPr>
                <w:rFonts w:asciiTheme="minorEastAsia" w:hAnsiTheme="minorEastAsia" w:hint="eastAsia"/>
                <w:sz w:val="24"/>
              </w:rPr>
              <w:t>2</w:t>
            </w:r>
            <w:r w:rsidRPr="00E94E63">
              <w:rPr>
                <w:rFonts w:asciiTheme="minorEastAsia" w:hAnsiTheme="minorEastAsia" w:hint="eastAsia"/>
                <w:sz w:val="24"/>
              </w:rPr>
              <w:t>、表3-</w:t>
            </w:r>
            <w:r w:rsidR="00E94E63">
              <w:rPr>
                <w:rFonts w:asciiTheme="minorEastAsia" w:hAnsiTheme="minorEastAsia" w:hint="eastAsia"/>
                <w:sz w:val="24"/>
              </w:rPr>
              <w:t>3</w:t>
            </w:r>
            <w:r w:rsidRPr="00E94E63">
              <w:rPr>
                <w:rFonts w:asciiTheme="minorEastAsia" w:hAnsiTheme="minorEastAsia" w:hint="eastAsia"/>
                <w:sz w:val="24"/>
              </w:rPr>
              <w:t>。</w:t>
            </w:r>
          </w:p>
          <w:p w14:paraId="4BA19190" w14:textId="77777777" w:rsidR="00025724" w:rsidRPr="00E94E63" w:rsidRDefault="00B03E51">
            <w:pPr>
              <w:snapToGrid w:val="0"/>
              <w:spacing w:line="360" w:lineRule="auto"/>
              <w:ind w:firstLineChars="200" w:firstLine="480"/>
              <w:rPr>
                <w:rFonts w:asciiTheme="minorEastAsia" w:hAnsiTheme="minorEastAsia"/>
                <w:sz w:val="24"/>
              </w:rPr>
            </w:pPr>
            <w:r w:rsidRPr="00E94E63">
              <w:rPr>
                <w:rFonts w:asciiTheme="minorEastAsia" w:hAnsiTheme="minorEastAsia" w:hint="eastAsia"/>
                <w:sz w:val="24"/>
              </w:rPr>
              <w:t>表3-</w:t>
            </w:r>
            <w:r w:rsidR="003F3867" w:rsidRPr="00E94E63">
              <w:rPr>
                <w:rFonts w:asciiTheme="minorEastAsia" w:hAnsiTheme="minorEastAsia" w:hint="eastAsia"/>
                <w:sz w:val="24"/>
              </w:rPr>
              <w:t>2</w:t>
            </w:r>
            <w:r w:rsidRPr="00E94E63">
              <w:rPr>
                <w:rFonts w:asciiTheme="minorEastAsia" w:hAnsiTheme="minorEastAsia" w:hint="eastAsia"/>
                <w:sz w:val="24"/>
              </w:rPr>
              <w:t xml:space="preserve">                   环保投资一览表</w:t>
            </w:r>
          </w:p>
          <w:tbl>
            <w:tblPr>
              <w:tblStyle w:val="af"/>
              <w:tblW w:w="8789" w:type="dxa"/>
              <w:jc w:val="center"/>
              <w:tblBorders>
                <w:left w:val="none" w:sz="0" w:space="0" w:color="auto"/>
                <w:right w:val="none" w:sz="0" w:space="0" w:color="auto"/>
              </w:tblBorders>
              <w:tblLook w:val="04A0" w:firstRow="1" w:lastRow="0" w:firstColumn="1" w:lastColumn="0" w:noHBand="0" w:noVBand="1"/>
            </w:tblPr>
            <w:tblGrid>
              <w:gridCol w:w="569"/>
              <w:gridCol w:w="666"/>
              <w:gridCol w:w="3402"/>
              <w:gridCol w:w="1559"/>
              <w:gridCol w:w="1417"/>
              <w:gridCol w:w="1176"/>
            </w:tblGrid>
            <w:tr w:rsidR="00025724" w:rsidRPr="00E94E63" w14:paraId="5522421A" w14:textId="77777777" w:rsidTr="007A2233">
              <w:trPr>
                <w:trHeight w:val="397"/>
                <w:jc w:val="center"/>
              </w:trPr>
              <w:tc>
                <w:tcPr>
                  <w:tcW w:w="569" w:type="dxa"/>
                  <w:vAlign w:val="center"/>
                </w:tcPr>
                <w:p w14:paraId="105A244C" w14:textId="77777777" w:rsidR="00025724" w:rsidRPr="00E94E63" w:rsidRDefault="00B03E51">
                  <w:pPr>
                    <w:pStyle w:val="a3"/>
                    <w:ind w:leftChars="-50" w:left="-105" w:rightChars="-50" w:right="-105"/>
                    <w:jc w:val="center"/>
                    <w:rPr>
                      <w:rFonts w:hint="default"/>
                    </w:rPr>
                  </w:pPr>
                  <w:r w:rsidRPr="00E94E63">
                    <w:t>序号</w:t>
                  </w:r>
                </w:p>
              </w:tc>
              <w:tc>
                <w:tcPr>
                  <w:tcW w:w="4068" w:type="dxa"/>
                  <w:gridSpan w:val="2"/>
                  <w:vAlign w:val="center"/>
                </w:tcPr>
                <w:p w14:paraId="6D2F290F" w14:textId="77777777" w:rsidR="00025724" w:rsidRPr="00E94E63" w:rsidRDefault="00B03E51">
                  <w:pPr>
                    <w:pStyle w:val="a3"/>
                    <w:jc w:val="center"/>
                    <w:rPr>
                      <w:rFonts w:hint="default"/>
                    </w:rPr>
                  </w:pPr>
                  <w:r w:rsidRPr="00E94E63">
                    <w:t>项目</w:t>
                  </w:r>
                </w:p>
              </w:tc>
              <w:tc>
                <w:tcPr>
                  <w:tcW w:w="1559" w:type="dxa"/>
                  <w:tcBorders>
                    <w:right w:val="single" w:sz="6" w:space="0" w:color="auto"/>
                  </w:tcBorders>
                  <w:vAlign w:val="center"/>
                </w:tcPr>
                <w:p w14:paraId="45472028" w14:textId="77777777" w:rsidR="007A2233" w:rsidRDefault="00B03E51">
                  <w:pPr>
                    <w:pStyle w:val="a3"/>
                    <w:jc w:val="center"/>
                    <w:rPr>
                      <w:rFonts w:hint="default"/>
                    </w:rPr>
                  </w:pPr>
                  <w:r w:rsidRPr="00E94E63">
                    <w:t>环评投资额</w:t>
                  </w:r>
                </w:p>
                <w:p w14:paraId="54A9742C" w14:textId="77777777" w:rsidR="00025724" w:rsidRPr="00E94E63" w:rsidRDefault="00B03E51">
                  <w:pPr>
                    <w:pStyle w:val="a3"/>
                    <w:jc w:val="center"/>
                    <w:rPr>
                      <w:rFonts w:hint="default"/>
                    </w:rPr>
                  </w:pPr>
                  <w:r w:rsidRPr="00E94E63">
                    <w:t>（万元）</w:t>
                  </w:r>
                </w:p>
              </w:tc>
              <w:tc>
                <w:tcPr>
                  <w:tcW w:w="1417" w:type="dxa"/>
                  <w:tcBorders>
                    <w:left w:val="single" w:sz="6" w:space="0" w:color="auto"/>
                  </w:tcBorders>
                  <w:vAlign w:val="center"/>
                </w:tcPr>
                <w:p w14:paraId="03DAAD6E" w14:textId="77777777" w:rsidR="00025724" w:rsidRPr="00E94E63" w:rsidRDefault="00B03E51">
                  <w:pPr>
                    <w:pStyle w:val="a3"/>
                    <w:jc w:val="center"/>
                    <w:rPr>
                      <w:rFonts w:hint="default"/>
                    </w:rPr>
                  </w:pPr>
                  <w:r w:rsidRPr="00E94E63">
                    <w:t>实际投资额（万元）</w:t>
                  </w:r>
                </w:p>
              </w:tc>
              <w:tc>
                <w:tcPr>
                  <w:tcW w:w="1176" w:type="dxa"/>
                  <w:vAlign w:val="center"/>
                </w:tcPr>
                <w:p w14:paraId="773C0895" w14:textId="77777777" w:rsidR="00025724" w:rsidRPr="00E94E63" w:rsidRDefault="00B03E51">
                  <w:pPr>
                    <w:pStyle w:val="a3"/>
                    <w:jc w:val="center"/>
                    <w:rPr>
                      <w:rFonts w:hint="default"/>
                    </w:rPr>
                  </w:pPr>
                  <w:r w:rsidRPr="00E94E63">
                    <w:t>备注</w:t>
                  </w:r>
                </w:p>
              </w:tc>
            </w:tr>
            <w:tr w:rsidR="00E74BD7" w:rsidRPr="00E94E63" w14:paraId="41945E75" w14:textId="77777777" w:rsidTr="007A2233">
              <w:trPr>
                <w:trHeight w:val="397"/>
                <w:jc w:val="center"/>
              </w:trPr>
              <w:tc>
                <w:tcPr>
                  <w:tcW w:w="569" w:type="dxa"/>
                  <w:vAlign w:val="center"/>
                </w:tcPr>
                <w:p w14:paraId="1E4EB098" w14:textId="77777777" w:rsidR="00E74BD7" w:rsidRPr="00E94E63" w:rsidRDefault="00E74BD7">
                  <w:pPr>
                    <w:pStyle w:val="a3"/>
                    <w:jc w:val="center"/>
                    <w:rPr>
                      <w:rFonts w:hint="default"/>
                    </w:rPr>
                  </w:pPr>
                  <w:r w:rsidRPr="00E94E63">
                    <w:t>1</w:t>
                  </w:r>
                </w:p>
              </w:tc>
              <w:tc>
                <w:tcPr>
                  <w:tcW w:w="666" w:type="dxa"/>
                  <w:vMerge w:val="restart"/>
                  <w:vAlign w:val="center"/>
                </w:tcPr>
                <w:p w14:paraId="4BD98631" w14:textId="77777777" w:rsidR="00E74BD7" w:rsidRPr="00E94E63" w:rsidRDefault="00E74BD7">
                  <w:pPr>
                    <w:pStyle w:val="a3"/>
                    <w:jc w:val="center"/>
                    <w:rPr>
                      <w:rFonts w:hint="default"/>
                    </w:rPr>
                  </w:pPr>
                  <w:r>
                    <w:rPr>
                      <w:rFonts w:hint="default"/>
                    </w:rPr>
                    <w:t>废气</w:t>
                  </w:r>
                </w:p>
              </w:tc>
              <w:tc>
                <w:tcPr>
                  <w:tcW w:w="3402" w:type="dxa"/>
                  <w:vAlign w:val="center"/>
                </w:tcPr>
                <w:p w14:paraId="72FDF0DF" w14:textId="1A4C32A9" w:rsidR="00E74BD7" w:rsidRPr="00E94E63" w:rsidRDefault="00E74BD7" w:rsidP="004913A5">
                  <w:pPr>
                    <w:pStyle w:val="a3"/>
                    <w:jc w:val="left"/>
                    <w:rPr>
                      <w:rFonts w:hint="default"/>
                    </w:rPr>
                  </w:pPr>
                  <w:r>
                    <w:rPr>
                      <w:rFonts w:hint="default"/>
                    </w:rPr>
                    <w:t>原料贮存、进料</w:t>
                  </w:r>
                  <w:r w:rsidR="007B4068">
                    <w:t>粉</w:t>
                  </w:r>
                  <w:r>
                    <w:rPr>
                      <w:rFonts w:hint="default"/>
                    </w:rPr>
                    <w:t>尘</w:t>
                  </w:r>
                </w:p>
              </w:tc>
              <w:tc>
                <w:tcPr>
                  <w:tcW w:w="1559" w:type="dxa"/>
                  <w:vMerge w:val="restart"/>
                  <w:tcBorders>
                    <w:right w:val="single" w:sz="6" w:space="0" w:color="auto"/>
                  </w:tcBorders>
                  <w:vAlign w:val="center"/>
                </w:tcPr>
                <w:p w14:paraId="130E8A82" w14:textId="77777777" w:rsidR="00E74BD7" w:rsidRPr="00E94E63" w:rsidRDefault="00E74BD7">
                  <w:pPr>
                    <w:pStyle w:val="a3"/>
                    <w:jc w:val="center"/>
                    <w:rPr>
                      <w:rFonts w:asciiTheme="minorEastAsia" w:hAnsiTheme="minorEastAsia" w:hint="default"/>
                    </w:rPr>
                  </w:pPr>
                  <w:r>
                    <w:rPr>
                      <w:rFonts w:asciiTheme="minorEastAsia" w:hAnsiTheme="minorEastAsia"/>
                    </w:rPr>
                    <w:t>20</w:t>
                  </w:r>
                </w:p>
              </w:tc>
              <w:tc>
                <w:tcPr>
                  <w:tcW w:w="1417" w:type="dxa"/>
                  <w:tcBorders>
                    <w:left w:val="single" w:sz="6" w:space="0" w:color="auto"/>
                  </w:tcBorders>
                  <w:vAlign w:val="center"/>
                </w:tcPr>
                <w:p w14:paraId="2FE45B7E" w14:textId="347AE181" w:rsidR="00E74BD7" w:rsidRPr="00E94E63" w:rsidRDefault="003A78CF">
                  <w:pPr>
                    <w:pStyle w:val="a3"/>
                    <w:jc w:val="center"/>
                    <w:rPr>
                      <w:rFonts w:asciiTheme="minorEastAsia" w:hAnsiTheme="minorEastAsia" w:hint="default"/>
                    </w:rPr>
                  </w:pPr>
                  <w:r>
                    <w:rPr>
                      <w:rFonts w:asciiTheme="minorEastAsia" w:hAnsiTheme="minorEastAsia"/>
                    </w:rPr>
                    <w:t>7</w:t>
                  </w:r>
                </w:p>
              </w:tc>
              <w:tc>
                <w:tcPr>
                  <w:tcW w:w="1176" w:type="dxa"/>
                  <w:vAlign w:val="center"/>
                </w:tcPr>
                <w:p w14:paraId="6696C870" w14:textId="77777777" w:rsidR="00E74BD7" w:rsidRPr="00E94E63" w:rsidRDefault="00E74BD7">
                  <w:pPr>
                    <w:pStyle w:val="a3"/>
                    <w:jc w:val="center"/>
                    <w:rPr>
                      <w:rFonts w:hint="default"/>
                    </w:rPr>
                  </w:pPr>
                </w:p>
              </w:tc>
            </w:tr>
            <w:tr w:rsidR="00E74BD7" w:rsidRPr="00E94E63" w14:paraId="65875843" w14:textId="77777777" w:rsidTr="007A2233">
              <w:trPr>
                <w:trHeight w:val="397"/>
                <w:jc w:val="center"/>
              </w:trPr>
              <w:tc>
                <w:tcPr>
                  <w:tcW w:w="569" w:type="dxa"/>
                  <w:vAlign w:val="center"/>
                </w:tcPr>
                <w:p w14:paraId="73F88C50" w14:textId="77777777" w:rsidR="00E74BD7" w:rsidRPr="00E94E63" w:rsidRDefault="00E74BD7">
                  <w:pPr>
                    <w:pStyle w:val="a3"/>
                    <w:jc w:val="center"/>
                    <w:rPr>
                      <w:rFonts w:hint="default"/>
                    </w:rPr>
                  </w:pPr>
                  <w:r w:rsidRPr="00E94E63">
                    <w:t>2</w:t>
                  </w:r>
                </w:p>
              </w:tc>
              <w:tc>
                <w:tcPr>
                  <w:tcW w:w="666" w:type="dxa"/>
                  <w:vMerge/>
                  <w:vAlign w:val="center"/>
                </w:tcPr>
                <w:p w14:paraId="212BC2CA" w14:textId="77777777" w:rsidR="00E74BD7" w:rsidRPr="00E94E63" w:rsidRDefault="00E74BD7">
                  <w:pPr>
                    <w:pStyle w:val="a3"/>
                    <w:jc w:val="center"/>
                    <w:rPr>
                      <w:rFonts w:hint="default"/>
                    </w:rPr>
                  </w:pPr>
                </w:p>
              </w:tc>
              <w:tc>
                <w:tcPr>
                  <w:tcW w:w="3402" w:type="dxa"/>
                  <w:vAlign w:val="center"/>
                </w:tcPr>
                <w:p w14:paraId="26DC7E40" w14:textId="77777777" w:rsidR="00E74BD7" w:rsidRPr="00E94E63" w:rsidRDefault="00E74BD7" w:rsidP="004913A5">
                  <w:pPr>
                    <w:pStyle w:val="a3"/>
                    <w:jc w:val="left"/>
                    <w:rPr>
                      <w:rFonts w:hint="default"/>
                    </w:rPr>
                  </w:pPr>
                  <w:r>
                    <w:rPr>
                      <w:rFonts w:hint="default"/>
                    </w:rPr>
                    <w:t>出料粉尘</w:t>
                  </w:r>
                </w:p>
              </w:tc>
              <w:tc>
                <w:tcPr>
                  <w:tcW w:w="1559" w:type="dxa"/>
                  <w:vMerge/>
                  <w:tcBorders>
                    <w:right w:val="single" w:sz="6" w:space="0" w:color="auto"/>
                  </w:tcBorders>
                  <w:vAlign w:val="center"/>
                </w:tcPr>
                <w:p w14:paraId="73E41FEF" w14:textId="77777777" w:rsidR="00E74BD7" w:rsidRPr="00E94E63" w:rsidRDefault="00E74BD7">
                  <w:pPr>
                    <w:pStyle w:val="a3"/>
                    <w:jc w:val="center"/>
                    <w:rPr>
                      <w:rFonts w:asciiTheme="minorEastAsia" w:hAnsiTheme="minorEastAsia" w:hint="default"/>
                    </w:rPr>
                  </w:pPr>
                </w:p>
              </w:tc>
              <w:tc>
                <w:tcPr>
                  <w:tcW w:w="1417" w:type="dxa"/>
                  <w:tcBorders>
                    <w:left w:val="single" w:sz="6" w:space="0" w:color="auto"/>
                  </w:tcBorders>
                  <w:vAlign w:val="center"/>
                </w:tcPr>
                <w:p w14:paraId="11AA06FE" w14:textId="09B6238E" w:rsidR="00E74BD7" w:rsidRPr="00E94E63" w:rsidRDefault="003A78CF">
                  <w:pPr>
                    <w:pStyle w:val="a3"/>
                    <w:jc w:val="center"/>
                    <w:rPr>
                      <w:rFonts w:asciiTheme="minorEastAsia" w:hAnsiTheme="minorEastAsia" w:hint="default"/>
                    </w:rPr>
                  </w:pPr>
                  <w:r>
                    <w:rPr>
                      <w:rFonts w:asciiTheme="minorEastAsia" w:hAnsiTheme="minorEastAsia"/>
                    </w:rPr>
                    <w:t>1</w:t>
                  </w:r>
                  <w:r>
                    <w:rPr>
                      <w:rFonts w:asciiTheme="minorEastAsia" w:hAnsiTheme="minorEastAsia" w:hint="default"/>
                    </w:rPr>
                    <w:t>1</w:t>
                  </w:r>
                </w:p>
              </w:tc>
              <w:tc>
                <w:tcPr>
                  <w:tcW w:w="1176" w:type="dxa"/>
                  <w:vAlign w:val="center"/>
                </w:tcPr>
                <w:p w14:paraId="42DAF8CB" w14:textId="77777777" w:rsidR="00E74BD7" w:rsidRPr="00E94E63" w:rsidRDefault="00E74BD7">
                  <w:pPr>
                    <w:pStyle w:val="a3"/>
                    <w:jc w:val="center"/>
                    <w:rPr>
                      <w:rFonts w:hint="default"/>
                    </w:rPr>
                  </w:pPr>
                </w:p>
              </w:tc>
            </w:tr>
            <w:tr w:rsidR="00E74BD7" w:rsidRPr="00E94E63" w14:paraId="73932F2B" w14:textId="77777777" w:rsidTr="007A2233">
              <w:trPr>
                <w:trHeight w:val="651"/>
                <w:jc w:val="center"/>
              </w:trPr>
              <w:tc>
                <w:tcPr>
                  <w:tcW w:w="569" w:type="dxa"/>
                  <w:vAlign w:val="center"/>
                </w:tcPr>
                <w:p w14:paraId="1451FE59" w14:textId="77777777" w:rsidR="00E74BD7" w:rsidRPr="00E94E63" w:rsidRDefault="00E74BD7">
                  <w:pPr>
                    <w:pStyle w:val="a3"/>
                    <w:jc w:val="center"/>
                    <w:rPr>
                      <w:rFonts w:hint="default"/>
                    </w:rPr>
                  </w:pPr>
                  <w:r w:rsidRPr="00E94E63">
                    <w:t>3</w:t>
                  </w:r>
                </w:p>
              </w:tc>
              <w:tc>
                <w:tcPr>
                  <w:tcW w:w="666" w:type="dxa"/>
                  <w:vMerge w:val="restart"/>
                  <w:vAlign w:val="center"/>
                </w:tcPr>
                <w:p w14:paraId="28976769" w14:textId="77777777" w:rsidR="00E74BD7" w:rsidRPr="00E94E63" w:rsidRDefault="00E74BD7">
                  <w:pPr>
                    <w:pStyle w:val="a3"/>
                    <w:jc w:val="center"/>
                    <w:rPr>
                      <w:rFonts w:hint="default"/>
                    </w:rPr>
                  </w:pPr>
                  <w:r>
                    <w:rPr>
                      <w:rFonts w:hint="default"/>
                    </w:rPr>
                    <w:t>废水</w:t>
                  </w:r>
                </w:p>
              </w:tc>
              <w:tc>
                <w:tcPr>
                  <w:tcW w:w="3402" w:type="dxa"/>
                  <w:vAlign w:val="center"/>
                </w:tcPr>
                <w:p w14:paraId="53670122" w14:textId="77777777" w:rsidR="00E74BD7" w:rsidRPr="00E94E63" w:rsidRDefault="00E74BD7" w:rsidP="000C57BC">
                  <w:pPr>
                    <w:pStyle w:val="a3"/>
                    <w:spacing w:line="360" w:lineRule="exact"/>
                    <w:jc w:val="left"/>
                    <w:rPr>
                      <w:rFonts w:asciiTheme="minorEastAsia" w:hAnsiTheme="minorEastAsia" w:hint="default"/>
                    </w:rPr>
                  </w:pPr>
                  <w:r>
                    <w:rPr>
                      <w:rFonts w:asciiTheme="minorEastAsia" w:hAnsiTheme="minorEastAsia" w:hint="default"/>
                    </w:rPr>
                    <w:t>一体化污水处理设施</w:t>
                  </w:r>
                </w:p>
              </w:tc>
              <w:tc>
                <w:tcPr>
                  <w:tcW w:w="1559" w:type="dxa"/>
                  <w:tcBorders>
                    <w:right w:val="single" w:sz="6" w:space="0" w:color="auto"/>
                  </w:tcBorders>
                  <w:vAlign w:val="center"/>
                </w:tcPr>
                <w:p w14:paraId="31A354F6" w14:textId="77777777" w:rsidR="00E74BD7" w:rsidRPr="00E94E63" w:rsidRDefault="00E74BD7" w:rsidP="001170C4">
                  <w:pPr>
                    <w:pStyle w:val="a3"/>
                    <w:jc w:val="center"/>
                    <w:rPr>
                      <w:rFonts w:asciiTheme="minorEastAsia" w:hAnsiTheme="minorEastAsia" w:hint="default"/>
                    </w:rPr>
                  </w:pPr>
                  <w:r>
                    <w:rPr>
                      <w:rFonts w:asciiTheme="minorEastAsia" w:hAnsiTheme="minorEastAsia" w:hint="default"/>
                    </w:rPr>
                    <w:t>依托</w:t>
                  </w:r>
                </w:p>
              </w:tc>
              <w:tc>
                <w:tcPr>
                  <w:tcW w:w="1417" w:type="dxa"/>
                  <w:tcBorders>
                    <w:left w:val="single" w:sz="6" w:space="0" w:color="auto"/>
                  </w:tcBorders>
                  <w:vAlign w:val="center"/>
                </w:tcPr>
                <w:p w14:paraId="61FF3283" w14:textId="77777777" w:rsidR="00E74BD7" w:rsidRPr="00E94E63" w:rsidRDefault="00E74BD7">
                  <w:pPr>
                    <w:pStyle w:val="a3"/>
                    <w:jc w:val="center"/>
                    <w:rPr>
                      <w:rFonts w:asciiTheme="minorEastAsia" w:hAnsiTheme="minorEastAsia" w:hint="default"/>
                    </w:rPr>
                  </w:pPr>
                </w:p>
              </w:tc>
              <w:tc>
                <w:tcPr>
                  <w:tcW w:w="1176" w:type="dxa"/>
                  <w:vAlign w:val="center"/>
                </w:tcPr>
                <w:p w14:paraId="1641C0EE" w14:textId="77777777" w:rsidR="00E74BD7" w:rsidRPr="00E94E63" w:rsidRDefault="00E74BD7">
                  <w:pPr>
                    <w:pStyle w:val="a3"/>
                    <w:jc w:val="center"/>
                    <w:rPr>
                      <w:rFonts w:hint="default"/>
                    </w:rPr>
                  </w:pPr>
                </w:p>
              </w:tc>
            </w:tr>
            <w:tr w:rsidR="00E74BD7" w:rsidRPr="00E94E63" w14:paraId="7681B98E" w14:textId="77777777" w:rsidTr="007A2233">
              <w:trPr>
                <w:trHeight w:val="397"/>
                <w:jc w:val="center"/>
              </w:trPr>
              <w:tc>
                <w:tcPr>
                  <w:tcW w:w="569" w:type="dxa"/>
                  <w:vMerge w:val="restart"/>
                  <w:vAlign w:val="center"/>
                </w:tcPr>
                <w:p w14:paraId="7085741D" w14:textId="77777777" w:rsidR="00E74BD7" w:rsidRPr="00E94E63" w:rsidRDefault="00E74BD7">
                  <w:pPr>
                    <w:pStyle w:val="a3"/>
                    <w:jc w:val="center"/>
                    <w:rPr>
                      <w:rFonts w:hint="default"/>
                    </w:rPr>
                  </w:pPr>
                  <w:r w:rsidRPr="00E94E63">
                    <w:t>4</w:t>
                  </w:r>
                </w:p>
              </w:tc>
              <w:tc>
                <w:tcPr>
                  <w:tcW w:w="666" w:type="dxa"/>
                  <w:vMerge/>
                  <w:vAlign w:val="center"/>
                </w:tcPr>
                <w:p w14:paraId="4AC4612A" w14:textId="77777777" w:rsidR="00E74BD7" w:rsidRPr="00E94E63" w:rsidRDefault="00E74BD7">
                  <w:pPr>
                    <w:pStyle w:val="a3"/>
                    <w:jc w:val="center"/>
                    <w:rPr>
                      <w:rFonts w:hint="default"/>
                    </w:rPr>
                  </w:pPr>
                </w:p>
              </w:tc>
              <w:tc>
                <w:tcPr>
                  <w:tcW w:w="3402" w:type="dxa"/>
                </w:tcPr>
                <w:p w14:paraId="6AD05FFF" w14:textId="77777777" w:rsidR="00E74BD7" w:rsidRPr="00E94E63" w:rsidRDefault="00E74BD7" w:rsidP="000C57BC">
                  <w:pPr>
                    <w:jc w:val="left"/>
                    <w:rPr>
                      <w:sz w:val="22"/>
                    </w:rPr>
                  </w:pPr>
                  <w:r>
                    <w:rPr>
                      <w:sz w:val="22"/>
                    </w:rPr>
                    <w:t>闭式横流冷却器</w:t>
                  </w:r>
                </w:p>
              </w:tc>
              <w:tc>
                <w:tcPr>
                  <w:tcW w:w="1559" w:type="dxa"/>
                  <w:tcBorders>
                    <w:right w:val="single" w:sz="6" w:space="0" w:color="auto"/>
                  </w:tcBorders>
                  <w:vAlign w:val="center"/>
                </w:tcPr>
                <w:p w14:paraId="56FFAE60" w14:textId="77777777" w:rsidR="00E74BD7" w:rsidRPr="00E94E63" w:rsidRDefault="00E74BD7">
                  <w:pPr>
                    <w:pStyle w:val="a3"/>
                    <w:jc w:val="center"/>
                    <w:rPr>
                      <w:rFonts w:asciiTheme="minorEastAsia" w:hAnsiTheme="minorEastAsia" w:hint="default"/>
                    </w:rPr>
                  </w:pPr>
                  <w:r>
                    <w:rPr>
                      <w:rFonts w:asciiTheme="minorEastAsia" w:hAnsiTheme="minorEastAsia"/>
                    </w:rPr>
                    <w:t>25</w:t>
                  </w:r>
                </w:p>
              </w:tc>
              <w:tc>
                <w:tcPr>
                  <w:tcW w:w="1417" w:type="dxa"/>
                  <w:tcBorders>
                    <w:left w:val="single" w:sz="6" w:space="0" w:color="auto"/>
                  </w:tcBorders>
                  <w:vAlign w:val="center"/>
                </w:tcPr>
                <w:p w14:paraId="29D172B7" w14:textId="2E6CDF48" w:rsidR="00E74BD7" w:rsidRPr="00E94E63" w:rsidRDefault="007B4068">
                  <w:pPr>
                    <w:pStyle w:val="a3"/>
                    <w:jc w:val="center"/>
                    <w:rPr>
                      <w:rFonts w:asciiTheme="minorEastAsia" w:hAnsiTheme="minorEastAsia" w:hint="default"/>
                    </w:rPr>
                  </w:pPr>
                  <w:r>
                    <w:rPr>
                      <w:rFonts w:asciiTheme="minorEastAsia" w:hAnsiTheme="minorEastAsia"/>
                    </w:rPr>
                    <w:t>2</w:t>
                  </w:r>
                  <w:r>
                    <w:rPr>
                      <w:rFonts w:asciiTheme="minorEastAsia" w:hAnsiTheme="minorEastAsia" w:hint="default"/>
                    </w:rPr>
                    <w:t>3</w:t>
                  </w:r>
                </w:p>
              </w:tc>
              <w:tc>
                <w:tcPr>
                  <w:tcW w:w="1176" w:type="dxa"/>
                  <w:vAlign w:val="center"/>
                </w:tcPr>
                <w:p w14:paraId="632AA827" w14:textId="77777777" w:rsidR="00E74BD7" w:rsidRPr="00E94E63" w:rsidRDefault="00E74BD7">
                  <w:pPr>
                    <w:pStyle w:val="a3"/>
                    <w:jc w:val="center"/>
                    <w:rPr>
                      <w:rFonts w:hint="default"/>
                    </w:rPr>
                  </w:pPr>
                </w:p>
              </w:tc>
            </w:tr>
            <w:tr w:rsidR="00E74BD7" w:rsidRPr="00E94E63" w14:paraId="2B9D0008" w14:textId="77777777" w:rsidTr="007A2233">
              <w:trPr>
                <w:trHeight w:val="397"/>
                <w:jc w:val="center"/>
              </w:trPr>
              <w:tc>
                <w:tcPr>
                  <w:tcW w:w="569" w:type="dxa"/>
                  <w:vMerge/>
                  <w:vAlign w:val="center"/>
                </w:tcPr>
                <w:p w14:paraId="69B8712C" w14:textId="77777777" w:rsidR="00E74BD7" w:rsidRPr="00E94E63" w:rsidRDefault="00E74BD7">
                  <w:pPr>
                    <w:pStyle w:val="a3"/>
                    <w:jc w:val="center"/>
                    <w:rPr>
                      <w:rFonts w:hint="default"/>
                    </w:rPr>
                  </w:pPr>
                </w:p>
              </w:tc>
              <w:tc>
                <w:tcPr>
                  <w:tcW w:w="666" w:type="dxa"/>
                  <w:vMerge/>
                  <w:vAlign w:val="center"/>
                </w:tcPr>
                <w:p w14:paraId="63DA9719" w14:textId="77777777" w:rsidR="00E74BD7" w:rsidRPr="00E94E63" w:rsidRDefault="00E74BD7">
                  <w:pPr>
                    <w:pStyle w:val="a3"/>
                    <w:jc w:val="center"/>
                    <w:rPr>
                      <w:rFonts w:hint="default"/>
                    </w:rPr>
                  </w:pPr>
                </w:p>
              </w:tc>
              <w:tc>
                <w:tcPr>
                  <w:tcW w:w="3402" w:type="dxa"/>
                  <w:vAlign w:val="center"/>
                </w:tcPr>
                <w:p w14:paraId="53E38C6C" w14:textId="77777777" w:rsidR="00E74BD7" w:rsidRPr="00E94E63" w:rsidRDefault="00E74BD7" w:rsidP="000C57BC">
                  <w:pPr>
                    <w:pStyle w:val="a3"/>
                    <w:spacing w:line="360" w:lineRule="exact"/>
                    <w:jc w:val="left"/>
                    <w:rPr>
                      <w:rFonts w:asciiTheme="minorEastAsia" w:hAnsiTheme="minorEastAsia" w:hint="default"/>
                    </w:rPr>
                  </w:pPr>
                  <w:r>
                    <w:rPr>
                      <w:rFonts w:asciiTheme="minorEastAsia" w:hAnsiTheme="minorEastAsia" w:hint="default"/>
                    </w:rPr>
                    <w:t>循环水池</w:t>
                  </w:r>
                </w:p>
              </w:tc>
              <w:tc>
                <w:tcPr>
                  <w:tcW w:w="1559" w:type="dxa"/>
                  <w:tcBorders>
                    <w:right w:val="single" w:sz="6" w:space="0" w:color="auto"/>
                  </w:tcBorders>
                  <w:vAlign w:val="center"/>
                </w:tcPr>
                <w:p w14:paraId="5B8EEC1E" w14:textId="77777777" w:rsidR="00E74BD7" w:rsidRPr="00E94E63" w:rsidRDefault="00E74BD7">
                  <w:pPr>
                    <w:pStyle w:val="a3"/>
                    <w:jc w:val="center"/>
                    <w:rPr>
                      <w:rFonts w:asciiTheme="minorEastAsia" w:hAnsiTheme="minorEastAsia" w:hint="default"/>
                    </w:rPr>
                  </w:pPr>
                  <w:r>
                    <w:rPr>
                      <w:rFonts w:asciiTheme="minorEastAsia" w:hAnsiTheme="minorEastAsia" w:hint="default"/>
                    </w:rPr>
                    <w:t>依托</w:t>
                  </w:r>
                </w:p>
              </w:tc>
              <w:tc>
                <w:tcPr>
                  <w:tcW w:w="1417" w:type="dxa"/>
                  <w:tcBorders>
                    <w:left w:val="single" w:sz="6" w:space="0" w:color="auto"/>
                  </w:tcBorders>
                  <w:vAlign w:val="center"/>
                </w:tcPr>
                <w:p w14:paraId="15050F6C" w14:textId="77777777" w:rsidR="00E74BD7" w:rsidRPr="00E94E63" w:rsidRDefault="00E74BD7">
                  <w:pPr>
                    <w:pStyle w:val="a3"/>
                    <w:jc w:val="center"/>
                    <w:rPr>
                      <w:rFonts w:asciiTheme="minorEastAsia" w:hAnsiTheme="minorEastAsia" w:hint="default"/>
                    </w:rPr>
                  </w:pPr>
                </w:p>
              </w:tc>
              <w:tc>
                <w:tcPr>
                  <w:tcW w:w="1176" w:type="dxa"/>
                  <w:vAlign w:val="center"/>
                </w:tcPr>
                <w:p w14:paraId="7E2D5183" w14:textId="77777777" w:rsidR="00E74BD7" w:rsidRPr="00E94E63" w:rsidRDefault="00E74BD7">
                  <w:pPr>
                    <w:pStyle w:val="a3"/>
                    <w:jc w:val="center"/>
                    <w:rPr>
                      <w:rFonts w:hint="default"/>
                    </w:rPr>
                  </w:pPr>
                </w:p>
              </w:tc>
            </w:tr>
            <w:tr w:rsidR="004913A5" w:rsidRPr="00E94E63" w14:paraId="00FC7785" w14:textId="77777777" w:rsidTr="007A2233">
              <w:trPr>
                <w:trHeight w:val="397"/>
                <w:jc w:val="center"/>
              </w:trPr>
              <w:tc>
                <w:tcPr>
                  <w:tcW w:w="569" w:type="dxa"/>
                  <w:vAlign w:val="center"/>
                </w:tcPr>
                <w:p w14:paraId="41170D0C" w14:textId="77777777" w:rsidR="004913A5" w:rsidRPr="00E94E63" w:rsidRDefault="004913A5">
                  <w:pPr>
                    <w:pStyle w:val="a3"/>
                    <w:jc w:val="center"/>
                    <w:rPr>
                      <w:rFonts w:hint="default"/>
                    </w:rPr>
                  </w:pPr>
                  <w:r w:rsidRPr="00E94E63">
                    <w:t>5</w:t>
                  </w:r>
                </w:p>
              </w:tc>
              <w:tc>
                <w:tcPr>
                  <w:tcW w:w="666" w:type="dxa"/>
                  <w:vAlign w:val="center"/>
                </w:tcPr>
                <w:p w14:paraId="2C5C4C8B" w14:textId="77777777" w:rsidR="004913A5" w:rsidRPr="00E94E63" w:rsidRDefault="00E74BD7">
                  <w:pPr>
                    <w:pStyle w:val="a3"/>
                    <w:jc w:val="center"/>
                    <w:rPr>
                      <w:rFonts w:hint="default"/>
                    </w:rPr>
                  </w:pPr>
                  <w:r>
                    <w:rPr>
                      <w:rFonts w:hint="default"/>
                    </w:rPr>
                    <w:t>噪声</w:t>
                  </w:r>
                </w:p>
              </w:tc>
              <w:tc>
                <w:tcPr>
                  <w:tcW w:w="3402" w:type="dxa"/>
                  <w:vAlign w:val="center"/>
                </w:tcPr>
                <w:p w14:paraId="6BF13966" w14:textId="77777777" w:rsidR="004913A5" w:rsidRPr="00E94E63" w:rsidRDefault="00E74BD7" w:rsidP="004913A5">
                  <w:pPr>
                    <w:pStyle w:val="a3"/>
                    <w:jc w:val="left"/>
                    <w:rPr>
                      <w:rFonts w:hint="default"/>
                    </w:rPr>
                  </w:pPr>
                  <w:r>
                    <w:rPr>
                      <w:rFonts w:hint="default"/>
                    </w:rPr>
                    <w:t>选用低噪声设备</w:t>
                  </w:r>
                </w:p>
              </w:tc>
              <w:tc>
                <w:tcPr>
                  <w:tcW w:w="1559" w:type="dxa"/>
                  <w:tcBorders>
                    <w:right w:val="single" w:sz="6" w:space="0" w:color="auto"/>
                  </w:tcBorders>
                  <w:vAlign w:val="center"/>
                </w:tcPr>
                <w:p w14:paraId="2033F425" w14:textId="77777777" w:rsidR="004913A5" w:rsidRPr="00E94E63" w:rsidRDefault="00E74BD7">
                  <w:pPr>
                    <w:pStyle w:val="a3"/>
                    <w:jc w:val="center"/>
                    <w:rPr>
                      <w:rFonts w:asciiTheme="minorEastAsia" w:hAnsiTheme="minorEastAsia" w:hint="default"/>
                    </w:rPr>
                  </w:pPr>
                  <w:r>
                    <w:rPr>
                      <w:rFonts w:asciiTheme="minorEastAsia" w:hAnsiTheme="minorEastAsia"/>
                    </w:rPr>
                    <w:t>5</w:t>
                  </w:r>
                </w:p>
              </w:tc>
              <w:tc>
                <w:tcPr>
                  <w:tcW w:w="1417" w:type="dxa"/>
                  <w:tcBorders>
                    <w:left w:val="single" w:sz="6" w:space="0" w:color="auto"/>
                  </w:tcBorders>
                  <w:vAlign w:val="center"/>
                </w:tcPr>
                <w:p w14:paraId="0429ED1D" w14:textId="78403FC7" w:rsidR="004913A5" w:rsidRPr="00E94E63" w:rsidRDefault="007B4068">
                  <w:pPr>
                    <w:pStyle w:val="a3"/>
                    <w:jc w:val="center"/>
                    <w:rPr>
                      <w:rFonts w:asciiTheme="minorEastAsia" w:hAnsiTheme="minorEastAsia" w:hint="default"/>
                    </w:rPr>
                  </w:pPr>
                  <w:r>
                    <w:rPr>
                      <w:rFonts w:asciiTheme="minorEastAsia" w:hAnsiTheme="minorEastAsia"/>
                    </w:rPr>
                    <w:t>6</w:t>
                  </w:r>
                </w:p>
              </w:tc>
              <w:tc>
                <w:tcPr>
                  <w:tcW w:w="1176" w:type="dxa"/>
                  <w:vAlign w:val="center"/>
                </w:tcPr>
                <w:p w14:paraId="577A1174" w14:textId="77777777" w:rsidR="004913A5" w:rsidRPr="00E94E63" w:rsidRDefault="004913A5">
                  <w:pPr>
                    <w:pStyle w:val="a3"/>
                    <w:jc w:val="center"/>
                    <w:rPr>
                      <w:rFonts w:hint="default"/>
                    </w:rPr>
                  </w:pPr>
                </w:p>
              </w:tc>
            </w:tr>
            <w:tr w:rsidR="00E74BD7" w:rsidRPr="00E94E63" w14:paraId="2D1A6627" w14:textId="77777777" w:rsidTr="007A2233">
              <w:trPr>
                <w:trHeight w:val="397"/>
                <w:jc w:val="center"/>
              </w:trPr>
              <w:tc>
                <w:tcPr>
                  <w:tcW w:w="569" w:type="dxa"/>
                  <w:vAlign w:val="center"/>
                </w:tcPr>
                <w:p w14:paraId="7081DDC3" w14:textId="77777777" w:rsidR="00E74BD7" w:rsidRPr="00E94E63" w:rsidRDefault="00E74BD7">
                  <w:pPr>
                    <w:pStyle w:val="a3"/>
                    <w:jc w:val="center"/>
                    <w:rPr>
                      <w:rFonts w:hint="default"/>
                    </w:rPr>
                  </w:pPr>
                  <w:r w:rsidRPr="00E94E63">
                    <w:t>6</w:t>
                  </w:r>
                </w:p>
              </w:tc>
              <w:tc>
                <w:tcPr>
                  <w:tcW w:w="4068" w:type="dxa"/>
                  <w:gridSpan w:val="2"/>
                  <w:vAlign w:val="center"/>
                </w:tcPr>
                <w:p w14:paraId="412587BD" w14:textId="77777777" w:rsidR="00E74BD7" w:rsidRPr="00E94E63" w:rsidRDefault="00E74BD7" w:rsidP="004913A5">
                  <w:pPr>
                    <w:pStyle w:val="a3"/>
                    <w:jc w:val="left"/>
                    <w:rPr>
                      <w:rFonts w:hint="default"/>
                    </w:rPr>
                  </w:pPr>
                  <w:r>
                    <w:rPr>
                      <w:rFonts w:hint="default"/>
                    </w:rPr>
                    <w:t>生活垃圾</w:t>
                  </w:r>
                </w:p>
              </w:tc>
              <w:tc>
                <w:tcPr>
                  <w:tcW w:w="1559" w:type="dxa"/>
                  <w:vMerge w:val="restart"/>
                  <w:tcBorders>
                    <w:right w:val="single" w:sz="6" w:space="0" w:color="auto"/>
                  </w:tcBorders>
                  <w:vAlign w:val="center"/>
                </w:tcPr>
                <w:p w14:paraId="57D53374" w14:textId="77777777" w:rsidR="00E74BD7" w:rsidRPr="00E94E63" w:rsidRDefault="00E74BD7">
                  <w:pPr>
                    <w:pStyle w:val="a3"/>
                    <w:jc w:val="center"/>
                    <w:rPr>
                      <w:rFonts w:asciiTheme="minorEastAsia" w:hAnsiTheme="minorEastAsia" w:hint="default"/>
                    </w:rPr>
                  </w:pPr>
                  <w:r>
                    <w:rPr>
                      <w:rFonts w:asciiTheme="minorEastAsia" w:hAnsiTheme="minorEastAsia"/>
                    </w:rPr>
                    <w:t>10</w:t>
                  </w:r>
                </w:p>
              </w:tc>
              <w:tc>
                <w:tcPr>
                  <w:tcW w:w="1417" w:type="dxa"/>
                  <w:tcBorders>
                    <w:left w:val="single" w:sz="6" w:space="0" w:color="auto"/>
                  </w:tcBorders>
                  <w:vAlign w:val="center"/>
                </w:tcPr>
                <w:p w14:paraId="2923C228" w14:textId="725317E4" w:rsidR="00E74BD7" w:rsidRPr="00E94E63" w:rsidRDefault="003A78CF">
                  <w:pPr>
                    <w:pStyle w:val="a3"/>
                    <w:jc w:val="center"/>
                    <w:rPr>
                      <w:rFonts w:asciiTheme="minorEastAsia" w:hAnsiTheme="minorEastAsia" w:hint="default"/>
                    </w:rPr>
                  </w:pPr>
                  <w:r>
                    <w:rPr>
                      <w:rFonts w:asciiTheme="minorEastAsia" w:hAnsiTheme="minorEastAsia"/>
                    </w:rPr>
                    <w:t>1</w:t>
                  </w:r>
                </w:p>
              </w:tc>
              <w:tc>
                <w:tcPr>
                  <w:tcW w:w="1176" w:type="dxa"/>
                  <w:vAlign w:val="center"/>
                </w:tcPr>
                <w:p w14:paraId="5BDC4A47" w14:textId="77777777" w:rsidR="00E74BD7" w:rsidRPr="00E94E63" w:rsidRDefault="00E74BD7">
                  <w:pPr>
                    <w:pStyle w:val="a3"/>
                    <w:jc w:val="center"/>
                    <w:rPr>
                      <w:rFonts w:hint="default"/>
                    </w:rPr>
                  </w:pPr>
                </w:p>
              </w:tc>
            </w:tr>
            <w:tr w:rsidR="003A78CF" w:rsidRPr="00E94E63" w14:paraId="75F0C800" w14:textId="77777777" w:rsidTr="007A2233">
              <w:trPr>
                <w:trHeight w:val="397"/>
                <w:jc w:val="center"/>
              </w:trPr>
              <w:tc>
                <w:tcPr>
                  <w:tcW w:w="569" w:type="dxa"/>
                  <w:vMerge w:val="restart"/>
                  <w:vAlign w:val="center"/>
                </w:tcPr>
                <w:p w14:paraId="68CDB045" w14:textId="77777777" w:rsidR="003A78CF" w:rsidRPr="00E94E63" w:rsidRDefault="003A78CF" w:rsidP="00E74BD7">
                  <w:pPr>
                    <w:pStyle w:val="a3"/>
                    <w:jc w:val="center"/>
                    <w:rPr>
                      <w:rFonts w:hint="default"/>
                    </w:rPr>
                  </w:pPr>
                  <w:r>
                    <w:t>7</w:t>
                  </w:r>
                </w:p>
              </w:tc>
              <w:tc>
                <w:tcPr>
                  <w:tcW w:w="666" w:type="dxa"/>
                  <w:vMerge w:val="restart"/>
                  <w:vAlign w:val="center"/>
                </w:tcPr>
                <w:p w14:paraId="35F0398F" w14:textId="77777777" w:rsidR="003A78CF" w:rsidRDefault="003A78CF" w:rsidP="000C57BC">
                  <w:pPr>
                    <w:pStyle w:val="a3"/>
                    <w:jc w:val="center"/>
                    <w:rPr>
                      <w:rFonts w:hint="default"/>
                    </w:rPr>
                  </w:pPr>
                  <w:r>
                    <w:rPr>
                      <w:rFonts w:hint="default"/>
                    </w:rPr>
                    <w:t>一般固体废物</w:t>
                  </w:r>
                </w:p>
              </w:tc>
              <w:tc>
                <w:tcPr>
                  <w:tcW w:w="3402" w:type="dxa"/>
                  <w:vAlign w:val="center"/>
                </w:tcPr>
                <w:p w14:paraId="5BDCEB67" w14:textId="77777777" w:rsidR="003A78CF" w:rsidRDefault="003A78CF" w:rsidP="000C57BC">
                  <w:pPr>
                    <w:pStyle w:val="a3"/>
                    <w:spacing w:line="360" w:lineRule="exact"/>
                    <w:jc w:val="left"/>
                    <w:rPr>
                      <w:rFonts w:asciiTheme="minorEastAsia" w:hAnsiTheme="minorEastAsia" w:hint="default"/>
                    </w:rPr>
                  </w:pPr>
                  <w:r>
                    <w:rPr>
                      <w:rFonts w:asciiTheme="minorEastAsia" w:hAnsiTheme="minorEastAsia" w:hint="default"/>
                    </w:rPr>
                    <w:t>废热电偶</w:t>
                  </w:r>
                </w:p>
              </w:tc>
              <w:tc>
                <w:tcPr>
                  <w:tcW w:w="1559" w:type="dxa"/>
                  <w:vMerge/>
                  <w:tcBorders>
                    <w:right w:val="single" w:sz="6" w:space="0" w:color="auto"/>
                  </w:tcBorders>
                  <w:vAlign w:val="center"/>
                </w:tcPr>
                <w:p w14:paraId="453FC10F" w14:textId="77777777" w:rsidR="003A78CF" w:rsidRPr="00E94E63" w:rsidRDefault="003A78CF">
                  <w:pPr>
                    <w:pStyle w:val="a3"/>
                    <w:jc w:val="center"/>
                    <w:rPr>
                      <w:rFonts w:asciiTheme="minorEastAsia" w:hAnsiTheme="minorEastAsia" w:hint="default"/>
                    </w:rPr>
                  </w:pPr>
                </w:p>
              </w:tc>
              <w:tc>
                <w:tcPr>
                  <w:tcW w:w="1417" w:type="dxa"/>
                  <w:vMerge w:val="restart"/>
                  <w:tcBorders>
                    <w:left w:val="single" w:sz="6" w:space="0" w:color="auto"/>
                  </w:tcBorders>
                  <w:vAlign w:val="center"/>
                </w:tcPr>
                <w:p w14:paraId="39DE32D8" w14:textId="23EDC2E9" w:rsidR="003A78CF" w:rsidRPr="00E94E63" w:rsidRDefault="003A78CF" w:rsidP="00B90D50">
                  <w:pPr>
                    <w:pStyle w:val="a3"/>
                    <w:jc w:val="center"/>
                    <w:rPr>
                      <w:rFonts w:asciiTheme="minorEastAsia" w:hAnsiTheme="minorEastAsia" w:hint="default"/>
                    </w:rPr>
                  </w:pPr>
                  <w:r>
                    <w:rPr>
                      <w:rFonts w:asciiTheme="minorEastAsia" w:hAnsiTheme="minorEastAsia" w:hint="default"/>
                    </w:rPr>
                    <w:t>7</w:t>
                  </w:r>
                </w:p>
              </w:tc>
              <w:tc>
                <w:tcPr>
                  <w:tcW w:w="1176" w:type="dxa"/>
                  <w:vAlign w:val="center"/>
                </w:tcPr>
                <w:p w14:paraId="1C514C82" w14:textId="77777777" w:rsidR="003A78CF" w:rsidRPr="00E94E63" w:rsidRDefault="003A78CF">
                  <w:pPr>
                    <w:pStyle w:val="a3"/>
                    <w:jc w:val="center"/>
                    <w:rPr>
                      <w:rFonts w:hint="default"/>
                    </w:rPr>
                  </w:pPr>
                </w:p>
              </w:tc>
            </w:tr>
            <w:tr w:rsidR="003A78CF" w:rsidRPr="00E94E63" w14:paraId="0C6F2F29" w14:textId="77777777" w:rsidTr="007A2233">
              <w:trPr>
                <w:trHeight w:val="397"/>
                <w:jc w:val="center"/>
              </w:trPr>
              <w:tc>
                <w:tcPr>
                  <w:tcW w:w="569" w:type="dxa"/>
                  <w:vMerge/>
                  <w:vAlign w:val="center"/>
                </w:tcPr>
                <w:p w14:paraId="3135B1B8" w14:textId="77777777" w:rsidR="003A78CF" w:rsidRDefault="003A78CF" w:rsidP="00E74BD7">
                  <w:pPr>
                    <w:pStyle w:val="a3"/>
                    <w:jc w:val="center"/>
                    <w:rPr>
                      <w:rFonts w:hint="default"/>
                    </w:rPr>
                  </w:pPr>
                </w:p>
              </w:tc>
              <w:tc>
                <w:tcPr>
                  <w:tcW w:w="666" w:type="dxa"/>
                  <w:vMerge/>
                  <w:vAlign w:val="center"/>
                </w:tcPr>
                <w:p w14:paraId="73EFB449" w14:textId="77777777" w:rsidR="003A78CF" w:rsidRPr="00E94E63" w:rsidRDefault="003A78CF">
                  <w:pPr>
                    <w:pStyle w:val="a3"/>
                    <w:jc w:val="center"/>
                    <w:rPr>
                      <w:rFonts w:hint="default"/>
                    </w:rPr>
                  </w:pPr>
                </w:p>
              </w:tc>
              <w:tc>
                <w:tcPr>
                  <w:tcW w:w="3402" w:type="dxa"/>
                  <w:vAlign w:val="center"/>
                </w:tcPr>
                <w:p w14:paraId="4DE4498F" w14:textId="77777777" w:rsidR="003A78CF" w:rsidRDefault="003A78CF" w:rsidP="000C57BC">
                  <w:pPr>
                    <w:pStyle w:val="a3"/>
                    <w:spacing w:line="360" w:lineRule="exact"/>
                    <w:jc w:val="left"/>
                    <w:rPr>
                      <w:rFonts w:asciiTheme="minorEastAsia" w:hAnsiTheme="minorEastAsia" w:hint="default"/>
                    </w:rPr>
                  </w:pPr>
                  <w:r>
                    <w:rPr>
                      <w:rFonts w:asciiTheme="minorEastAsia" w:hAnsiTheme="minorEastAsia" w:hint="default"/>
                    </w:rPr>
                    <w:t>废氧化铝块</w:t>
                  </w:r>
                </w:p>
              </w:tc>
              <w:tc>
                <w:tcPr>
                  <w:tcW w:w="1559" w:type="dxa"/>
                  <w:vMerge/>
                  <w:tcBorders>
                    <w:right w:val="single" w:sz="6" w:space="0" w:color="auto"/>
                  </w:tcBorders>
                  <w:vAlign w:val="center"/>
                </w:tcPr>
                <w:p w14:paraId="49E6C24C" w14:textId="77777777" w:rsidR="003A78CF" w:rsidRPr="00E94E63" w:rsidRDefault="003A78CF">
                  <w:pPr>
                    <w:pStyle w:val="a3"/>
                    <w:jc w:val="center"/>
                    <w:rPr>
                      <w:rFonts w:asciiTheme="minorEastAsia" w:hAnsiTheme="minorEastAsia" w:hint="default"/>
                    </w:rPr>
                  </w:pPr>
                </w:p>
              </w:tc>
              <w:tc>
                <w:tcPr>
                  <w:tcW w:w="1417" w:type="dxa"/>
                  <w:vMerge/>
                  <w:tcBorders>
                    <w:left w:val="single" w:sz="6" w:space="0" w:color="auto"/>
                  </w:tcBorders>
                  <w:vAlign w:val="center"/>
                </w:tcPr>
                <w:p w14:paraId="34B8C529" w14:textId="184CC648" w:rsidR="003A78CF" w:rsidRPr="00E94E63" w:rsidRDefault="003A78CF">
                  <w:pPr>
                    <w:pStyle w:val="a3"/>
                    <w:jc w:val="center"/>
                    <w:rPr>
                      <w:rFonts w:asciiTheme="minorEastAsia" w:hAnsiTheme="minorEastAsia" w:hint="default"/>
                    </w:rPr>
                  </w:pPr>
                </w:p>
              </w:tc>
              <w:tc>
                <w:tcPr>
                  <w:tcW w:w="1176" w:type="dxa"/>
                  <w:vAlign w:val="center"/>
                </w:tcPr>
                <w:p w14:paraId="2F7090C9" w14:textId="77777777" w:rsidR="003A78CF" w:rsidRPr="00E94E63" w:rsidRDefault="003A78CF">
                  <w:pPr>
                    <w:pStyle w:val="a3"/>
                    <w:jc w:val="center"/>
                    <w:rPr>
                      <w:rFonts w:hint="default"/>
                    </w:rPr>
                  </w:pPr>
                </w:p>
              </w:tc>
            </w:tr>
            <w:tr w:rsidR="003A78CF" w:rsidRPr="00E94E63" w14:paraId="4E8C5AFA" w14:textId="77777777" w:rsidTr="007A2233">
              <w:trPr>
                <w:trHeight w:val="397"/>
                <w:jc w:val="center"/>
              </w:trPr>
              <w:tc>
                <w:tcPr>
                  <w:tcW w:w="569" w:type="dxa"/>
                  <w:vMerge/>
                  <w:vAlign w:val="center"/>
                </w:tcPr>
                <w:p w14:paraId="2070FDF4" w14:textId="77777777" w:rsidR="003A78CF" w:rsidRDefault="003A78CF" w:rsidP="00E74BD7">
                  <w:pPr>
                    <w:pStyle w:val="a3"/>
                    <w:jc w:val="center"/>
                    <w:rPr>
                      <w:rFonts w:hint="default"/>
                    </w:rPr>
                  </w:pPr>
                </w:p>
              </w:tc>
              <w:tc>
                <w:tcPr>
                  <w:tcW w:w="666" w:type="dxa"/>
                  <w:vMerge/>
                  <w:vAlign w:val="center"/>
                </w:tcPr>
                <w:p w14:paraId="29CB4D1D" w14:textId="77777777" w:rsidR="003A78CF" w:rsidRPr="00E94E63" w:rsidRDefault="003A78CF">
                  <w:pPr>
                    <w:pStyle w:val="a3"/>
                    <w:jc w:val="center"/>
                    <w:rPr>
                      <w:rFonts w:hint="default"/>
                    </w:rPr>
                  </w:pPr>
                </w:p>
              </w:tc>
              <w:tc>
                <w:tcPr>
                  <w:tcW w:w="3402" w:type="dxa"/>
                  <w:vAlign w:val="center"/>
                </w:tcPr>
                <w:p w14:paraId="775A1258" w14:textId="77777777" w:rsidR="003A78CF" w:rsidRDefault="003A78CF" w:rsidP="000C57BC">
                  <w:pPr>
                    <w:pStyle w:val="a3"/>
                    <w:spacing w:line="360" w:lineRule="exact"/>
                    <w:jc w:val="left"/>
                    <w:rPr>
                      <w:rFonts w:asciiTheme="minorEastAsia" w:hAnsiTheme="minorEastAsia" w:hint="default"/>
                    </w:rPr>
                  </w:pPr>
                  <w:r>
                    <w:rPr>
                      <w:rFonts w:asciiTheme="minorEastAsia" w:hAnsiTheme="minorEastAsia" w:hint="default"/>
                    </w:rPr>
                    <w:t>废离子交换树脂</w:t>
                  </w:r>
                </w:p>
              </w:tc>
              <w:tc>
                <w:tcPr>
                  <w:tcW w:w="1559" w:type="dxa"/>
                  <w:vMerge/>
                  <w:tcBorders>
                    <w:right w:val="single" w:sz="6" w:space="0" w:color="auto"/>
                  </w:tcBorders>
                  <w:vAlign w:val="center"/>
                </w:tcPr>
                <w:p w14:paraId="557EBEBE" w14:textId="77777777" w:rsidR="003A78CF" w:rsidRPr="00E94E63" w:rsidRDefault="003A78CF">
                  <w:pPr>
                    <w:pStyle w:val="a3"/>
                    <w:jc w:val="center"/>
                    <w:rPr>
                      <w:rFonts w:asciiTheme="minorEastAsia" w:hAnsiTheme="minorEastAsia" w:hint="default"/>
                    </w:rPr>
                  </w:pPr>
                </w:p>
              </w:tc>
              <w:tc>
                <w:tcPr>
                  <w:tcW w:w="1417" w:type="dxa"/>
                  <w:vMerge/>
                  <w:tcBorders>
                    <w:left w:val="single" w:sz="6" w:space="0" w:color="auto"/>
                  </w:tcBorders>
                  <w:vAlign w:val="center"/>
                </w:tcPr>
                <w:p w14:paraId="7A6853C4" w14:textId="77777777" w:rsidR="003A78CF" w:rsidRPr="00E94E63" w:rsidRDefault="003A78CF">
                  <w:pPr>
                    <w:pStyle w:val="a3"/>
                    <w:jc w:val="center"/>
                    <w:rPr>
                      <w:rFonts w:asciiTheme="minorEastAsia" w:hAnsiTheme="minorEastAsia" w:hint="default"/>
                    </w:rPr>
                  </w:pPr>
                </w:p>
              </w:tc>
              <w:tc>
                <w:tcPr>
                  <w:tcW w:w="1176" w:type="dxa"/>
                  <w:vAlign w:val="center"/>
                </w:tcPr>
                <w:p w14:paraId="0F6270C1" w14:textId="77777777" w:rsidR="003A78CF" w:rsidRPr="00E94E63" w:rsidRDefault="003A78CF">
                  <w:pPr>
                    <w:pStyle w:val="a3"/>
                    <w:jc w:val="center"/>
                    <w:rPr>
                      <w:rFonts w:hint="default"/>
                    </w:rPr>
                  </w:pPr>
                </w:p>
              </w:tc>
            </w:tr>
            <w:tr w:rsidR="003A78CF" w:rsidRPr="00E94E63" w14:paraId="2A71D1A0" w14:textId="77777777" w:rsidTr="007A2233">
              <w:trPr>
                <w:trHeight w:val="397"/>
                <w:jc w:val="center"/>
              </w:trPr>
              <w:tc>
                <w:tcPr>
                  <w:tcW w:w="569" w:type="dxa"/>
                  <w:vMerge/>
                  <w:vAlign w:val="center"/>
                </w:tcPr>
                <w:p w14:paraId="798B11DE" w14:textId="77777777" w:rsidR="003A78CF" w:rsidRDefault="003A78CF" w:rsidP="00E74BD7">
                  <w:pPr>
                    <w:pStyle w:val="a3"/>
                    <w:jc w:val="center"/>
                    <w:rPr>
                      <w:rFonts w:hint="default"/>
                    </w:rPr>
                  </w:pPr>
                </w:p>
              </w:tc>
              <w:tc>
                <w:tcPr>
                  <w:tcW w:w="666" w:type="dxa"/>
                  <w:vMerge w:val="restart"/>
                  <w:vAlign w:val="center"/>
                </w:tcPr>
                <w:p w14:paraId="673964D0" w14:textId="77777777" w:rsidR="003A78CF" w:rsidRDefault="003A78CF" w:rsidP="000C57BC">
                  <w:pPr>
                    <w:pStyle w:val="a3"/>
                    <w:jc w:val="center"/>
                    <w:rPr>
                      <w:rFonts w:hint="default"/>
                    </w:rPr>
                  </w:pPr>
                  <w:r>
                    <w:rPr>
                      <w:rFonts w:hint="default"/>
                    </w:rPr>
                    <w:t>危险废物</w:t>
                  </w:r>
                </w:p>
              </w:tc>
              <w:tc>
                <w:tcPr>
                  <w:tcW w:w="3402" w:type="dxa"/>
                  <w:vAlign w:val="center"/>
                </w:tcPr>
                <w:p w14:paraId="1FDD6072" w14:textId="77777777" w:rsidR="003A78CF" w:rsidRDefault="003A78CF" w:rsidP="000C57BC">
                  <w:pPr>
                    <w:pStyle w:val="a3"/>
                    <w:spacing w:line="360" w:lineRule="exact"/>
                    <w:jc w:val="left"/>
                    <w:rPr>
                      <w:rFonts w:asciiTheme="minorEastAsia" w:hAnsiTheme="minorEastAsia" w:hint="default"/>
                    </w:rPr>
                  </w:pPr>
                  <w:r>
                    <w:rPr>
                      <w:rFonts w:asciiTheme="minorEastAsia" w:hAnsiTheme="minorEastAsia" w:hint="default"/>
                    </w:rPr>
                    <w:t>废真空泵油及油桶</w:t>
                  </w:r>
                </w:p>
              </w:tc>
              <w:tc>
                <w:tcPr>
                  <w:tcW w:w="1559" w:type="dxa"/>
                  <w:vMerge/>
                  <w:tcBorders>
                    <w:right w:val="single" w:sz="6" w:space="0" w:color="auto"/>
                  </w:tcBorders>
                  <w:vAlign w:val="center"/>
                </w:tcPr>
                <w:p w14:paraId="0AC9C9F0" w14:textId="77777777" w:rsidR="003A78CF" w:rsidRPr="00E94E63" w:rsidRDefault="003A78CF">
                  <w:pPr>
                    <w:pStyle w:val="a3"/>
                    <w:jc w:val="center"/>
                    <w:rPr>
                      <w:rFonts w:asciiTheme="minorEastAsia" w:hAnsiTheme="minorEastAsia" w:hint="default"/>
                    </w:rPr>
                  </w:pPr>
                </w:p>
              </w:tc>
              <w:tc>
                <w:tcPr>
                  <w:tcW w:w="1417" w:type="dxa"/>
                  <w:vMerge/>
                  <w:tcBorders>
                    <w:left w:val="single" w:sz="6" w:space="0" w:color="auto"/>
                  </w:tcBorders>
                  <w:vAlign w:val="center"/>
                </w:tcPr>
                <w:p w14:paraId="7A54AB77" w14:textId="77777777" w:rsidR="003A78CF" w:rsidRPr="00E94E63" w:rsidRDefault="003A78CF">
                  <w:pPr>
                    <w:pStyle w:val="a3"/>
                    <w:jc w:val="center"/>
                    <w:rPr>
                      <w:rFonts w:asciiTheme="minorEastAsia" w:hAnsiTheme="minorEastAsia" w:hint="default"/>
                    </w:rPr>
                  </w:pPr>
                </w:p>
              </w:tc>
              <w:tc>
                <w:tcPr>
                  <w:tcW w:w="1176" w:type="dxa"/>
                  <w:vAlign w:val="center"/>
                </w:tcPr>
                <w:p w14:paraId="1D42E5AD" w14:textId="77777777" w:rsidR="003A78CF" w:rsidRPr="00E94E63" w:rsidRDefault="003A78CF">
                  <w:pPr>
                    <w:pStyle w:val="a3"/>
                    <w:jc w:val="center"/>
                    <w:rPr>
                      <w:rFonts w:hint="default"/>
                    </w:rPr>
                  </w:pPr>
                </w:p>
              </w:tc>
            </w:tr>
            <w:tr w:rsidR="003A78CF" w:rsidRPr="00E94E63" w14:paraId="1C3E8147" w14:textId="77777777" w:rsidTr="007A2233">
              <w:trPr>
                <w:trHeight w:val="397"/>
                <w:jc w:val="center"/>
              </w:trPr>
              <w:tc>
                <w:tcPr>
                  <w:tcW w:w="569" w:type="dxa"/>
                  <w:vMerge/>
                  <w:vAlign w:val="center"/>
                </w:tcPr>
                <w:p w14:paraId="6B83AE4E" w14:textId="77777777" w:rsidR="003A78CF" w:rsidRDefault="003A78CF" w:rsidP="00E74BD7">
                  <w:pPr>
                    <w:pStyle w:val="a3"/>
                    <w:jc w:val="center"/>
                    <w:rPr>
                      <w:rFonts w:hint="default"/>
                    </w:rPr>
                  </w:pPr>
                </w:p>
              </w:tc>
              <w:tc>
                <w:tcPr>
                  <w:tcW w:w="666" w:type="dxa"/>
                  <w:vMerge/>
                  <w:vAlign w:val="center"/>
                </w:tcPr>
                <w:p w14:paraId="35C2D59B" w14:textId="77777777" w:rsidR="003A78CF" w:rsidRPr="00E94E63" w:rsidRDefault="003A78CF">
                  <w:pPr>
                    <w:pStyle w:val="a3"/>
                    <w:jc w:val="center"/>
                    <w:rPr>
                      <w:rFonts w:hint="default"/>
                    </w:rPr>
                  </w:pPr>
                </w:p>
              </w:tc>
              <w:tc>
                <w:tcPr>
                  <w:tcW w:w="3402" w:type="dxa"/>
                  <w:vAlign w:val="center"/>
                </w:tcPr>
                <w:p w14:paraId="0E896B1C" w14:textId="77777777" w:rsidR="003A78CF" w:rsidRDefault="003A78CF" w:rsidP="000C57BC">
                  <w:pPr>
                    <w:pStyle w:val="a3"/>
                    <w:spacing w:line="360" w:lineRule="exact"/>
                    <w:jc w:val="left"/>
                    <w:rPr>
                      <w:rFonts w:asciiTheme="minorEastAsia" w:hAnsiTheme="minorEastAsia" w:hint="default"/>
                    </w:rPr>
                  </w:pPr>
                  <w:r>
                    <w:rPr>
                      <w:rFonts w:asciiTheme="minorEastAsia" w:hAnsiTheme="minorEastAsia" w:hint="default"/>
                    </w:rPr>
                    <w:t>废棉毡</w:t>
                  </w:r>
                </w:p>
              </w:tc>
              <w:tc>
                <w:tcPr>
                  <w:tcW w:w="1559" w:type="dxa"/>
                  <w:vMerge/>
                  <w:tcBorders>
                    <w:right w:val="single" w:sz="6" w:space="0" w:color="auto"/>
                  </w:tcBorders>
                  <w:vAlign w:val="center"/>
                </w:tcPr>
                <w:p w14:paraId="48DED5CE" w14:textId="77777777" w:rsidR="003A78CF" w:rsidRPr="00E94E63" w:rsidRDefault="003A78CF">
                  <w:pPr>
                    <w:pStyle w:val="a3"/>
                    <w:jc w:val="center"/>
                    <w:rPr>
                      <w:rFonts w:asciiTheme="minorEastAsia" w:hAnsiTheme="minorEastAsia" w:hint="default"/>
                    </w:rPr>
                  </w:pPr>
                </w:p>
              </w:tc>
              <w:tc>
                <w:tcPr>
                  <w:tcW w:w="1417" w:type="dxa"/>
                  <w:vMerge/>
                  <w:tcBorders>
                    <w:left w:val="single" w:sz="6" w:space="0" w:color="auto"/>
                  </w:tcBorders>
                  <w:vAlign w:val="center"/>
                </w:tcPr>
                <w:p w14:paraId="27BD285D" w14:textId="77777777" w:rsidR="003A78CF" w:rsidRPr="00E94E63" w:rsidRDefault="003A78CF">
                  <w:pPr>
                    <w:pStyle w:val="a3"/>
                    <w:jc w:val="center"/>
                    <w:rPr>
                      <w:rFonts w:asciiTheme="minorEastAsia" w:hAnsiTheme="minorEastAsia" w:hint="default"/>
                    </w:rPr>
                  </w:pPr>
                </w:p>
              </w:tc>
              <w:tc>
                <w:tcPr>
                  <w:tcW w:w="1176" w:type="dxa"/>
                  <w:vAlign w:val="center"/>
                </w:tcPr>
                <w:p w14:paraId="1EC23A2D" w14:textId="77777777" w:rsidR="003A78CF" w:rsidRPr="00E94E63" w:rsidRDefault="003A78CF">
                  <w:pPr>
                    <w:pStyle w:val="a3"/>
                    <w:jc w:val="center"/>
                    <w:rPr>
                      <w:rFonts w:hint="default"/>
                    </w:rPr>
                  </w:pPr>
                </w:p>
              </w:tc>
            </w:tr>
            <w:tr w:rsidR="003A78CF" w:rsidRPr="00E94E63" w14:paraId="38C2C3CF" w14:textId="77777777" w:rsidTr="007A2233">
              <w:trPr>
                <w:trHeight w:val="397"/>
                <w:jc w:val="center"/>
              </w:trPr>
              <w:tc>
                <w:tcPr>
                  <w:tcW w:w="569" w:type="dxa"/>
                  <w:vMerge w:val="restart"/>
                  <w:vAlign w:val="center"/>
                </w:tcPr>
                <w:p w14:paraId="24F24BB9" w14:textId="77777777" w:rsidR="003A78CF" w:rsidRPr="00396788" w:rsidRDefault="003A78CF" w:rsidP="00E74BD7">
                  <w:pPr>
                    <w:pStyle w:val="a3"/>
                    <w:jc w:val="center"/>
                    <w:rPr>
                      <w:rFonts w:hint="default"/>
                    </w:rPr>
                  </w:pPr>
                  <w:r w:rsidRPr="00396788">
                    <w:t>8</w:t>
                  </w:r>
                </w:p>
              </w:tc>
              <w:tc>
                <w:tcPr>
                  <w:tcW w:w="666" w:type="dxa"/>
                  <w:vMerge w:val="restart"/>
                  <w:vAlign w:val="center"/>
                </w:tcPr>
                <w:p w14:paraId="7E4FC441" w14:textId="77777777" w:rsidR="003A78CF" w:rsidRPr="00396788" w:rsidRDefault="003A78CF">
                  <w:pPr>
                    <w:pStyle w:val="a3"/>
                    <w:jc w:val="center"/>
                    <w:rPr>
                      <w:rFonts w:hint="default"/>
                    </w:rPr>
                  </w:pPr>
                  <w:r w:rsidRPr="00396788">
                    <w:rPr>
                      <w:rFonts w:hint="default"/>
                    </w:rPr>
                    <w:t>环境管理</w:t>
                  </w:r>
                  <w:r w:rsidRPr="00396788">
                    <w:rPr>
                      <w:rFonts w:hint="default"/>
                    </w:rPr>
                    <w:lastRenderedPageBreak/>
                    <w:t>与监测</w:t>
                  </w:r>
                </w:p>
              </w:tc>
              <w:tc>
                <w:tcPr>
                  <w:tcW w:w="3402" w:type="dxa"/>
                </w:tcPr>
                <w:p w14:paraId="5528FFD4" w14:textId="77777777" w:rsidR="003A78CF" w:rsidRPr="00396788" w:rsidRDefault="003A78CF" w:rsidP="000C57BC">
                  <w:pPr>
                    <w:rPr>
                      <w:sz w:val="22"/>
                    </w:rPr>
                  </w:pPr>
                  <w:r w:rsidRPr="00396788">
                    <w:rPr>
                      <w:rFonts w:hint="eastAsia"/>
                      <w:sz w:val="22"/>
                    </w:rPr>
                    <w:lastRenderedPageBreak/>
                    <w:t>环境管理、环保设备维护等措施</w:t>
                  </w:r>
                </w:p>
              </w:tc>
              <w:tc>
                <w:tcPr>
                  <w:tcW w:w="1559" w:type="dxa"/>
                  <w:vMerge w:val="restart"/>
                  <w:tcBorders>
                    <w:right w:val="single" w:sz="6" w:space="0" w:color="auto"/>
                  </w:tcBorders>
                  <w:vAlign w:val="center"/>
                </w:tcPr>
                <w:p w14:paraId="20EB3891" w14:textId="77777777" w:rsidR="003A78CF" w:rsidRPr="00E94E63" w:rsidRDefault="003A78CF">
                  <w:pPr>
                    <w:pStyle w:val="a3"/>
                    <w:jc w:val="center"/>
                    <w:rPr>
                      <w:rFonts w:asciiTheme="minorEastAsia" w:hAnsiTheme="minorEastAsia" w:hint="default"/>
                    </w:rPr>
                  </w:pPr>
                  <w:r>
                    <w:rPr>
                      <w:rFonts w:asciiTheme="minorEastAsia" w:hAnsiTheme="minorEastAsia"/>
                    </w:rPr>
                    <w:t>10</w:t>
                  </w:r>
                </w:p>
              </w:tc>
              <w:tc>
                <w:tcPr>
                  <w:tcW w:w="1417" w:type="dxa"/>
                  <w:vMerge w:val="restart"/>
                  <w:tcBorders>
                    <w:left w:val="single" w:sz="6" w:space="0" w:color="auto"/>
                  </w:tcBorders>
                  <w:vAlign w:val="center"/>
                </w:tcPr>
                <w:p w14:paraId="7AE5D043" w14:textId="7A643BB2" w:rsidR="003A78CF" w:rsidRPr="00E94E63" w:rsidRDefault="003A78CF">
                  <w:pPr>
                    <w:pStyle w:val="a3"/>
                    <w:jc w:val="center"/>
                    <w:rPr>
                      <w:rFonts w:asciiTheme="minorEastAsia" w:hAnsiTheme="minorEastAsia" w:hint="default"/>
                    </w:rPr>
                  </w:pPr>
                  <w:r>
                    <w:rPr>
                      <w:rFonts w:asciiTheme="minorEastAsia" w:hAnsiTheme="minorEastAsia"/>
                    </w:rPr>
                    <w:t>8</w:t>
                  </w:r>
                </w:p>
              </w:tc>
              <w:tc>
                <w:tcPr>
                  <w:tcW w:w="1176" w:type="dxa"/>
                  <w:vAlign w:val="center"/>
                </w:tcPr>
                <w:p w14:paraId="5D73A661" w14:textId="77777777" w:rsidR="003A78CF" w:rsidRPr="00E94E63" w:rsidRDefault="003A78CF">
                  <w:pPr>
                    <w:pStyle w:val="a3"/>
                    <w:jc w:val="center"/>
                    <w:rPr>
                      <w:rFonts w:hint="default"/>
                    </w:rPr>
                  </w:pPr>
                </w:p>
              </w:tc>
            </w:tr>
            <w:tr w:rsidR="003A78CF" w:rsidRPr="00E94E63" w14:paraId="21DCBED3" w14:textId="77777777" w:rsidTr="007A2233">
              <w:trPr>
                <w:trHeight w:val="397"/>
                <w:jc w:val="center"/>
              </w:trPr>
              <w:tc>
                <w:tcPr>
                  <w:tcW w:w="569" w:type="dxa"/>
                  <w:vMerge/>
                  <w:vAlign w:val="center"/>
                </w:tcPr>
                <w:p w14:paraId="22DEBD9C" w14:textId="77777777" w:rsidR="003A78CF" w:rsidRPr="00396788" w:rsidRDefault="003A78CF" w:rsidP="00E74BD7">
                  <w:pPr>
                    <w:pStyle w:val="a3"/>
                    <w:jc w:val="center"/>
                    <w:rPr>
                      <w:rFonts w:hint="default"/>
                    </w:rPr>
                  </w:pPr>
                </w:p>
              </w:tc>
              <w:tc>
                <w:tcPr>
                  <w:tcW w:w="666" w:type="dxa"/>
                  <w:vMerge/>
                  <w:vAlign w:val="center"/>
                </w:tcPr>
                <w:p w14:paraId="561CC23E" w14:textId="77777777" w:rsidR="003A78CF" w:rsidRPr="00396788" w:rsidRDefault="003A78CF">
                  <w:pPr>
                    <w:pStyle w:val="a3"/>
                    <w:jc w:val="center"/>
                    <w:rPr>
                      <w:rFonts w:hint="default"/>
                    </w:rPr>
                  </w:pPr>
                </w:p>
              </w:tc>
              <w:tc>
                <w:tcPr>
                  <w:tcW w:w="3402" w:type="dxa"/>
                </w:tcPr>
                <w:p w14:paraId="2854A3AF" w14:textId="77777777" w:rsidR="003A78CF" w:rsidRPr="00396788" w:rsidRDefault="003A78CF" w:rsidP="000C57BC">
                  <w:pPr>
                    <w:rPr>
                      <w:sz w:val="22"/>
                    </w:rPr>
                  </w:pPr>
                  <w:r w:rsidRPr="00396788">
                    <w:rPr>
                      <w:rFonts w:hint="eastAsia"/>
                      <w:sz w:val="22"/>
                    </w:rPr>
                    <w:t>车间标识标牌</w:t>
                  </w:r>
                </w:p>
              </w:tc>
              <w:tc>
                <w:tcPr>
                  <w:tcW w:w="1559" w:type="dxa"/>
                  <w:vMerge/>
                  <w:tcBorders>
                    <w:right w:val="single" w:sz="6" w:space="0" w:color="auto"/>
                  </w:tcBorders>
                  <w:vAlign w:val="center"/>
                </w:tcPr>
                <w:p w14:paraId="52183E46" w14:textId="77777777" w:rsidR="003A78CF" w:rsidRPr="00E94E63" w:rsidRDefault="003A78CF">
                  <w:pPr>
                    <w:pStyle w:val="a3"/>
                    <w:jc w:val="center"/>
                    <w:rPr>
                      <w:rFonts w:asciiTheme="minorEastAsia" w:hAnsiTheme="minorEastAsia" w:hint="default"/>
                    </w:rPr>
                  </w:pPr>
                </w:p>
              </w:tc>
              <w:tc>
                <w:tcPr>
                  <w:tcW w:w="1417" w:type="dxa"/>
                  <w:vMerge/>
                  <w:tcBorders>
                    <w:left w:val="single" w:sz="6" w:space="0" w:color="auto"/>
                  </w:tcBorders>
                  <w:vAlign w:val="center"/>
                </w:tcPr>
                <w:p w14:paraId="0719EB22" w14:textId="77777777" w:rsidR="003A78CF" w:rsidRPr="00E94E63" w:rsidRDefault="003A78CF">
                  <w:pPr>
                    <w:pStyle w:val="a3"/>
                    <w:jc w:val="center"/>
                    <w:rPr>
                      <w:rFonts w:asciiTheme="minorEastAsia" w:hAnsiTheme="minorEastAsia" w:hint="default"/>
                    </w:rPr>
                  </w:pPr>
                </w:p>
              </w:tc>
              <w:tc>
                <w:tcPr>
                  <w:tcW w:w="1176" w:type="dxa"/>
                  <w:vAlign w:val="center"/>
                </w:tcPr>
                <w:p w14:paraId="085E39D1" w14:textId="77777777" w:rsidR="003A78CF" w:rsidRPr="00E94E63" w:rsidRDefault="003A78CF">
                  <w:pPr>
                    <w:pStyle w:val="a3"/>
                    <w:jc w:val="center"/>
                    <w:rPr>
                      <w:rFonts w:hint="default"/>
                    </w:rPr>
                  </w:pPr>
                </w:p>
              </w:tc>
            </w:tr>
            <w:tr w:rsidR="003A78CF" w:rsidRPr="00E94E63" w14:paraId="3DAE1B52" w14:textId="77777777" w:rsidTr="007A2233">
              <w:trPr>
                <w:trHeight w:val="397"/>
                <w:jc w:val="center"/>
              </w:trPr>
              <w:tc>
                <w:tcPr>
                  <w:tcW w:w="569" w:type="dxa"/>
                  <w:vMerge/>
                  <w:vAlign w:val="center"/>
                </w:tcPr>
                <w:p w14:paraId="2C916B76" w14:textId="77777777" w:rsidR="003A78CF" w:rsidRPr="00396788" w:rsidRDefault="003A78CF" w:rsidP="00E74BD7">
                  <w:pPr>
                    <w:pStyle w:val="a3"/>
                    <w:jc w:val="center"/>
                    <w:rPr>
                      <w:rFonts w:hint="default"/>
                    </w:rPr>
                  </w:pPr>
                </w:p>
              </w:tc>
              <w:tc>
                <w:tcPr>
                  <w:tcW w:w="666" w:type="dxa"/>
                  <w:vMerge/>
                  <w:vAlign w:val="center"/>
                </w:tcPr>
                <w:p w14:paraId="61D45A4B" w14:textId="77777777" w:rsidR="003A78CF" w:rsidRPr="00396788" w:rsidRDefault="003A78CF">
                  <w:pPr>
                    <w:pStyle w:val="a3"/>
                    <w:jc w:val="center"/>
                    <w:rPr>
                      <w:rFonts w:hint="default"/>
                    </w:rPr>
                  </w:pPr>
                </w:p>
              </w:tc>
              <w:tc>
                <w:tcPr>
                  <w:tcW w:w="3402" w:type="dxa"/>
                </w:tcPr>
                <w:p w14:paraId="2A98D394" w14:textId="77777777" w:rsidR="003A78CF" w:rsidRPr="00396788" w:rsidRDefault="003A78CF" w:rsidP="000C57BC">
                  <w:pPr>
                    <w:rPr>
                      <w:sz w:val="22"/>
                    </w:rPr>
                  </w:pPr>
                  <w:r w:rsidRPr="00396788">
                    <w:rPr>
                      <w:sz w:val="22"/>
                    </w:rPr>
                    <w:t>环境监测</w:t>
                  </w:r>
                </w:p>
              </w:tc>
              <w:tc>
                <w:tcPr>
                  <w:tcW w:w="1559" w:type="dxa"/>
                  <w:vMerge/>
                  <w:tcBorders>
                    <w:right w:val="single" w:sz="6" w:space="0" w:color="auto"/>
                  </w:tcBorders>
                  <w:vAlign w:val="center"/>
                </w:tcPr>
                <w:p w14:paraId="43F9908F" w14:textId="77777777" w:rsidR="003A78CF" w:rsidRPr="00E94E63" w:rsidRDefault="003A78CF">
                  <w:pPr>
                    <w:pStyle w:val="a3"/>
                    <w:jc w:val="center"/>
                    <w:rPr>
                      <w:rFonts w:asciiTheme="minorEastAsia" w:hAnsiTheme="minorEastAsia" w:hint="default"/>
                    </w:rPr>
                  </w:pPr>
                </w:p>
              </w:tc>
              <w:tc>
                <w:tcPr>
                  <w:tcW w:w="1417" w:type="dxa"/>
                  <w:vMerge/>
                  <w:tcBorders>
                    <w:left w:val="single" w:sz="6" w:space="0" w:color="auto"/>
                  </w:tcBorders>
                  <w:vAlign w:val="center"/>
                </w:tcPr>
                <w:p w14:paraId="582B95D7" w14:textId="77777777" w:rsidR="003A78CF" w:rsidRPr="00E94E63" w:rsidRDefault="003A78CF">
                  <w:pPr>
                    <w:pStyle w:val="a3"/>
                    <w:jc w:val="center"/>
                    <w:rPr>
                      <w:rFonts w:asciiTheme="minorEastAsia" w:hAnsiTheme="minorEastAsia" w:hint="default"/>
                    </w:rPr>
                  </w:pPr>
                </w:p>
              </w:tc>
              <w:tc>
                <w:tcPr>
                  <w:tcW w:w="1176" w:type="dxa"/>
                  <w:vAlign w:val="center"/>
                </w:tcPr>
                <w:p w14:paraId="1B20356B" w14:textId="77777777" w:rsidR="003A78CF" w:rsidRPr="00E94E63" w:rsidRDefault="003A78CF">
                  <w:pPr>
                    <w:pStyle w:val="a3"/>
                    <w:jc w:val="center"/>
                    <w:rPr>
                      <w:rFonts w:hint="default"/>
                    </w:rPr>
                  </w:pPr>
                </w:p>
              </w:tc>
            </w:tr>
            <w:tr w:rsidR="003A78CF" w:rsidRPr="00E94E63" w14:paraId="50629DF3" w14:textId="77777777" w:rsidTr="007A2233">
              <w:trPr>
                <w:trHeight w:val="397"/>
                <w:jc w:val="center"/>
              </w:trPr>
              <w:tc>
                <w:tcPr>
                  <w:tcW w:w="569" w:type="dxa"/>
                  <w:vMerge/>
                  <w:vAlign w:val="center"/>
                </w:tcPr>
                <w:p w14:paraId="5B5ADD46" w14:textId="77777777" w:rsidR="003A78CF" w:rsidRPr="00396788" w:rsidRDefault="003A78CF" w:rsidP="00E74BD7">
                  <w:pPr>
                    <w:pStyle w:val="a3"/>
                    <w:jc w:val="center"/>
                    <w:rPr>
                      <w:rFonts w:hint="default"/>
                    </w:rPr>
                  </w:pPr>
                </w:p>
              </w:tc>
              <w:tc>
                <w:tcPr>
                  <w:tcW w:w="666" w:type="dxa"/>
                  <w:vMerge/>
                  <w:vAlign w:val="center"/>
                </w:tcPr>
                <w:p w14:paraId="47E7A105" w14:textId="77777777" w:rsidR="003A78CF" w:rsidRPr="00396788" w:rsidRDefault="003A78CF">
                  <w:pPr>
                    <w:pStyle w:val="a3"/>
                    <w:jc w:val="center"/>
                    <w:rPr>
                      <w:rFonts w:hint="default"/>
                    </w:rPr>
                  </w:pPr>
                </w:p>
              </w:tc>
              <w:tc>
                <w:tcPr>
                  <w:tcW w:w="3402" w:type="dxa"/>
                </w:tcPr>
                <w:p w14:paraId="1C190773" w14:textId="77777777" w:rsidR="003A78CF" w:rsidRPr="00396788" w:rsidRDefault="003A78CF" w:rsidP="000C57BC">
                  <w:pPr>
                    <w:rPr>
                      <w:sz w:val="22"/>
                    </w:rPr>
                  </w:pPr>
                  <w:r w:rsidRPr="00396788">
                    <w:rPr>
                      <w:sz w:val="22"/>
                    </w:rPr>
                    <w:t>环境管理人员日常培训</w:t>
                  </w:r>
                </w:p>
              </w:tc>
              <w:tc>
                <w:tcPr>
                  <w:tcW w:w="1559" w:type="dxa"/>
                  <w:vMerge/>
                  <w:tcBorders>
                    <w:right w:val="single" w:sz="6" w:space="0" w:color="auto"/>
                  </w:tcBorders>
                  <w:vAlign w:val="center"/>
                </w:tcPr>
                <w:p w14:paraId="073F76F6" w14:textId="77777777" w:rsidR="003A78CF" w:rsidRPr="00E94E63" w:rsidRDefault="003A78CF">
                  <w:pPr>
                    <w:pStyle w:val="a3"/>
                    <w:jc w:val="center"/>
                    <w:rPr>
                      <w:rFonts w:asciiTheme="minorEastAsia" w:hAnsiTheme="minorEastAsia" w:hint="default"/>
                    </w:rPr>
                  </w:pPr>
                </w:p>
              </w:tc>
              <w:tc>
                <w:tcPr>
                  <w:tcW w:w="1417" w:type="dxa"/>
                  <w:vMerge/>
                  <w:tcBorders>
                    <w:left w:val="single" w:sz="6" w:space="0" w:color="auto"/>
                  </w:tcBorders>
                  <w:vAlign w:val="center"/>
                </w:tcPr>
                <w:p w14:paraId="28C366FA" w14:textId="77777777" w:rsidR="003A78CF" w:rsidRPr="00E94E63" w:rsidRDefault="003A78CF">
                  <w:pPr>
                    <w:pStyle w:val="a3"/>
                    <w:jc w:val="center"/>
                    <w:rPr>
                      <w:rFonts w:asciiTheme="minorEastAsia" w:hAnsiTheme="minorEastAsia" w:hint="default"/>
                    </w:rPr>
                  </w:pPr>
                </w:p>
              </w:tc>
              <w:tc>
                <w:tcPr>
                  <w:tcW w:w="1176" w:type="dxa"/>
                  <w:vAlign w:val="center"/>
                </w:tcPr>
                <w:p w14:paraId="6B5253B8" w14:textId="77777777" w:rsidR="003A78CF" w:rsidRPr="00E94E63" w:rsidRDefault="003A78CF">
                  <w:pPr>
                    <w:pStyle w:val="a3"/>
                    <w:jc w:val="center"/>
                    <w:rPr>
                      <w:rFonts w:hint="default"/>
                    </w:rPr>
                  </w:pPr>
                </w:p>
              </w:tc>
            </w:tr>
            <w:tr w:rsidR="00025724" w:rsidRPr="00E94E63" w14:paraId="184BD3FC" w14:textId="77777777" w:rsidTr="007A2233">
              <w:trPr>
                <w:trHeight w:val="397"/>
                <w:jc w:val="center"/>
              </w:trPr>
              <w:tc>
                <w:tcPr>
                  <w:tcW w:w="4637" w:type="dxa"/>
                  <w:gridSpan w:val="3"/>
                  <w:vAlign w:val="center"/>
                </w:tcPr>
                <w:p w14:paraId="72524087" w14:textId="77777777" w:rsidR="00025724" w:rsidRPr="00E94E63" w:rsidRDefault="00B03E51">
                  <w:pPr>
                    <w:pStyle w:val="a3"/>
                    <w:jc w:val="center"/>
                    <w:rPr>
                      <w:rFonts w:hint="default"/>
                    </w:rPr>
                  </w:pPr>
                  <w:r w:rsidRPr="00E94E63">
                    <w:t>合计</w:t>
                  </w:r>
                </w:p>
              </w:tc>
              <w:tc>
                <w:tcPr>
                  <w:tcW w:w="1559" w:type="dxa"/>
                  <w:tcBorders>
                    <w:right w:val="single" w:sz="6" w:space="0" w:color="auto"/>
                  </w:tcBorders>
                  <w:vAlign w:val="center"/>
                </w:tcPr>
                <w:p w14:paraId="58825F4C" w14:textId="77777777" w:rsidR="00025724" w:rsidRPr="00E94E63" w:rsidRDefault="007A2233">
                  <w:pPr>
                    <w:pStyle w:val="a3"/>
                    <w:jc w:val="center"/>
                    <w:rPr>
                      <w:rFonts w:asciiTheme="minorEastAsia" w:hAnsiTheme="minorEastAsia" w:hint="default"/>
                    </w:rPr>
                  </w:pPr>
                  <w:r>
                    <w:rPr>
                      <w:rFonts w:asciiTheme="minorEastAsia" w:hAnsiTheme="minorEastAsia"/>
                    </w:rPr>
                    <w:t>70</w:t>
                  </w:r>
                </w:p>
              </w:tc>
              <w:tc>
                <w:tcPr>
                  <w:tcW w:w="1417" w:type="dxa"/>
                  <w:tcBorders>
                    <w:right w:val="single" w:sz="6" w:space="0" w:color="auto"/>
                  </w:tcBorders>
                  <w:vAlign w:val="center"/>
                </w:tcPr>
                <w:p w14:paraId="1C8EC1F3" w14:textId="77777777" w:rsidR="00025724" w:rsidRPr="00E94E63" w:rsidRDefault="00D36EFF" w:rsidP="004913A5">
                  <w:pPr>
                    <w:pStyle w:val="a3"/>
                    <w:jc w:val="center"/>
                    <w:rPr>
                      <w:rFonts w:asciiTheme="minorEastAsia" w:hAnsiTheme="minorEastAsia" w:hint="default"/>
                    </w:rPr>
                  </w:pPr>
                  <w:r>
                    <w:rPr>
                      <w:rFonts w:asciiTheme="minorEastAsia" w:hAnsiTheme="minorEastAsia"/>
                    </w:rPr>
                    <w:t>63</w:t>
                  </w:r>
                </w:p>
              </w:tc>
              <w:tc>
                <w:tcPr>
                  <w:tcW w:w="1176" w:type="dxa"/>
                  <w:tcBorders>
                    <w:left w:val="single" w:sz="6" w:space="0" w:color="auto"/>
                  </w:tcBorders>
                  <w:vAlign w:val="center"/>
                </w:tcPr>
                <w:p w14:paraId="2BB34ADD" w14:textId="77777777" w:rsidR="00025724" w:rsidRPr="00E94E63" w:rsidRDefault="00025724">
                  <w:pPr>
                    <w:pStyle w:val="a3"/>
                    <w:jc w:val="center"/>
                    <w:rPr>
                      <w:rFonts w:hint="default"/>
                    </w:rPr>
                  </w:pPr>
                </w:p>
              </w:tc>
            </w:tr>
          </w:tbl>
          <w:p w14:paraId="301019E7" w14:textId="77777777" w:rsidR="00025724" w:rsidRPr="00E94E63" w:rsidRDefault="00B03E51">
            <w:pPr>
              <w:snapToGrid w:val="0"/>
              <w:spacing w:beforeLines="50" w:before="193" w:line="360" w:lineRule="auto"/>
              <w:ind w:firstLineChars="200" w:firstLine="480"/>
              <w:rPr>
                <w:rFonts w:ascii="Tahoma" w:eastAsia="仿宋_GB2312" w:hAnsi="Tahoma"/>
                <w:color w:val="000000"/>
                <w:kern w:val="0"/>
                <w:szCs w:val="21"/>
              </w:rPr>
            </w:pPr>
            <w:r w:rsidRPr="00E94E63">
              <w:rPr>
                <w:rFonts w:asciiTheme="minorEastAsia" w:hAnsiTheme="minorEastAsia"/>
                <w:sz w:val="24"/>
              </w:rPr>
              <w:t>表</w:t>
            </w:r>
            <w:r w:rsidRPr="00E94E63">
              <w:rPr>
                <w:rFonts w:asciiTheme="minorEastAsia" w:hAnsiTheme="minorEastAsia" w:hint="eastAsia"/>
                <w:sz w:val="24"/>
              </w:rPr>
              <w:t>3-</w:t>
            </w:r>
            <w:r w:rsidR="003F3867" w:rsidRPr="00E94E63">
              <w:rPr>
                <w:rFonts w:asciiTheme="minorEastAsia" w:hAnsiTheme="minorEastAsia" w:hint="eastAsia"/>
                <w:sz w:val="24"/>
              </w:rPr>
              <w:t>3</w:t>
            </w:r>
            <w:r w:rsidRPr="00E94E63">
              <w:rPr>
                <w:rFonts w:asciiTheme="minorEastAsia" w:hAnsiTheme="minorEastAsia" w:hint="eastAsia"/>
                <w:sz w:val="24"/>
              </w:rPr>
              <w:t xml:space="preserve">     </w:t>
            </w:r>
            <w:r w:rsidR="00153959" w:rsidRPr="00E94E63">
              <w:rPr>
                <w:rFonts w:asciiTheme="minorEastAsia" w:hAnsiTheme="minorEastAsia" w:hint="eastAsia"/>
                <w:sz w:val="24"/>
              </w:rPr>
              <w:t xml:space="preserve">    </w:t>
            </w:r>
            <w:r w:rsidR="00E74BD7">
              <w:rPr>
                <w:rFonts w:asciiTheme="minorEastAsia" w:hAnsiTheme="minorEastAsia" w:hint="eastAsia"/>
                <w:sz w:val="24"/>
              </w:rPr>
              <w:t xml:space="preserve">      </w:t>
            </w:r>
            <w:r w:rsidRPr="00E94E63">
              <w:rPr>
                <w:rFonts w:asciiTheme="minorEastAsia" w:hAnsiTheme="minorEastAsia" w:hint="eastAsia"/>
                <w:sz w:val="24"/>
              </w:rPr>
              <w:t xml:space="preserve"> 环保</w:t>
            </w:r>
            <w:r w:rsidR="00153959" w:rsidRPr="00E94E63">
              <w:rPr>
                <w:rFonts w:asciiTheme="minorEastAsia" w:hAnsiTheme="minorEastAsia"/>
                <w:sz w:val="24"/>
              </w:rPr>
              <w:t xml:space="preserve"> </w:t>
            </w:r>
            <w:r w:rsidRPr="00E94E63">
              <w:rPr>
                <w:rFonts w:asciiTheme="minorEastAsia" w:hAnsiTheme="minorEastAsia"/>
                <w:sz w:val="24"/>
              </w:rPr>
              <w:t>“</w:t>
            </w:r>
            <w:r w:rsidRPr="00E94E63">
              <w:rPr>
                <w:rFonts w:asciiTheme="minorEastAsia" w:hAnsiTheme="minorEastAsia" w:hint="eastAsia"/>
                <w:sz w:val="24"/>
              </w:rPr>
              <w:t>三同时”</w:t>
            </w:r>
            <w:r w:rsidR="00153959" w:rsidRPr="00E94E63">
              <w:rPr>
                <w:rFonts w:asciiTheme="minorEastAsia" w:hAnsiTheme="minorEastAsia" w:hint="eastAsia"/>
                <w:sz w:val="24"/>
              </w:rPr>
              <w:t>验收</w:t>
            </w:r>
            <w:r w:rsidRPr="00E94E63">
              <w:rPr>
                <w:rFonts w:asciiTheme="minorEastAsia" w:hAnsiTheme="minorEastAsia" w:hint="eastAsia"/>
                <w:sz w:val="24"/>
              </w:rPr>
              <w:t>一览表</w:t>
            </w:r>
          </w:p>
          <w:tbl>
            <w:tblPr>
              <w:tblStyle w:val="af"/>
              <w:tblW w:w="8889" w:type="dxa"/>
              <w:jc w:val="center"/>
              <w:tblBorders>
                <w:left w:val="none" w:sz="0" w:space="0" w:color="auto"/>
                <w:right w:val="none" w:sz="0" w:space="0" w:color="auto"/>
              </w:tblBorders>
              <w:tblLook w:val="04A0" w:firstRow="1" w:lastRow="0" w:firstColumn="1" w:lastColumn="0" w:noHBand="0" w:noVBand="1"/>
            </w:tblPr>
            <w:tblGrid>
              <w:gridCol w:w="718"/>
              <w:gridCol w:w="1559"/>
              <w:gridCol w:w="1843"/>
              <w:gridCol w:w="2126"/>
              <w:gridCol w:w="2643"/>
            </w:tblGrid>
            <w:tr w:rsidR="00285363" w:rsidRPr="00E94E63" w14:paraId="6C0C2EBD" w14:textId="77777777" w:rsidTr="00D24B38">
              <w:trPr>
                <w:trHeight w:val="397"/>
                <w:jc w:val="center"/>
              </w:trPr>
              <w:tc>
                <w:tcPr>
                  <w:tcW w:w="718" w:type="dxa"/>
                  <w:vAlign w:val="center"/>
                </w:tcPr>
                <w:p w14:paraId="74BE84F6" w14:textId="77777777" w:rsidR="00285363" w:rsidRPr="00E94E63" w:rsidRDefault="00285363" w:rsidP="00640E50">
                  <w:pPr>
                    <w:pStyle w:val="a3"/>
                    <w:ind w:leftChars="-50" w:left="-105" w:rightChars="-50" w:right="-105"/>
                    <w:jc w:val="center"/>
                    <w:rPr>
                      <w:rFonts w:hint="default"/>
                    </w:rPr>
                  </w:pPr>
                  <w:bookmarkStart w:id="59" w:name="_Hlk67992851"/>
                  <w:bookmarkEnd w:id="28"/>
                  <w:r w:rsidRPr="00E94E63">
                    <w:t>类别</w:t>
                  </w:r>
                </w:p>
              </w:tc>
              <w:tc>
                <w:tcPr>
                  <w:tcW w:w="1559" w:type="dxa"/>
                  <w:vAlign w:val="center"/>
                </w:tcPr>
                <w:p w14:paraId="4BFFCD99" w14:textId="77777777" w:rsidR="00285363" w:rsidRPr="00E94E63" w:rsidRDefault="00285363" w:rsidP="00285363">
                  <w:pPr>
                    <w:pStyle w:val="a3"/>
                    <w:jc w:val="center"/>
                    <w:rPr>
                      <w:rFonts w:hint="default"/>
                    </w:rPr>
                  </w:pPr>
                  <w:r>
                    <w:rPr>
                      <w:rFonts w:hint="default"/>
                    </w:rPr>
                    <w:t>污染源</w:t>
                  </w:r>
                </w:p>
              </w:tc>
              <w:tc>
                <w:tcPr>
                  <w:tcW w:w="1843" w:type="dxa"/>
                  <w:vAlign w:val="center"/>
                </w:tcPr>
                <w:p w14:paraId="2F7F46B7" w14:textId="77777777" w:rsidR="00285363" w:rsidRPr="00E94E63" w:rsidRDefault="00285363" w:rsidP="00640E50">
                  <w:pPr>
                    <w:pStyle w:val="a3"/>
                    <w:jc w:val="center"/>
                    <w:rPr>
                      <w:rFonts w:hint="default"/>
                    </w:rPr>
                  </w:pPr>
                  <w:r w:rsidRPr="00E94E63">
                    <w:t>环</w:t>
                  </w:r>
                  <w:proofErr w:type="gramStart"/>
                  <w:r w:rsidRPr="00E94E63">
                    <w:t>评保护</w:t>
                  </w:r>
                  <w:proofErr w:type="gramEnd"/>
                  <w:r w:rsidRPr="00E94E63">
                    <w:t>措施</w:t>
                  </w:r>
                </w:p>
              </w:tc>
              <w:tc>
                <w:tcPr>
                  <w:tcW w:w="2126" w:type="dxa"/>
                  <w:vAlign w:val="center"/>
                </w:tcPr>
                <w:p w14:paraId="40C8B60B" w14:textId="77777777" w:rsidR="00285363" w:rsidRPr="00E94E63" w:rsidRDefault="00285363">
                  <w:pPr>
                    <w:pStyle w:val="a3"/>
                    <w:jc w:val="center"/>
                    <w:rPr>
                      <w:rFonts w:hint="default"/>
                    </w:rPr>
                  </w:pPr>
                  <w:r w:rsidRPr="00E94E63">
                    <w:t>实际建设</w:t>
                  </w:r>
                </w:p>
              </w:tc>
              <w:tc>
                <w:tcPr>
                  <w:tcW w:w="2643" w:type="dxa"/>
                  <w:vAlign w:val="center"/>
                </w:tcPr>
                <w:p w14:paraId="6EFC9C7C" w14:textId="77777777" w:rsidR="00285363" w:rsidRPr="00E94E63" w:rsidRDefault="00285363" w:rsidP="00640E50">
                  <w:pPr>
                    <w:pStyle w:val="a3"/>
                    <w:jc w:val="center"/>
                    <w:rPr>
                      <w:rFonts w:hint="default"/>
                    </w:rPr>
                  </w:pPr>
                  <w:proofErr w:type="gramStart"/>
                  <w:r w:rsidRPr="00E94E63">
                    <w:rPr>
                      <w:rFonts w:hint="default"/>
                    </w:rPr>
                    <w:t>冶理</w:t>
                  </w:r>
                  <w:proofErr w:type="gramEnd"/>
                  <w:r w:rsidRPr="00E94E63">
                    <w:rPr>
                      <w:rFonts w:hint="default"/>
                    </w:rPr>
                    <w:t>效果</w:t>
                  </w:r>
                </w:p>
              </w:tc>
            </w:tr>
            <w:tr w:rsidR="00285363" w:rsidRPr="00285363" w14:paraId="59E4D8B6" w14:textId="77777777" w:rsidTr="00D24B38">
              <w:trPr>
                <w:trHeight w:val="397"/>
                <w:jc w:val="center"/>
              </w:trPr>
              <w:tc>
                <w:tcPr>
                  <w:tcW w:w="718" w:type="dxa"/>
                  <w:vMerge w:val="restart"/>
                  <w:vAlign w:val="center"/>
                </w:tcPr>
                <w:p w14:paraId="2A6A05DE" w14:textId="77777777" w:rsidR="00285363" w:rsidRPr="00E94E63" w:rsidRDefault="00285363" w:rsidP="00E364B6">
                  <w:pPr>
                    <w:pStyle w:val="a3"/>
                    <w:spacing w:line="320" w:lineRule="exact"/>
                    <w:ind w:leftChars="-50" w:left="-105" w:rightChars="-50" w:right="-105"/>
                    <w:jc w:val="center"/>
                    <w:rPr>
                      <w:rFonts w:hint="default"/>
                    </w:rPr>
                  </w:pPr>
                  <w:r>
                    <w:rPr>
                      <w:rFonts w:hint="default"/>
                    </w:rPr>
                    <w:t>废气</w:t>
                  </w:r>
                </w:p>
              </w:tc>
              <w:tc>
                <w:tcPr>
                  <w:tcW w:w="1559" w:type="dxa"/>
                  <w:vAlign w:val="center"/>
                </w:tcPr>
                <w:p w14:paraId="406FDD35" w14:textId="77777777" w:rsidR="00285363" w:rsidRPr="00E94E63" w:rsidRDefault="00285363" w:rsidP="00E364B6">
                  <w:pPr>
                    <w:pStyle w:val="a3"/>
                    <w:spacing w:line="320" w:lineRule="exact"/>
                    <w:jc w:val="left"/>
                    <w:rPr>
                      <w:rFonts w:hint="default"/>
                    </w:rPr>
                  </w:pPr>
                  <w:r>
                    <w:rPr>
                      <w:rFonts w:hint="default"/>
                    </w:rPr>
                    <w:t>原料堆存、进料粉尘</w:t>
                  </w:r>
                </w:p>
              </w:tc>
              <w:tc>
                <w:tcPr>
                  <w:tcW w:w="1843" w:type="dxa"/>
                  <w:vAlign w:val="center"/>
                </w:tcPr>
                <w:p w14:paraId="1E85FFA4" w14:textId="77777777" w:rsidR="00285363" w:rsidRPr="00E94E63" w:rsidRDefault="00285363" w:rsidP="00E364B6">
                  <w:pPr>
                    <w:pStyle w:val="a3"/>
                    <w:spacing w:line="320" w:lineRule="exact"/>
                    <w:jc w:val="left"/>
                    <w:rPr>
                      <w:rFonts w:hint="default"/>
                    </w:rPr>
                  </w:pPr>
                  <w:r>
                    <w:rPr>
                      <w:rFonts w:hint="default"/>
                    </w:rPr>
                    <w:t>车间洒水沉降</w:t>
                  </w:r>
                </w:p>
              </w:tc>
              <w:tc>
                <w:tcPr>
                  <w:tcW w:w="2126" w:type="dxa"/>
                  <w:vAlign w:val="center"/>
                </w:tcPr>
                <w:p w14:paraId="15ACF1B3" w14:textId="77777777" w:rsidR="00285363" w:rsidRPr="00E94E63" w:rsidRDefault="008F49EE" w:rsidP="00E364B6">
                  <w:pPr>
                    <w:pStyle w:val="a3"/>
                    <w:spacing w:line="320" w:lineRule="exact"/>
                    <w:ind w:rightChars="-50" w:right="-105"/>
                    <w:jc w:val="left"/>
                    <w:rPr>
                      <w:rFonts w:hint="default"/>
                    </w:rPr>
                  </w:pPr>
                  <w:r>
                    <w:rPr>
                      <w:rFonts w:hint="default"/>
                    </w:rPr>
                    <w:t>采用洒水车定时洒水</w:t>
                  </w:r>
                </w:p>
              </w:tc>
              <w:tc>
                <w:tcPr>
                  <w:tcW w:w="2643" w:type="dxa"/>
                  <w:vAlign w:val="center"/>
                </w:tcPr>
                <w:p w14:paraId="26C11F92" w14:textId="77777777" w:rsidR="00285363" w:rsidRPr="00E94E63" w:rsidRDefault="00285363" w:rsidP="00E364B6">
                  <w:pPr>
                    <w:pStyle w:val="a3"/>
                    <w:spacing w:line="320" w:lineRule="exact"/>
                    <w:jc w:val="left"/>
                    <w:rPr>
                      <w:rFonts w:hint="default"/>
                    </w:rPr>
                  </w:pPr>
                  <w:r>
                    <w:rPr>
                      <w:rFonts w:hint="default"/>
                    </w:rPr>
                    <w:t>《大气污染物综合排放标准》（</w:t>
                  </w:r>
                  <w:r>
                    <w:t>GB16297-1996</w:t>
                  </w:r>
                  <w:r>
                    <w:t>）表</w:t>
                  </w:r>
                  <w:r>
                    <w:t>2</w:t>
                  </w:r>
                  <w:r>
                    <w:t>无组织排放限值</w:t>
                  </w:r>
                </w:p>
              </w:tc>
            </w:tr>
            <w:tr w:rsidR="00285363" w:rsidRPr="00E94E63" w14:paraId="3B27569C" w14:textId="77777777" w:rsidTr="00D24B38">
              <w:trPr>
                <w:trHeight w:val="397"/>
                <w:jc w:val="center"/>
              </w:trPr>
              <w:tc>
                <w:tcPr>
                  <w:tcW w:w="718" w:type="dxa"/>
                  <w:vMerge/>
                  <w:vAlign w:val="center"/>
                </w:tcPr>
                <w:p w14:paraId="3B5AB28E" w14:textId="77777777" w:rsidR="00285363" w:rsidRPr="00E94E63" w:rsidRDefault="00285363" w:rsidP="00E364B6">
                  <w:pPr>
                    <w:pStyle w:val="a3"/>
                    <w:spacing w:line="320" w:lineRule="exact"/>
                    <w:ind w:leftChars="-50" w:left="-105" w:rightChars="-50" w:right="-105"/>
                    <w:jc w:val="center"/>
                    <w:rPr>
                      <w:rFonts w:asciiTheme="minorEastAsia" w:hAnsiTheme="minorEastAsia" w:hint="default"/>
                    </w:rPr>
                  </w:pPr>
                </w:p>
              </w:tc>
              <w:tc>
                <w:tcPr>
                  <w:tcW w:w="1559" w:type="dxa"/>
                  <w:vAlign w:val="center"/>
                </w:tcPr>
                <w:p w14:paraId="2180D5C4" w14:textId="77777777" w:rsidR="00285363" w:rsidRPr="00E94E63" w:rsidRDefault="00285363" w:rsidP="00E364B6">
                  <w:pPr>
                    <w:pStyle w:val="a3"/>
                    <w:spacing w:line="320" w:lineRule="exact"/>
                    <w:jc w:val="left"/>
                    <w:rPr>
                      <w:rFonts w:asciiTheme="minorEastAsia" w:hAnsiTheme="minorEastAsia" w:hint="default"/>
                    </w:rPr>
                  </w:pPr>
                  <w:r>
                    <w:rPr>
                      <w:rFonts w:asciiTheme="minorEastAsia" w:hAnsiTheme="minorEastAsia" w:hint="default"/>
                    </w:rPr>
                    <w:t>出产粉尘</w:t>
                  </w:r>
                </w:p>
              </w:tc>
              <w:tc>
                <w:tcPr>
                  <w:tcW w:w="1843" w:type="dxa"/>
                  <w:vAlign w:val="center"/>
                </w:tcPr>
                <w:p w14:paraId="6695946C" w14:textId="77777777" w:rsidR="00285363" w:rsidRPr="00E94E63" w:rsidRDefault="00285363" w:rsidP="00E364B6">
                  <w:pPr>
                    <w:pStyle w:val="a3"/>
                    <w:spacing w:line="320" w:lineRule="exact"/>
                    <w:jc w:val="left"/>
                    <w:rPr>
                      <w:rFonts w:asciiTheme="minorEastAsia" w:hAnsiTheme="minorEastAsia" w:hint="default"/>
                    </w:rPr>
                  </w:pPr>
                  <w:r>
                    <w:rPr>
                      <w:rFonts w:asciiTheme="minorEastAsia" w:hAnsiTheme="minorEastAsia" w:hint="default"/>
                    </w:rPr>
                    <w:t>设备自带除尘器</w:t>
                  </w:r>
                  <w:r>
                    <w:rPr>
                      <w:rFonts w:asciiTheme="minorEastAsia" w:hAnsiTheme="minorEastAsia"/>
                    </w:rPr>
                    <w:t>+火法厂区环境</w:t>
                  </w:r>
                  <w:proofErr w:type="gramStart"/>
                  <w:r>
                    <w:rPr>
                      <w:rFonts w:asciiTheme="minorEastAsia" w:hAnsiTheme="minorEastAsia"/>
                    </w:rPr>
                    <w:t>集烟系统</w:t>
                  </w:r>
                  <w:proofErr w:type="gramEnd"/>
                  <w:r>
                    <w:rPr>
                      <w:rFonts w:asciiTheme="minorEastAsia" w:hAnsiTheme="minorEastAsia"/>
                    </w:rPr>
                    <w:t>32m高排气筒</w:t>
                  </w:r>
                </w:p>
              </w:tc>
              <w:tc>
                <w:tcPr>
                  <w:tcW w:w="2126" w:type="dxa"/>
                  <w:vAlign w:val="center"/>
                </w:tcPr>
                <w:p w14:paraId="136BD35F" w14:textId="77777777" w:rsidR="00285363" w:rsidRPr="00E94E63" w:rsidRDefault="008F49EE" w:rsidP="00E364B6">
                  <w:pPr>
                    <w:pStyle w:val="a3"/>
                    <w:spacing w:line="320" w:lineRule="exact"/>
                    <w:ind w:right="-50"/>
                    <w:jc w:val="left"/>
                    <w:rPr>
                      <w:rFonts w:asciiTheme="minorEastAsia" w:hAnsiTheme="minorEastAsia" w:hint="default"/>
                    </w:rPr>
                  </w:pPr>
                  <w:r w:rsidRPr="008F49EE">
                    <w:rPr>
                      <w:rFonts w:asciiTheme="minorEastAsia" w:hAnsiTheme="minorEastAsia"/>
                    </w:rPr>
                    <w:t>自带除尘器</w:t>
                  </w:r>
                  <w:r>
                    <w:rPr>
                      <w:rFonts w:asciiTheme="minorEastAsia" w:hAnsiTheme="minorEastAsia"/>
                    </w:rPr>
                    <w:t>处理后经</w:t>
                  </w:r>
                  <w:r w:rsidRPr="008F49EE">
                    <w:rPr>
                      <w:rFonts w:asciiTheme="minorEastAsia" w:hAnsiTheme="minorEastAsia"/>
                    </w:rPr>
                    <w:t>火法厂区环境</w:t>
                  </w:r>
                  <w:proofErr w:type="gramStart"/>
                  <w:r w:rsidRPr="008F49EE">
                    <w:rPr>
                      <w:rFonts w:asciiTheme="minorEastAsia" w:hAnsiTheme="minorEastAsia"/>
                    </w:rPr>
                    <w:t>集烟系统</w:t>
                  </w:r>
                  <w:proofErr w:type="gramEnd"/>
                  <w:r w:rsidRPr="008F49EE">
                    <w:rPr>
                      <w:rFonts w:asciiTheme="minorEastAsia" w:hAnsiTheme="minorEastAsia"/>
                    </w:rPr>
                    <w:t>32m高排气筒</w:t>
                  </w:r>
                  <w:r>
                    <w:rPr>
                      <w:rFonts w:asciiTheme="minorEastAsia" w:hAnsiTheme="minorEastAsia"/>
                    </w:rPr>
                    <w:t>排放</w:t>
                  </w:r>
                </w:p>
              </w:tc>
              <w:tc>
                <w:tcPr>
                  <w:tcW w:w="2643" w:type="dxa"/>
                  <w:vAlign w:val="center"/>
                </w:tcPr>
                <w:p w14:paraId="2A9898B6" w14:textId="77777777" w:rsidR="00285363" w:rsidRPr="00E94E63" w:rsidRDefault="00285363" w:rsidP="00E364B6">
                  <w:pPr>
                    <w:pStyle w:val="a3"/>
                    <w:spacing w:line="320" w:lineRule="exact"/>
                    <w:ind w:right="-50"/>
                    <w:jc w:val="left"/>
                    <w:rPr>
                      <w:rFonts w:asciiTheme="minorEastAsia" w:hAnsiTheme="minorEastAsia" w:hint="default"/>
                    </w:rPr>
                  </w:pPr>
                  <w:r>
                    <w:rPr>
                      <w:rFonts w:asciiTheme="minorEastAsia" w:hAnsiTheme="minorEastAsia" w:hint="default"/>
                    </w:rPr>
                    <w:t>《再生铜、铝、铅、锌工业污染物排放标准》（</w:t>
                  </w:r>
                  <w:r>
                    <w:rPr>
                      <w:rFonts w:asciiTheme="minorEastAsia" w:hAnsiTheme="minorEastAsia"/>
                    </w:rPr>
                    <w:t>GB31574-2015</w:t>
                  </w:r>
                  <w:r>
                    <w:rPr>
                      <w:rFonts w:asciiTheme="minorEastAsia" w:hAnsiTheme="minorEastAsia" w:hint="default"/>
                    </w:rPr>
                    <w:t>）</w:t>
                  </w:r>
                  <w:r>
                    <w:rPr>
                      <w:rFonts w:asciiTheme="minorEastAsia" w:hAnsiTheme="minorEastAsia"/>
                    </w:rPr>
                    <w:t>表4</w:t>
                  </w:r>
                </w:p>
              </w:tc>
            </w:tr>
            <w:tr w:rsidR="00285363" w:rsidRPr="00E94E63" w14:paraId="228AC65B" w14:textId="77777777" w:rsidTr="00D24B38">
              <w:trPr>
                <w:trHeight w:val="397"/>
                <w:jc w:val="center"/>
              </w:trPr>
              <w:tc>
                <w:tcPr>
                  <w:tcW w:w="718" w:type="dxa"/>
                  <w:vMerge w:val="restart"/>
                  <w:vAlign w:val="center"/>
                </w:tcPr>
                <w:p w14:paraId="6F326600" w14:textId="77777777" w:rsidR="00285363" w:rsidRPr="00E94E63" w:rsidRDefault="00285363" w:rsidP="00E364B6">
                  <w:pPr>
                    <w:pStyle w:val="a3"/>
                    <w:spacing w:line="320" w:lineRule="exact"/>
                    <w:ind w:leftChars="-50" w:left="-105" w:rightChars="-50" w:right="-105"/>
                    <w:jc w:val="center"/>
                    <w:rPr>
                      <w:rFonts w:hint="default"/>
                    </w:rPr>
                  </w:pPr>
                  <w:r>
                    <w:rPr>
                      <w:rFonts w:hint="default"/>
                    </w:rPr>
                    <w:t>废水</w:t>
                  </w:r>
                </w:p>
              </w:tc>
              <w:tc>
                <w:tcPr>
                  <w:tcW w:w="1559" w:type="dxa"/>
                  <w:vAlign w:val="center"/>
                </w:tcPr>
                <w:p w14:paraId="7B800B34" w14:textId="77777777" w:rsidR="00285363" w:rsidRPr="00E94E63" w:rsidRDefault="00285363" w:rsidP="00E364B6">
                  <w:pPr>
                    <w:pStyle w:val="a3"/>
                    <w:spacing w:line="320" w:lineRule="exact"/>
                    <w:jc w:val="left"/>
                    <w:rPr>
                      <w:rFonts w:asciiTheme="minorEastAsia" w:hAnsiTheme="minorEastAsia" w:hint="default"/>
                    </w:rPr>
                  </w:pPr>
                  <w:r>
                    <w:rPr>
                      <w:rFonts w:asciiTheme="minorEastAsia" w:hAnsiTheme="minorEastAsia" w:hint="default"/>
                    </w:rPr>
                    <w:t>生活污水</w:t>
                  </w:r>
                </w:p>
              </w:tc>
              <w:tc>
                <w:tcPr>
                  <w:tcW w:w="1843" w:type="dxa"/>
                  <w:vAlign w:val="center"/>
                </w:tcPr>
                <w:p w14:paraId="7A3AB7CF" w14:textId="77777777" w:rsidR="00285363" w:rsidRPr="00E94E63" w:rsidRDefault="00285363" w:rsidP="00E364B6">
                  <w:pPr>
                    <w:pStyle w:val="a3"/>
                    <w:spacing w:line="320" w:lineRule="exact"/>
                    <w:jc w:val="left"/>
                    <w:rPr>
                      <w:rFonts w:asciiTheme="minorEastAsia" w:hAnsiTheme="minorEastAsia" w:hint="default"/>
                    </w:rPr>
                  </w:pPr>
                  <w:r>
                    <w:rPr>
                      <w:rFonts w:asciiTheme="minorEastAsia" w:hAnsiTheme="minorEastAsia" w:hint="default"/>
                    </w:rPr>
                    <w:t>一体化污水处理设施</w:t>
                  </w:r>
                </w:p>
              </w:tc>
              <w:tc>
                <w:tcPr>
                  <w:tcW w:w="2126" w:type="dxa"/>
                  <w:vAlign w:val="center"/>
                </w:tcPr>
                <w:p w14:paraId="39AA6C06" w14:textId="77777777" w:rsidR="00285363" w:rsidRPr="00E94E63" w:rsidRDefault="008F49EE" w:rsidP="00E364B6">
                  <w:pPr>
                    <w:pStyle w:val="a3"/>
                    <w:spacing w:line="320" w:lineRule="exact"/>
                    <w:jc w:val="left"/>
                    <w:rPr>
                      <w:rFonts w:asciiTheme="minorEastAsia" w:hAnsiTheme="minorEastAsia" w:hint="default"/>
                    </w:rPr>
                  </w:pPr>
                  <w:r>
                    <w:rPr>
                      <w:rFonts w:asciiTheme="minorEastAsia" w:hAnsiTheme="minorEastAsia" w:hint="default"/>
                    </w:rPr>
                    <w:t>利用火法厂区一体化污水处理系统</w:t>
                  </w:r>
                </w:p>
              </w:tc>
              <w:tc>
                <w:tcPr>
                  <w:tcW w:w="2643" w:type="dxa"/>
                  <w:vAlign w:val="center"/>
                </w:tcPr>
                <w:p w14:paraId="59FEE457" w14:textId="77777777" w:rsidR="00285363" w:rsidRPr="00E94E63" w:rsidRDefault="00A03F98" w:rsidP="00E364B6">
                  <w:pPr>
                    <w:pStyle w:val="a3"/>
                    <w:spacing w:line="320" w:lineRule="exact"/>
                    <w:jc w:val="left"/>
                    <w:rPr>
                      <w:rFonts w:asciiTheme="minorEastAsia" w:hAnsiTheme="minorEastAsia" w:hint="default"/>
                    </w:rPr>
                  </w:pPr>
                  <w:r>
                    <w:rPr>
                      <w:rFonts w:asciiTheme="minorEastAsia" w:hAnsiTheme="minorEastAsia" w:hint="default"/>
                    </w:rPr>
                    <w:t>回用生产，不外排</w:t>
                  </w:r>
                </w:p>
              </w:tc>
            </w:tr>
            <w:tr w:rsidR="00285363" w:rsidRPr="00E94E63" w14:paraId="13CCB0DC" w14:textId="77777777" w:rsidTr="00D24B38">
              <w:trPr>
                <w:trHeight w:val="397"/>
                <w:jc w:val="center"/>
              </w:trPr>
              <w:tc>
                <w:tcPr>
                  <w:tcW w:w="718" w:type="dxa"/>
                  <w:vMerge/>
                  <w:vAlign w:val="center"/>
                </w:tcPr>
                <w:p w14:paraId="40E8685A" w14:textId="77777777" w:rsidR="00285363" w:rsidRPr="00E94E63" w:rsidRDefault="00285363" w:rsidP="00E364B6">
                  <w:pPr>
                    <w:pStyle w:val="a3"/>
                    <w:spacing w:line="320" w:lineRule="exact"/>
                    <w:ind w:leftChars="-50" w:left="-105" w:rightChars="-50" w:right="-105"/>
                    <w:jc w:val="center"/>
                    <w:rPr>
                      <w:rFonts w:hint="default"/>
                    </w:rPr>
                  </w:pPr>
                </w:p>
              </w:tc>
              <w:tc>
                <w:tcPr>
                  <w:tcW w:w="1559" w:type="dxa"/>
                  <w:tcBorders>
                    <w:bottom w:val="single" w:sz="4" w:space="0" w:color="auto"/>
                  </w:tcBorders>
                </w:tcPr>
                <w:p w14:paraId="2EF80FA0" w14:textId="77777777" w:rsidR="00285363" w:rsidRPr="00E94E63" w:rsidRDefault="00285363" w:rsidP="00E364B6">
                  <w:pPr>
                    <w:spacing w:line="320" w:lineRule="exact"/>
                    <w:jc w:val="left"/>
                    <w:rPr>
                      <w:sz w:val="22"/>
                    </w:rPr>
                  </w:pPr>
                  <w:r>
                    <w:rPr>
                      <w:sz w:val="22"/>
                    </w:rPr>
                    <w:t>循环冷却水</w:t>
                  </w:r>
                </w:p>
              </w:tc>
              <w:tc>
                <w:tcPr>
                  <w:tcW w:w="1843" w:type="dxa"/>
                  <w:tcBorders>
                    <w:bottom w:val="single" w:sz="4" w:space="0" w:color="auto"/>
                  </w:tcBorders>
                </w:tcPr>
                <w:p w14:paraId="7D7C392C" w14:textId="77777777" w:rsidR="00285363" w:rsidRPr="00E94E63" w:rsidRDefault="00285363" w:rsidP="00E364B6">
                  <w:pPr>
                    <w:spacing w:line="320" w:lineRule="exact"/>
                    <w:jc w:val="left"/>
                    <w:rPr>
                      <w:sz w:val="22"/>
                    </w:rPr>
                  </w:pPr>
                  <w:r>
                    <w:rPr>
                      <w:sz w:val="22"/>
                    </w:rPr>
                    <w:t>闭式横流冷却器</w:t>
                  </w:r>
                </w:p>
              </w:tc>
              <w:tc>
                <w:tcPr>
                  <w:tcW w:w="2126" w:type="dxa"/>
                  <w:vAlign w:val="center"/>
                </w:tcPr>
                <w:p w14:paraId="21AA5B33" w14:textId="77777777" w:rsidR="00285363" w:rsidRPr="00E94E63" w:rsidRDefault="008F49EE" w:rsidP="00E364B6">
                  <w:pPr>
                    <w:spacing w:line="320" w:lineRule="exact"/>
                    <w:jc w:val="left"/>
                    <w:rPr>
                      <w:rFonts w:asciiTheme="minorEastAsia" w:hAnsiTheme="minorEastAsia"/>
                    </w:rPr>
                  </w:pPr>
                  <w:r w:rsidRPr="008F49EE">
                    <w:rPr>
                      <w:rFonts w:asciiTheme="minorEastAsia" w:hAnsiTheme="minorEastAsia" w:hint="eastAsia"/>
                    </w:rPr>
                    <w:t>闭式横流冷却器</w:t>
                  </w:r>
                </w:p>
              </w:tc>
              <w:tc>
                <w:tcPr>
                  <w:tcW w:w="2643" w:type="dxa"/>
                  <w:vAlign w:val="center"/>
                </w:tcPr>
                <w:p w14:paraId="1F798414" w14:textId="77777777" w:rsidR="00285363" w:rsidRPr="00E94E63" w:rsidRDefault="00E74BD7" w:rsidP="00E364B6">
                  <w:pPr>
                    <w:pStyle w:val="a3"/>
                    <w:spacing w:line="320" w:lineRule="exact"/>
                    <w:jc w:val="center"/>
                    <w:rPr>
                      <w:rFonts w:asciiTheme="minorEastAsia" w:hAnsiTheme="minorEastAsia" w:hint="default"/>
                    </w:rPr>
                  </w:pPr>
                  <w:r>
                    <w:rPr>
                      <w:rFonts w:asciiTheme="minorEastAsia" w:hAnsiTheme="minorEastAsia" w:hint="default"/>
                    </w:rPr>
                    <w:t>循环使用，不外排</w:t>
                  </w:r>
                </w:p>
              </w:tc>
            </w:tr>
            <w:tr w:rsidR="00285363" w:rsidRPr="00E94E63" w14:paraId="52F105A7" w14:textId="77777777" w:rsidTr="00D24B38">
              <w:trPr>
                <w:trHeight w:val="397"/>
                <w:jc w:val="center"/>
              </w:trPr>
              <w:tc>
                <w:tcPr>
                  <w:tcW w:w="718" w:type="dxa"/>
                  <w:vMerge/>
                  <w:vAlign w:val="center"/>
                </w:tcPr>
                <w:p w14:paraId="2EA9A73D" w14:textId="77777777" w:rsidR="00285363" w:rsidRPr="00E94E63" w:rsidRDefault="00285363" w:rsidP="00E364B6">
                  <w:pPr>
                    <w:pStyle w:val="a3"/>
                    <w:spacing w:line="320" w:lineRule="exact"/>
                    <w:jc w:val="center"/>
                    <w:rPr>
                      <w:rFonts w:hint="default"/>
                    </w:rPr>
                  </w:pPr>
                </w:p>
              </w:tc>
              <w:tc>
                <w:tcPr>
                  <w:tcW w:w="1559" w:type="dxa"/>
                  <w:vAlign w:val="center"/>
                </w:tcPr>
                <w:p w14:paraId="3D81954B" w14:textId="77777777" w:rsidR="00285363" w:rsidRPr="00E94E63" w:rsidRDefault="00285363" w:rsidP="00E364B6">
                  <w:pPr>
                    <w:pStyle w:val="a3"/>
                    <w:spacing w:line="320" w:lineRule="exact"/>
                    <w:jc w:val="left"/>
                    <w:rPr>
                      <w:rFonts w:asciiTheme="minorEastAsia" w:hAnsiTheme="minorEastAsia" w:hint="default"/>
                    </w:rPr>
                  </w:pPr>
                  <w:r>
                    <w:rPr>
                      <w:rFonts w:asciiTheme="minorEastAsia" w:hAnsiTheme="minorEastAsia" w:hint="default"/>
                    </w:rPr>
                    <w:t>软水制备产生的浓水</w:t>
                  </w:r>
                </w:p>
              </w:tc>
              <w:tc>
                <w:tcPr>
                  <w:tcW w:w="1843" w:type="dxa"/>
                  <w:vAlign w:val="center"/>
                </w:tcPr>
                <w:p w14:paraId="2F4938B0" w14:textId="77777777" w:rsidR="00285363" w:rsidRPr="00E94E63" w:rsidRDefault="00A03F98" w:rsidP="00E364B6">
                  <w:pPr>
                    <w:pStyle w:val="a3"/>
                    <w:spacing w:line="320" w:lineRule="exact"/>
                    <w:jc w:val="left"/>
                    <w:rPr>
                      <w:rFonts w:asciiTheme="minorEastAsia" w:hAnsiTheme="minorEastAsia" w:hint="default"/>
                    </w:rPr>
                  </w:pPr>
                  <w:r>
                    <w:rPr>
                      <w:rFonts w:asciiTheme="minorEastAsia" w:hAnsiTheme="minorEastAsia" w:hint="default"/>
                    </w:rPr>
                    <w:t>循环水池</w:t>
                  </w:r>
                </w:p>
              </w:tc>
              <w:tc>
                <w:tcPr>
                  <w:tcW w:w="2126" w:type="dxa"/>
                  <w:vAlign w:val="center"/>
                </w:tcPr>
                <w:p w14:paraId="271074A2" w14:textId="77777777" w:rsidR="00285363" w:rsidRPr="00E94E63" w:rsidRDefault="008F49EE" w:rsidP="00E364B6">
                  <w:pPr>
                    <w:pStyle w:val="a3"/>
                    <w:spacing w:line="320" w:lineRule="exact"/>
                    <w:jc w:val="left"/>
                    <w:rPr>
                      <w:rFonts w:asciiTheme="minorEastAsia" w:hAnsiTheme="minorEastAsia" w:hint="default"/>
                    </w:rPr>
                  </w:pPr>
                  <w:r>
                    <w:rPr>
                      <w:rFonts w:asciiTheme="minorEastAsia" w:hAnsiTheme="minorEastAsia" w:hint="default"/>
                    </w:rPr>
                    <w:t>依托火法厂区软水制备系统</w:t>
                  </w:r>
                </w:p>
              </w:tc>
              <w:tc>
                <w:tcPr>
                  <w:tcW w:w="2643" w:type="dxa"/>
                  <w:vAlign w:val="center"/>
                </w:tcPr>
                <w:p w14:paraId="3D572346" w14:textId="77777777" w:rsidR="00285363" w:rsidRPr="00E94E63" w:rsidRDefault="00E74BD7" w:rsidP="00E364B6">
                  <w:pPr>
                    <w:pStyle w:val="a3"/>
                    <w:spacing w:line="320" w:lineRule="exact"/>
                    <w:jc w:val="center"/>
                    <w:rPr>
                      <w:rFonts w:asciiTheme="minorEastAsia" w:hAnsiTheme="minorEastAsia" w:hint="default"/>
                    </w:rPr>
                  </w:pPr>
                  <w:r>
                    <w:rPr>
                      <w:rFonts w:asciiTheme="minorEastAsia" w:hAnsiTheme="minorEastAsia" w:hint="default"/>
                    </w:rPr>
                    <w:t>回用，不外排</w:t>
                  </w:r>
                </w:p>
              </w:tc>
            </w:tr>
            <w:tr w:rsidR="00A03F98" w:rsidRPr="00E94E63" w14:paraId="3C7C2B39" w14:textId="77777777" w:rsidTr="00D24B38">
              <w:trPr>
                <w:trHeight w:val="397"/>
                <w:jc w:val="center"/>
              </w:trPr>
              <w:tc>
                <w:tcPr>
                  <w:tcW w:w="718" w:type="dxa"/>
                  <w:vAlign w:val="center"/>
                </w:tcPr>
                <w:p w14:paraId="0372AD9D" w14:textId="77777777" w:rsidR="00A03F98" w:rsidRPr="00E94E63" w:rsidRDefault="00A03F98" w:rsidP="00E364B6">
                  <w:pPr>
                    <w:pStyle w:val="a3"/>
                    <w:spacing w:line="320" w:lineRule="exact"/>
                    <w:jc w:val="center"/>
                    <w:rPr>
                      <w:rFonts w:hint="default"/>
                    </w:rPr>
                  </w:pPr>
                  <w:r>
                    <w:rPr>
                      <w:rFonts w:hint="default"/>
                    </w:rPr>
                    <w:t>噪声</w:t>
                  </w:r>
                </w:p>
              </w:tc>
              <w:tc>
                <w:tcPr>
                  <w:tcW w:w="1559" w:type="dxa"/>
                  <w:vAlign w:val="center"/>
                </w:tcPr>
                <w:p w14:paraId="617B209F" w14:textId="77777777" w:rsidR="00A03F98" w:rsidRDefault="00A03F98" w:rsidP="00E364B6">
                  <w:pPr>
                    <w:pStyle w:val="a3"/>
                    <w:spacing w:line="320" w:lineRule="exact"/>
                    <w:jc w:val="left"/>
                    <w:rPr>
                      <w:rFonts w:asciiTheme="minorEastAsia" w:hAnsiTheme="minorEastAsia" w:hint="default"/>
                    </w:rPr>
                  </w:pPr>
                  <w:r>
                    <w:rPr>
                      <w:rFonts w:asciiTheme="minorEastAsia" w:hAnsiTheme="minorEastAsia" w:hint="default"/>
                    </w:rPr>
                    <w:t>设备噪声</w:t>
                  </w:r>
                </w:p>
              </w:tc>
              <w:tc>
                <w:tcPr>
                  <w:tcW w:w="1843" w:type="dxa"/>
                  <w:vAlign w:val="center"/>
                </w:tcPr>
                <w:p w14:paraId="4B9F63A1" w14:textId="77777777" w:rsidR="00A03F98" w:rsidRDefault="00A03F98" w:rsidP="00E364B6">
                  <w:pPr>
                    <w:pStyle w:val="a3"/>
                    <w:spacing w:line="320" w:lineRule="exact"/>
                    <w:jc w:val="left"/>
                    <w:rPr>
                      <w:rFonts w:asciiTheme="minorEastAsia" w:hAnsiTheme="minorEastAsia" w:hint="default"/>
                    </w:rPr>
                  </w:pPr>
                  <w:r>
                    <w:rPr>
                      <w:rFonts w:asciiTheme="minorEastAsia" w:hAnsiTheme="minorEastAsia" w:hint="default"/>
                    </w:rPr>
                    <w:t>选用低噪声设备</w:t>
                  </w:r>
                </w:p>
              </w:tc>
              <w:tc>
                <w:tcPr>
                  <w:tcW w:w="2126" w:type="dxa"/>
                  <w:vAlign w:val="center"/>
                </w:tcPr>
                <w:p w14:paraId="3CBDF899" w14:textId="77777777" w:rsidR="00A03F98" w:rsidRPr="00E94E63" w:rsidRDefault="008F49EE" w:rsidP="00E364B6">
                  <w:pPr>
                    <w:pStyle w:val="a3"/>
                    <w:spacing w:line="320" w:lineRule="exact"/>
                    <w:jc w:val="left"/>
                    <w:rPr>
                      <w:rFonts w:asciiTheme="minorEastAsia" w:hAnsiTheme="minorEastAsia" w:hint="default"/>
                    </w:rPr>
                  </w:pPr>
                  <w:r>
                    <w:rPr>
                      <w:rFonts w:asciiTheme="minorEastAsia" w:hAnsiTheme="minorEastAsia"/>
                    </w:rPr>
                    <w:t>优</w:t>
                  </w:r>
                  <w:r w:rsidRPr="008F49EE">
                    <w:rPr>
                      <w:rFonts w:asciiTheme="minorEastAsia" w:hAnsiTheme="minorEastAsia"/>
                    </w:rPr>
                    <w:t>选低噪声设备</w:t>
                  </w:r>
                </w:p>
              </w:tc>
              <w:tc>
                <w:tcPr>
                  <w:tcW w:w="2643" w:type="dxa"/>
                  <w:vAlign w:val="center"/>
                </w:tcPr>
                <w:p w14:paraId="5EF6C8A4" w14:textId="77777777" w:rsidR="00A03F98" w:rsidRPr="00E94E63" w:rsidRDefault="00E74BD7" w:rsidP="00E364B6">
                  <w:pPr>
                    <w:pStyle w:val="a3"/>
                    <w:spacing w:line="320" w:lineRule="exact"/>
                    <w:ind w:leftChars="-50" w:left="-105" w:rightChars="-50" w:right="-105"/>
                    <w:jc w:val="center"/>
                    <w:rPr>
                      <w:rFonts w:asciiTheme="minorEastAsia" w:hAnsiTheme="minorEastAsia" w:hint="default"/>
                    </w:rPr>
                  </w:pPr>
                  <w:r>
                    <w:rPr>
                      <w:rFonts w:asciiTheme="minorEastAsia" w:hAnsiTheme="minorEastAsia" w:hint="default"/>
                    </w:rPr>
                    <w:t>《工业企业厂界环境噪声排放标准》（</w:t>
                  </w:r>
                  <w:r>
                    <w:rPr>
                      <w:rFonts w:asciiTheme="minorEastAsia" w:hAnsiTheme="minorEastAsia"/>
                    </w:rPr>
                    <w:t>GB12348-2008</w:t>
                  </w:r>
                  <w:r>
                    <w:rPr>
                      <w:rFonts w:asciiTheme="minorEastAsia" w:hAnsiTheme="minorEastAsia" w:hint="default"/>
                    </w:rPr>
                    <w:t>）</w:t>
                  </w:r>
                  <w:r>
                    <w:rPr>
                      <w:rFonts w:asciiTheme="minorEastAsia" w:hAnsiTheme="minorEastAsia"/>
                    </w:rPr>
                    <w:t>3类标准</w:t>
                  </w:r>
                </w:p>
              </w:tc>
            </w:tr>
            <w:tr w:rsidR="00A03F98" w:rsidRPr="00E94E63" w14:paraId="0560E323" w14:textId="77777777" w:rsidTr="00D24B38">
              <w:trPr>
                <w:trHeight w:val="397"/>
                <w:jc w:val="center"/>
              </w:trPr>
              <w:tc>
                <w:tcPr>
                  <w:tcW w:w="2277" w:type="dxa"/>
                  <w:gridSpan w:val="2"/>
                  <w:vAlign w:val="center"/>
                </w:tcPr>
                <w:p w14:paraId="0292F5EA" w14:textId="77777777" w:rsidR="00A03F98" w:rsidRDefault="00A03F98" w:rsidP="00E364B6">
                  <w:pPr>
                    <w:pStyle w:val="a3"/>
                    <w:spacing w:line="320" w:lineRule="exact"/>
                    <w:jc w:val="left"/>
                    <w:rPr>
                      <w:rFonts w:asciiTheme="minorEastAsia" w:hAnsiTheme="minorEastAsia" w:hint="default"/>
                    </w:rPr>
                  </w:pPr>
                  <w:r>
                    <w:rPr>
                      <w:rFonts w:asciiTheme="minorEastAsia" w:hAnsiTheme="minorEastAsia" w:hint="default"/>
                    </w:rPr>
                    <w:t>生活垃圾</w:t>
                  </w:r>
                </w:p>
              </w:tc>
              <w:tc>
                <w:tcPr>
                  <w:tcW w:w="1843" w:type="dxa"/>
                  <w:vAlign w:val="center"/>
                </w:tcPr>
                <w:p w14:paraId="5AF0BB11" w14:textId="77777777" w:rsidR="00A03F98" w:rsidRDefault="00A03F98" w:rsidP="00E364B6">
                  <w:pPr>
                    <w:pStyle w:val="a3"/>
                    <w:spacing w:line="320" w:lineRule="exact"/>
                    <w:jc w:val="left"/>
                    <w:rPr>
                      <w:rFonts w:asciiTheme="minorEastAsia" w:hAnsiTheme="minorEastAsia" w:hint="default"/>
                    </w:rPr>
                  </w:pPr>
                  <w:r>
                    <w:rPr>
                      <w:rFonts w:asciiTheme="minorEastAsia" w:hAnsiTheme="minorEastAsia" w:hint="default"/>
                    </w:rPr>
                    <w:t>由环卫部门统一清收</w:t>
                  </w:r>
                </w:p>
              </w:tc>
              <w:tc>
                <w:tcPr>
                  <w:tcW w:w="2126" w:type="dxa"/>
                  <w:vAlign w:val="center"/>
                </w:tcPr>
                <w:p w14:paraId="604569B2" w14:textId="77777777" w:rsidR="00A03F98" w:rsidRPr="00E94E63" w:rsidRDefault="008F49EE" w:rsidP="00E364B6">
                  <w:pPr>
                    <w:pStyle w:val="a3"/>
                    <w:spacing w:line="320" w:lineRule="exact"/>
                    <w:jc w:val="left"/>
                    <w:rPr>
                      <w:rFonts w:asciiTheme="minorEastAsia" w:hAnsiTheme="minorEastAsia" w:hint="default"/>
                    </w:rPr>
                  </w:pPr>
                  <w:r w:rsidRPr="008F49EE">
                    <w:rPr>
                      <w:rFonts w:asciiTheme="minorEastAsia" w:hAnsiTheme="minorEastAsia"/>
                    </w:rPr>
                    <w:t>环卫部门统一清收</w:t>
                  </w:r>
                </w:p>
              </w:tc>
              <w:tc>
                <w:tcPr>
                  <w:tcW w:w="2643" w:type="dxa"/>
                  <w:vAlign w:val="center"/>
                </w:tcPr>
                <w:p w14:paraId="61F4BF6F" w14:textId="77777777" w:rsidR="00A03F98" w:rsidRPr="00E94E63" w:rsidRDefault="00E74BD7" w:rsidP="00E364B6">
                  <w:pPr>
                    <w:pStyle w:val="a3"/>
                    <w:spacing w:line="320" w:lineRule="exact"/>
                    <w:jc w:val="center"/>
                    <w:rPr>
                      <w:rFonts w:asciiTheme="minorEastAsia" w:hAnsiTheme="minorEastAsia" w:hint="default"/>
                    </w:rPr>
                  </w:pPr>
                  <w:r>
                    <w:rPr>
                      <w:rFonts w:asciiTheme="minorEastAsia" w:hAnsiTheme="minorEastAsia" w:hint="default"/>
                    </w:rPr>
                    <w:t>分类收集，零排放</w:t>
                  </w:r>
                </w:p>
              </w:tc>
            </w:tr>
            <w:tr w:rsidR="008F49EE" w:rsidRPr="00E94E63" w14:paraId="52515BF0" w14:textId="77777777" w:rsidTr="00D24B38">
              <w:trPr>
                <w:trHeight w:val="397"/>
                <w:jc w:val="center"/>
              </w:trPr>
              <w:tc>
                <w:tcPr>
                  <w:tcW w:w="718" w:type="dxa"/>
                  <w:vMerge w:val="restart"/>
                  <w:vAlign w:val="center"/>
                </w:tcPr>
                <w:p w14:paraId="70F67913" w14:textId="77777777" w:rsidR="008F49EE" w:rsidRDefault="008F49EE" w:rsidP="00E364B6">
                  <w:pPr>
                    <w:pStyle w:val="a3"/>
                    <w:spacing w:line="320" w:lineRule="exact"/>
                    <w:jc w:val="center"/>
                    <w:rPr>
                      <w:rFonts w:hint="default"/>
                    </w:rPr>
                  </w:pPr>
                  <w:r>
                    <w:rPr>
                      <w:rFonts w:hint="default"/>
                    </w:rPr>
                    <w:t>一般固体废物</w:t>
                  </w:r>
                </w:p>
              </w:tc>
              <w:tc>
                <w:tcPr>
                  <w:tcW w:w="1559" w:type="dxa"/>
                  <w:vAlign w:val="center"/>
                </w:tcPr>
                <w:p w14:paraId="3A8FB30E" w14:textId="77777777" w:rsidR="008F49EE" w:rsidRDefault="008F49EE" w:rsidP="00E364B6">
                  <w:pPr>
                    <w:pStyle w:val="a3"/>
                    <w:spacing w:line="320" w:lineRule="exact"/>
                    <w:jc w:val="left"/>
                    <w:rPr>
                      <w:rFonts w:asciiTheme="minorEastAsia" w:hAnsiTheme="minorEastAsia" w:hint="default"/>
                    </w:rPr>
                  </w:pPr>
                  <w:r>
                    <w:rPr>
                      <w:rFonts w:asciiTheme="minorEastAsia" w:hAnsiTheme="minorEastAsia" w:hint="default"/>
                    </w:rPr>
                    <w:t>废热电偶</w:t>
                  </w:r>
                </w:p>
              </w:tc>
              <w:tc>
                <w:tcPr>
                  <w:tcW w:w="1843" w:type="dxa"/>
                  <w:vAlign w:val="center"/>
                </w:tcPr>
                <w:p w14:paraId="35D50251" w14:textId="77777777" w:rsidR="008F49EE" w:rsidRDefault="008F49EE" w:rsidP="00E364B6">
                  <w:pPr>
                    <w:pStyle w:val="a3"/>
                    <w:spacing w:line="320" w:lineRule="exact"/>
                    <w:jc w:val="left"/>
                    <w:rPr>
                      <w:rFonts w:asciiTheme="minorEastAsia" w:hAnsiTheme="minorEastAsia" w:hint="default"/>
                    </w:rPr>
                  </w:pPr>
                  <w:r>
                    <w:rPr>
                      <w:rFonts w:asciiTheme="minorEastAsia" w:hAnsiTheme="minorEastAsia" w:hint="default"/>
                    </w:rPr>
                    <w:t>厂家回收</w:t>
                  </w:r>
                </w:p>
              </w:tc>
              <w:tc>
                <w:tcPr>
                  <w:tcW w:w="2126" w:type="dxa"/>
                  <w:vAlign w:val="center"/>
                </w:tcPr>
                <w:p w14:paraId="47C6BC49" w14:textId="77777777" w:rsidR="008F49EE" w:rsidRDefault="008F49EE" w:rsidP="00E364B6">
                  <w:pPr>
                    <w:pStyle w:val="a3"/>
                    <w:spacing w:line="320" w:lineRule="exact"/>
                    <w:jc w:val="left"/>
                    <w:rPr>
                      <w:rFonts w:asciiTheme="minorEastAsia" w:hAnsiTheme="minorEastAsia" w:hint="default"/>
                    </w:rPr>
                  </w:pPr>
                  <w:r>
                    <w:rPr>
                      <w:rFonts w:asciiTheme="minorEastAsia" w:hAnsiTheme="minorEastAsia" w:hint="default"/>
                    </w:rPr>
                    <w:t>厂家回收</w:t>
                  </w:r>
                </w:p>
              </w:tc>
              <w:tc>
                <w:tcPr>
                  <w:tcW w:w="2643" w:type="dxa"/>
                  <w:vAlign w:val="center"/>
                </w:tcPr>
                <w:p w14:paraId="2E3214B6" w14:textId="77777777" w:rsidR="008F49EE" w:rsidRPr="00E94E63" w:rsidRDefault="008F49EE" w:rsidP="00E364B6">
                  <w:pPr>
                    <w:pStyle w:val="a3"/>
                    <w:spacing w:line="320" w:lineRule="exact"/>
                    <w:jc w:val="center"/>
                    <w:rPr>
                      <w:rFonts w:asciiTheme="minorEastAsia" w:hAnsiTheme="minorEastAsia" w:hint="default"/>
                    </w:rPr>
                  </w:pPr>
                  <w:r w:rsidRPr="00E74BD7">
                    <w:rPr>
                      <w:rFonts w:asciiTheme="minorEastAsia" w:hAnsiTheme="minorEastAsia"/>
                    </w:rPr>
                    <w:t>分类收集，零排放</w:t>
                  </w:r>
                </w:p>
              </w:tc>
            </w:tr>
            <w:tr w:rsidR="008F49EE" w:rsidRPr="00E94E63" w14:paraId="0F998AA6" w14:textId="77777777" w:rsidTr="00D24B38">
              <w:trPr>
                <w:trHeight w:val="397"/>
                <w:jc w:val="center"/>
              </w:trPr>
              <w:tc>
                <w:tcPr>
                  <w:tcW w:w="718" w:type="dxa"/>
                  <w:vMerge/>
                  <w:vAlign w:val="center"/>
                </w:tcPr>
                <w:p w14:paraId="1640ED84" w14:textId="77777777" w:rsidR="008F49EE" w:rsidRDefault="008F49EE" w:rsidP="00E364B6">
                  <w:pPr>
                    <w:pStyle w:val="a3"/>
                    <w:spacing w:line="320" w:lineRule="exact"/>
                    <w:jc w:val="center"/>
                    <w:rPr>
                      <w:rFonts w:hint="default"/>
                    </w:rPr>
                  </w:pPr>
                </w:p>
              </w:tc>
              <w:tc>
                <w:tcPr>
                  <w:tcW w:w="1559" w:type="dxa"/>
                  <w:vAlign w:val="center"/>
                </w:tcPr>
                <w:p w14:paraId="53E4A6EF" w14:textId="77777777" w:rsidR="008F49EE" w:rsidRDefault="008F49EE" w:rsidP="00E364B6">
                  <w:pPr>
                    <w:pStyle w:val="a3"/>
                    <w:spacing w:line="320" w:lineRule="exact"/>
                    <w:ind w:leftChars="-50" w:left="-105" w:rightChars="-50" w:right="-105"/>
                    <w:jc w:val="left"/>
                    <w:rPr>
                      <w:rFonts w:asciiTheme="minorEastAsia" w:hAnsiTheme="minorEastAsia" w:hint="default"/>
                    </w:rPr>
                  </w:pPr>
                  <w:r>
                    <w:rPr>
                      <w:rFonts w:asciiTheme="minorEastAsia" w:hAnsiTheme="minorEastAsia" w:hint="default"/>
                    </w:rPr>
                    <w:t>废氧化铝块</w:t>
                  </w:r>
                </w:p>
              </w:tc>
              <w:tc>
                <w:tcPr>
                  <w:tcW w:w="1843" w:type="dxa"/>
                  <w:vAlign w:val="center"/>
                </w:tcPr>
                <w:p w14:paraId="05E511B1" w14:textId="77777777" w:rsidR="008F49EE" w:rsidRDefault="008F49EE" w:rsidP="00E364B6">
                  <w:pPr>
                    <w:pStyle w:val="a3"/>
                    <w:spacing w:line="320" w:lineRule="exact"/>
                    <w:ind w:leftChars="-50" w:left="-105" w:rightChars="-50" w:right="-105"/>
                    <w:jc w:val="left"/>
                    <w:rPr>
                      <w:rFonts w:asciiTheme="minorEastAsia" w:hAnsiTheme="minorEastAsia" w:hint="default"/>
                    </w:rPr>
                  </w:pPr>
                  <w:r>
                    <w:rPr>
                      <w:rFonts w:asciiTheme="minorEastAsia" w:hAnsiTheme="minorEastAsia" w:hint="default"/>
                    </w:rPr>
                    <w:t>外售物资回收公司</w:t>
                  </w:r>
                </w:p>
              </w:tc>
              <w:tc>
                <w:tcPr>
                  <w:tcW w:w="2126" w:type="dxa"/>
                  <w:vAlign w:val="center"/>
                </w:tcPr>
                <w:p w14:paraId="3FE4783C" w14:textId="77777777" w:rsidR="008F49EE" w:rsidRPr="00040BF5" w:rsidRDefault="008F49EE" w:rsidP="00E364B6">
                  <w:pPr>
                    <w:pStyle w:val="a3"/>
                    <w:spacing w:line="320" w:lineRule="exact"/>
                    <w:jc w:val="left"/>
                    <w:rPr>
                      <w:rFonts w:asciiTheme="minorEastAsia" w:hAnsiTheme="minorEastAsia" w:hint="default"/>
                    </w:rPr>
                  </w:pPr>
                  <w:r w:rsidRPr="00040BF5">
                    <w:rPr>
                      <w:rFonts w:asciiTheme="minorEastAsia" w:hAnsiTheme="minorEastAsia" w:hint="default"/>
                    </w:rPr>
                    <w:t>外售物资回收公司</w:t>
                  </w:r>
                </w:p>
              </w:tc>
              <w:tc>
                <w:tcPr>
                  <w:tcW w:w="2643" w:type="dxa"/>
                  <w:vAlign w:val="center"/>
                </w:tcPr>
                <w:p w14:paraId="3AE573D5" w14:textId="77777777" w:rsidR="008F49EE" w:rsidRPr="00E94E63" w:rsidRDefault="008F49EE" w:rsidP="00E364B6">
                  <w:pPr>
                    <w:pStyle w:val="a3"/>
                    <w:spacing w:line="320" w:lineRule="exact"/>
                    <w:jc w:val="center"/>
                    <w:rPr>
                      <w:rFonts w:asciiTheme="minorEastAsia" w:hAnsiTheme="minorEastAsia" w:hint="default"/>
                    </w:rPr>
                  </w:pPr>
                  <w:r w:rsidRPr="00E74BD7">
                    <w:rPr>
                      <w:rFonts w:asciiTheme="minorEastAsia" w:hAnsiTheme="minorEastAsia"/>
                    </w:rPr>
                    <w:t>分类收集，零排放</w:t>
                  </w:r>
                </w:p>
              </w:tc>
            </w:tr>
            <w:tr w:rsidR="008F49EE" w:rsidRPr="00E94E63" w14:paraId="5423768B" w14:textId="77777777" w:rsidTr="00D24B38">
              <w:trPr>
                <w:trHeight w:val="397"/>
                <w:jc w:val="center"/>
              </w:trPr>
              <w:tc>
                <w:tcPr>
                  <w:tcW w:w="718" w:type="dxa"/>
                  <w:vMerge/>
                  <w:vAlign w:val="center"/>
                </w:tcPr>
                <w:p w14:paraId="1068B4BC" w14:textId="77777777" w:rsidR="008F49EE" w:rsidRDefault="008F49EE" w:rsidP="00E364B6">
                  <w:pPr>
                    <w:pStyle w:val="a3"/>
                    <w:spacing w:line="320" w:lineRule="exact"/>
                    <w:jc w:val="center"/>
                    <w:rPr>
                      <w:rFonts w:hint="default"/>
                    </w:rPr>
                  </w:pPr>
                </w:p>
              </w:tc>
              <w:tc>
                <w:tcPr>
                  <w:tcW w:w="1559" w:type="dxa"/>
                  <w:vAlign w:val="center"/>
                </w:tcPr>
                <w:p w14:paraId="1BEA4D24" w14:textId="77777777" w:rsidR="008F49EE" w:rsidRDefault="008F49EE" w:rsidP="00E364B6">
                  <w:pPr>
                    <w:pStyle w:val="a3"/>
                    <w:spacing w:line="320" w:lineRule="exact"/>
                    <w:ind w:leftChars="-50" w:left="-105" w:rightChars="-50" w:right="-105"/>
                    <w:jc w:val="left"/>
                    <w:rPr>
                      <w:rFonts w:asciiTheme="minorEastAsia" w:hAnsiTheme="minorEastAsia" w:hint="default"/>
                    </w:rPr>
                  </w:pPr>
                  <w:r>
                    <w:rPr>
                      <w:rFonts w:asciiTheme="minorEastAsia" w:hAnsiTheme="minorEastAsia" w:hint="default"/>
                    </w:rPr>
                    <w:t>废离子交换树脂</w:t>
                  </w:r>
                </w:p>
              </w:tc>
              <w:tc>
                <w:tcPr>
                  <w:tcW w:w="1843" w:type="dxa"/>
                  <w:vAlign w:val="center"/>
                </w:tcPr>
                <w:p w14:paraId="069E2471" w14:textId="77777777" w:rsidR="008F49EE" w:rsidRDefault="008F49EE" w:rsidP="00E364B6">
                  <w:pPr>
                    <w:pStyle w:val="a3"/>
                    <w:spacing w:line="320" w:lineRule="exact"/>
                    <w:ind w:leftChars="-50" w:left="-105" w:rightChars="-50" w:right="-105"/>
                    <w:jc w:val="left"/>
                    <w:rPr>
                      <w:rFonts w:asciiTheme="minorEastAsia" w:hAnsiTheme="minorEastAsia" w:hint="default"/>
                    </w:rPr>
                  </w:pPr>
                  <w:r>
                    <w:rPr>
                      <w:rFonts w:asciiTheme="minorEastAsia" w:hAnsiTheme="minorEastAsia" w:hint="default"/>
                    </w:rPr>
                    <w:t>厂家回收</w:t>
                  </w:r>
                </w:p>
              </w:tc>
              <w:tc>
                <w:tcPr>
                  <w:tcW w:w="2126" w:type="dxa"/>
                  <w:vAlign w:val="center"/>
                </w:tcPr>
                <w:p w14:paraId="7BE8A5AA" w14:textId="77777777" w:rsidR="008F49EE" w:rsidRDefault="008F49EE" w:rsidP="00E364B6">
                  <w:pPr>
                    <w:pStyle w:val="a3"/>
                    <w:spacing w:line="320" w:lineRule="exact"/>
                    <w:jc w:val="left"/>
                    <w:rPr>
                      <w:rFonts w:asciiTheme="minorEastAsia" w:hAnsiTheme="minorEastAsia" w:hint="default"/>
                    </w:rPr>
                  </w:pPr>
                  <w:r>
                    <w:rPr>
                      <w:rFonts w:asciiTheme="minorEastAsia" w:hAnsiTheme="minorEastAsia" w:hint="default"/>
                    </w:rPr>
                    <w:t>厂家回收</w:t>
                  </w:r>
                </w:p>
              </w:tc>
              <w:tc>
                <w:tcPr>
                  <w:tcW w:w="2643" w:type="dxa"/>
                  <w:vAlign w:val="center"/>
                </w:tcPr>
                <w:p w14:paraId="272867D1" w14:textId="77777777" w:rsidR="008F49EE" w:rsidRPr="00E94E63" w:rsidRDefault="008F49EE" w:rsidP="00E364B6">
                  <w:pPr>
                    <w:pStyle w:val="a3"/>
                    <w:spacing w:line="320" w:lineRule="exact"/>
                    <w:jc w:val="center"/>
                    <w:rPr>
                      <w:rFonts w:asciiTheme="minorEastAsia" w:hAnsiTheme="minorEastAsia" w:hint="default"/>
                    </w:rPr>
                  </w:pPr>
                  <w:r w:rsidRPr="00E74BD7">
                    <w:rPr>
                      <w:rFonts w:asciiTheme="minorEastAsia" w:hAnsiTheme="minorEastAsia"/>
                    </w:rPr>
                    <w:t>分类收集，零排放</w:t>
                  </w:r>
                </w:p>
              </w:tc>
            </w:tr>
            <w:tr w:rsidR="008F49EE" w:rsidRPr="00E94E63" w14:paraId="18118F2D" w14:textId="77777777" w:rsidTr="00D24B38">
              <w:trPr>
                <w:trHeight w:val="397"/>
                <w:jc w:val="center"/>
              </w:trPr>
              <w:tc>
                <w:tcPr>
                  <w:tcW w:w="718" w:type="dxa"/>
                  <w:vMerge w:val="restart"/>
                  <w:vAlign w:val="center"/>
                </w:tcPr>
                <w:p w14:paraId="6F87A67C" w14:textId="77777777" w:rsidR="008F49EE" w:rsidRDefault="008F49EE" w:rsidP="00E364B6">
                  <w:pPr>
                    <w:pStyle w:val="a3"/>
                    <w:spacing w:line="320" w:lineRule="exact"/>
                    <w:jc w:val="center"/>
                    <w:rPr>
                      <w:rFonts w:hint="default"/>
                    </w:rPr>
                  </w:pPr>
                  <w:r>
                    <w:rPr>
                      <w:rFonts w:hint="default"/>
                    </w:rPr>
                    <w:t>危险废物</w:t>
                  </w:r>
                </w:p>
              </w:tc>
              <w:tc>
                <w:tcPr>
                  <w:tcW w:w="1559" w:type="dxa"/>
                  <w:vAlign w:val="center"/>
                </w:tcPr>
                <w:p w14:paraId="420AC3C8" w14:textId="77777777" w:rsidR="008F49EE" w:rsidRDefault="008F49EE" w:rsidP="00E364B6">
                  <w:pPr>
                    <w:pStyle w:val="a3"/>
                    <w:spacing w:line="320" w:lineRule="exact"/>
                    <w:jc w:val="left"/>
                    <w:rPr>
                      <w:rFonts w:asciiTheme="minorEastAsia" w:hAnsiTheme="minorEastAsia" w:hint="default"/>
                    </w:rPr>
                  </w:pPr>
                  <w:r>
                    <w:rPr>
                      <w:rFonts w:asciiTheme="minorEastAsia" w:hAnsiTheme="minorEastAsia" w:hint="default"/>
                    </w:rPr>
                    <w:t>废真空泵油及油桶</w:t>
                  </w:r>
                </w:p>
              </w:tc>
              <w:tc>
                <w:tcPr>
                  <w:tcW w:w="1843" w:type="dxa"/>
                  <w:vMerge w:val="restart"/>
                  <w:vAlign w:val="center"/>
                </w:tcPr>
                <w:p w14:paraId="32059651" w14:textId="77777777" w:rsidR="008F49EE" w:rsidRDefault="008F49EE" w:rsidP="00E364B6">
                  <w:pPr>
                    <w:pStyle w:val="a3"/>
                    <w:spacing w:line="320" w:lineRule="exact"/>
                    <w:jc w:val="left"/>
                    <w:rPr>
                      <w:rFonts w:asciiTheme="minorEastAsia" w:hAnsiTheme="minorEastAsia" w:hint="default"/>
                    </w:rPr>
                  </w:pPr>
                  <w:r>
                    <w:rPr>
                      <w:rFonts w:asciiTheme="minorEastAsia" w:hAnsiTheme="minorEastAsia" w:hint="default"/>
                    </w:rPr>
                    <w:t>收集后暂存于危险废物暂存间，交由有资质单位处置</w:t>
                  </w:r>
                </w:p>
              </w:tc>
              <w:tc>
                <w:tcPr>
                  <w:tcW w:w="2126" w:type="dxa"/>
                  <w:vMerge w:val="restart"/>
                  <w:vAlign w:val="center"/>
                </w:tcPr>
                <w:p w14:paraId="1B645FEB" w14:textId="77777777" w:rsidR="008F49EE" w:rsidRPr="00E94E63" w:rsidRDefault="008F49EE" w:rsidP="00E364B6">
                  <w:pPr>
                    <w:pStyle w:val="a3"/>
                    <w:spacing w:line="320" w:lineRule="exact"/>
                    <w:jc w:val="left"/>
                    <w:rPr>
                      <w:rFonts w:asciiTheme="minorEastAsia" w:hAnsiTheme="minorEastAsia" w:hint="default"/>
                    </w:rPr>
                  </w:pPr>
                  <w:r>
                    <w:rPr>
                      <w:rFonts w:asciiTheme="minorEastAsia" w:hAnsiTheme="minorEastAsia" w:hint="default"/>
                    </w:rPr>
                    <w:t>暂存于危险暂存间，</w:t>
                  </w:r>
                  <w:r w:rsidRPr="008F49EE">
                    <w:rPr>
                      <w:rFonts w:asciiTheme="minorEastAsia" w:hAnsiTheme="minorEastAsia" w:hint="default"/>
                    </w:rPr>
                    <w:t>交由黄冈市天</w:t>
                  </w:r>
                  <w:proofErr w:type="gramStart"/>
                  <w:r w:rsidRPr="008F49EE">
                    <w:rPr>
                      <w:rFonts w:asciiTheme="minorEastAsia" w:hAnsiTheme="minorEastAsia" w:hint="default"/>
                    </w:rPr>
                    <w:t>一</w:t>
                  </w:r>
                  <w:proofErr w:type="gramEnd"/>
                  <w:r w:rsidRPr="008F49EE">
                    <w:rPr>
                      <w:rFonts w:asciiTheme="minorEastAsia" w:hAnsiTheme="minorEastAsia" w:hint="default"/>
                    </w:rPr>
                    <w:t>环保科技股份有限公司</w:t>
                  </w:r>
                  <w:r w:rsidRPr="008F49EE">
                    <w:rPr>
                      <w:rFonts w:asciiTheme="minorEastAsia" w:hAnsiTheme="minorEastAsia"/>
                    </w:rPr>
                    <w:t>单位处置</w:t>
                  </w:r>
                </w:p>
              </w:tc>
              <w:tc>
                <w:tcPr>
                  <w:tcW w:w="2643" w:type="dxa"/>
                  <w:vMerge w:val="restart"/>
                  <w:vAlign w:val="center"/>
                </w:tcPr>
                <w:p w14:paraId="74C08093" w14:textId="77777777" w:rsidR="008F49EE" w:rsidRPr="008F49EE" w:rsidRDefault="008F49EE" w:rsidP="00E364B6">
                  <w:pPr>
                    <w:pStyle w:val="a3"/>
                    <w:spacing w:line="320" w:lineRule="exact"/>
                    <w:jc w:val="center"/>
                    <w:rPr>
                      <w:rFonts w:asciiTheme="minorEastAsia" w:hAnsiTheme="minorEastAsia" w:hint="default"/>
                    </w:rPr>
                  </w:pPr>
                  <w:r>
                    <w:rPr>
                      <w:rFonts w:asciiTheme="minorEastAsia" w:hAnsiTheme="minorEastAsia" w:hint="default"/>
                    </w:rPr>
                    <w:t>零排放</w:t>
                  </w:r>
                </w:p>
              </w:tc>
            </w:tr>
            <w:tr w:rsidR="008F49EE" w:rsidRPr="00E94E63" w14:paraId="5106A663" w14:textId="77777777" w:rsidTr="00D24B38">
              <w:trPr>
                <w:trHeight w:val="397"/>
                <w:jc w:val="center"/>
              </w:trPr>
              <w:tc>
                <w:tcPr>
                  <w:tcW w:w="718" w:type="dxa"/>
                  <w:vMerge/>
                  <w:vAlign w:val="center"/>
                </w:tcPr>
                <w:p w14:paraId="74AE69EA" w14:textId="77777777" w:rsidR="008F49EE" w:rsidRDefault="008F49EE" w:rsidP="00E364B6">
                  <w:pPr>
                    <w:pStyle w:val="a3"/>
                    <w:spacing w:line="320" w:lineRule="exact"/>
                    <w:jc w:val="center"/>
                    <w:rPr>
                      <w:rFonts w:hint="default"/>
                    </w:rPr>
                  </w:pPr>
                </w:p>
              </w:tc>
              <w:tc>
                <w:tcPr>
                  <w:tcW w:w="1559" w:type="dxa"/>
                  <w:vAlign w:val="center"/>
                </w:tcPr>
                <w:p w14:paraId="62223B87" w14:textId="77777777" w:rsidR="008F49EE" w:rsidRDefault="008F49EE" w:rsidP="00E364B6">
                  <w:pPr>
                    <w:pStyle w:val="a3"/>
                    <w:spacing w:line="320" w:lineRule="exact"/>
                    <w:jc w:val="left"/>
                    <w:rPr>
                      <w:rFonts w:asciiTheme="minorEastAsia" w:hAnsiTheme="minorEastAsia" w:hint="default"/>
                    </w:rPr>
                  </w:pPr>
                  <w:r>
                    <w:rPr>
                      <w:rFonts w:asciiTheme="minorEastAsia" w:hAnsiTheme="minorEastAsia" w:hint="default"/>
                    </w:rPr>
                    <w:t>废棉毡</w:t>
                  </w:r>
                </w:p>
              </w:tc>
              <w:tc>
                <w:tcPr>
                  <w:tcW w:w="1843" w:type="dxa"/>
                  <w:vMerge/>
                  <w:vAlign w:val="center"/>
                </w:tcPr>
                <w:p w14:paraId="56529E41" w14:textId="77777777" w:rsidR="008F49EE" w:rsidRDefault="008F49EE" w:rsidP="00E364B6">
                  <w:pPr>
                    <w:pStyle w:val="a3"/>
                    <w:spacing w:line="320" w:lineRule="exact"/>
                    <w:jc w:val="left"/>
                    <w:rPr>
                      <w:rFonts w:asciiTheme="minorEastAsia" w:hAnsiTheme="minorEastAsia" w:hint="default"/>
                    </w:rPr>
                  </w:pPr>
                </w:p>
              </w:tc>
              <w:tc>
                <w:tcPr>
                  <w:tcW w:w="2126" w:type="dxa"/>
                  <w:vMerge/>
                  <w:vAlign w:val="center"/>
                </w:tcPr>
                <w:p w14:paraId="3A8E1940" w14:textId="77777777" w:rsidR="008F49EE" w:rsidRPr="00E94E63" w:rsidRDefault="008F49EE" w:rsidP="00E364B6">
                  <w:pPr>
                    <w:pStyle w:val="a3"/>
                    <w:spacing w:line="320" w:lineRule="exact"/>
                    <w:jc w:val="left"/>
                    <w:rPr>
                      <w:rFonts w:asciiTheme="minorEastAsia" w:hAnsiTheme="minorEastAsia" w:hint="default"/>
                    </w:rPr>
                  </w:pPr>
                </w:p>
              </w:tc>
              <w:tc>
                <w:tcPr>
                  <w:tcW w:w="2643" w:type="dxa"/>
                  <w:vMerge/>
                  <w:vAlign w:val="center"/>
                </w:tcPr>
                <w:p w14:paraId="786B8CD4" w14:textId="77777777" w:rsidR="008F49EE" w:rsidRPr="00E94E63" w:rsidRDefault="008F49EE" w:rsidP="00E364B6">
                  <w:pPr>
                    <w:pStyle w:val="a3"/>
                    <w:spacing w:line="320" w:lineRule="exact"/>
                    <w:jc w:val="center"/>
                    <w:rPr>
                      <w:rFonts w:asciiTheme="minorEastAsia" w:hAnsiTheme="minorEastAsia" w:hint="default"/>
                    </w:rPr>
                  </w:pPr>
                </w:p>
              </w:tc>
            </w:tr>
            <w:tr w:rsidR="008F49EE" w:rsidRPr="00E94E63" w14:paraId="0E873E57" w14:textId="77777777" w:rsidTr="00D24B38">
              <w:trPr>
                <w:trHeight w:val="397"/>
                <w:jc w:val="center"/>
              </w:trPr>
              <w:tc>
                <w:tcPr>
                  <w:tcW w:w="2277" w:type="dxa"/>
                  <w:gridSpan w:val="2"/>
                  <w:vMerge w:val="restart"/>
                  <w:vAlign w:val="center"/>
                </w:tcPr>
                <w:p w14:paraId="072A0A19" w14:textId="77777777" w:rsidR="008F49EE" w:rsidRPr="00396788" w:rsidRDefault="008F49EE" w:rsidP="00E364B6">
                  <w:pPr>
                    <w:pStyle w:val="a3"/>
                    <w:spacing w:line="320" w:lineRule="exact"/>
                    <w:jc w:val="left"/>
                    <w:rPr>
                      <w:rFonts w:asciiTheme="minorEastAsia" w:hAnsiTheme="minorEastAsia" w:hint="default"/>
                    </w:rPr>
                  </w:pPr>
                  <w:r w:rsidRPr="00396788">
                    <w:rPr>
                      <w:rFonts w:asciiTheme="minorEastAsia" w:hAnsiTheme="minorEastAsia"/>
                    </w:rPr>
                    <w:t>环境管理与监测</w:t>
                  </w:r>
                </w:p>
              </w:tc>
              <w:tc>
                <w:tcPr>
                  <w:tcW w:w="1843" w:type="dxa"/>
                </w:tcPr>
                <w:p w14:paraId="72D2044C" w14:textId="77777777" w:rsidR="008F49EE" w:rsidRPr="00396788" w:rsidRDefault="008F49EE" w:rsidP="00E364B6">
                  <w:pPr>
                    <w:spacing w:line="320" w:lineRule="exact"/>
                    <w:rPr>
                      <w:sz w:val="22"/>
                    </w:rPr>
                  </w:pPr>
                  <w:r w:rsidRPr="00396788">
                    <w:rPr>
                      <w:rFonts w:hint="eastAsia"/>
                      <w:sz w:val="22"/>
                    </w:rPr>
                    <w:t>环境管理、环保设备维护等措施</w:t>
                  </w:r>
                </w:p>
              </w:tc>
              <w:tc>
                <w:tcPr>
                  <w:tcW w:w="2126" w:type="dxa"/>
                  <w:vAlign w:val="center"/>
                </w:tcPr>
                <w:p w14:paraId="7DFBBFAE" w14:textId="77777777" w:rsidR="008F49EE" w:rsidRPr="00E94E63" w:rsidRDefault="004064F5" w:rsidP="00E364B6">
                  <w:pPr>
                    <w:pStyle w:val="a3"/>
                    <w:spacing w:line="320" w:lineRule="exact"/>
                    <w:jc w:val="left"/>
                    <w:rPr>
                      <w:rFonts w:asciiTheme="minorEastAsia" w:hAnsiTheme="minorEastAsia" w:hint="default"/>
                    </w:rPr>
                  </w:pPr>
                  <w:r>
                    <w:rPr>
                      <w:rFonts w:asciiTheme="minorEastAsia" w:hAnsiTheme="minorEastAsia" w:hint="default"/>
                    </w:rPr>
                    <w:t>制定了环境管理等制度</w:t>
                  </w:r>
                </w:p>
              </w:tc>
              <w:tc>
                <w:tcPr>
                  <w:tcW w:w="2643" w:type="dxa"/>
                  <w:vAlign w:val="center"/>
                </w:tcPr>
                <w:p w14:paraId="3DF581F4" w14:textId="77777777" w:rsidR="008F49EE" w:rsidRPr="00E94E63" w:rsidRDefault="008F49EE" w:rsidP="00E364B6">
                  <w:pPr>
                    <w:pStyle w:val="a3"/>
                    <w:spacing w:line="320" w:lineRule="exact"/>
                    <w:jc w:val="center"/>
                    <w:rPr>
                      <w:rFonts w:asciiTheme="minorEastAsia" w:hAnsiTheme="minorEastAsia" w:hint="default"/>
                    </w:rPr>
                  </w:pPr>
                </w:p>
              </w:tc>
            </w:tr>
            <w:tr w:rsidR="008F49EE" w:rsidRPr="00E94E63" w14:paraId="673BFD2E" w14:textId="77777777" w:rsidTr="00D24B38">
              <w:trPr>
                <w:trHeight w:val="397"/>
                <w:jc w:val="center"/>
              </w:trPr>
              <w:tc>
                <w:tcPr>
                  <w:tcW w:w="2277" w:type="dxa"/>
                  <w:gridSpan w:val="2"/>
                  <w:vMerge/>
                  <w:vAlign w:val="center"/>
                </w:tcPr>
                <w:p w14:paraId="756F5B21" w14:textId="77777777" w:rsidR="008F49EE" w:rsidRPr="00396788" w:rsidRDefault="008F49EE" w:rsidP="00E364B6">
                  <w:pPr>
                    <w:pStyle w:val="a3"/>
                    <w:spacing w:line="320" w:lineRule="exact"/>
                    <w:jc w:val="left"/>
                    <w:rPr>
                      <w:rFonts w:asciiTheme="minorEastAsia" w:hAnsiTheme="minorEastAsia" w:hint="default"/>
                    </w:rPr>
                  </w:pPr>
                </w:p>
              </w:tc>
              <w:tc>
                <w:tcPr>
                  <w:tcW w:w="1843" w:type="dxa"/>
                </w:tcPr>
                <w:p w14:paraId="4C0804C9" w14:textId="77777777" w:rsidR="008F49EE" w:rsidRPr="00396788" w:rsidRDefault="008F49EE" w:rsidP="00E364B6">
                  <w:pPr>
                    <w:spacing w:line="320" w:lineRule="exact"/>
                    <w:rPr>
                      <w:sz w:val="22"/>
                    </w:rPr>
                  </w:pPr>
                  <w:r w:rsidRPr="00396788">
                    <w:rPr>
                      <w:rFonts w:hint="eastAsia"/>
                      <w:sz w:val="22"/>
                    </w:rPr>
                    <w:t>车间标识标牌</w:t>
                  </w:r>
                </w:p>
              </w:tc>
              <w:tc>
                <w:tcPr>
                  <w:tcW w:w="2126" w:type="dxa"/>
                  <w:vAlign w:val="center"/>
                </w:tcPr>
                <w:p w14:paraId="6AAC8056" w14:textId="77777777" w:rsidR="008F49EE" w:rsidRPr="00E94E63" w:rsidRDefault="004064F5" w:rsidP="00E364B6">
                  <w:pPr>
                    <w:pStyle w:val="a3"/>
                    <w:spacing w:line="320" w:lineRule="exact"/>
                    <w:jc w:val="left"/>
                    <w:rPr>
                      <w:rFonts w:asciiTheme="minorEastAsia" w:hAnsiTheme="minorEastAsia" w:hint="default"/>
                    </w:rPr>
                  </w:pPr>
                  <w:r>
                    <w:rPr>
                      <w:rFonts w:asciiTheme="minorEastAsia" w:hAnsiTheme="minorEastAsia" w:hint="default"/>
                    </w:rPr>
                    <w:t>设置了标识标牌</w:t>
                  </w:r>
                </w:p>
              </w:tc>
              <w:tc>
                <w:tcPr>
                  <w:tcW w:w="2643" w:type="dxa"/>
                  <w:vAlign w:val="center"/>
                </w:tcPr>
                <w:p w14:paraId="76C463F7" w14:textId="77777777" w:rsidR="008F49EE" w:rsidRPr="00E94E63" w:rsidRDefault="008F49EE" w:rsidP="00E364B6">
                  <w:pPr>
                    <w:pStyle w:val="a3"/>
                    <w:spacing w:line="320" w:lineRule="exact"/>
                    <w:jc w:val="center"/>
                    <w:rPr>
                      <w:rFonts w:asciiTheme="minorEastAsia" w:hAnsiTheme="minorEastAsia" w:hint="default"/>
                    </w:rPr>
                  </w:pPr>
                </w:p>
              </w:tc>
            </w:tr>
            <w:tr w:rsidR="008F49EE" w:rsidRPr="00E94E63" w14:paraId="3C3C56B3" w14:textId="77777777" w:rsidTr="00D24B38">
              <w:trPr>
                <w:trHeight w:val="397"/>
                <w:jc w:val="center"/>
              </w:trPr>
              <w:tc>
                <w:tcPr>
                  <w:tcW w:w="2277" w:type="dxa"/>
                  <w:gridSpan w:val="2"/>
                  <w:vMerge/>
                  <w:vAlign w:val="center"/>
                </w:tcPr>
                <w:p w14:paraId="036CB0B2" w14:textId="77777777" w:rsidR="008F49EE" w:rsidRPr="00396788" w:rsidRDefault="008F49EE" w:rsidP="00E364B6">
                  <w:pPr>
                    <w:pStyle w:val="a3"/>
                    <w:spacing w:line="320" w:lineRule="exact"/>
                    <w:jc w:val="left"/>
                    <w:rPr>
                      <w:rFonts w:asciiTheme="minorEastAsia" w:hAnsiTheme="minorEastAsia" w:hint="default"/>
                    </w:rPr>
                  </w:pPr>
                </w:p>
              </w:tc>
              <w:tc>
                <w:tcPr>
                  <w:tcW w:w="1843" w:type="dxa"/>
                </w:tcPr>
                <w:p w14:paraId="7BC34E1D" w14:textId="77777777" w:rsidR="008F49EE" w:rsidRPr="00396788" w:rsidRDefault="008F49EE" w:rsidP="00E364B6">
                  <w:pPr>
                    <w:spacing w:line="320" w:lineRule="exact"/>
                    <w:rPr>
                      <w:sz w:val="22"/>
                    </w:rPr>
                  </w:pPr>
                  <w:r w:rsidRPr="00396788">
                    <w:rPr>
                      <w:sz w:val="22"/>
                    </w:rPr>
                    <w:t>环境监测</w:t>
                  </w:r>
                </w:p>
              </w:tc>
              <w:tc>
                <w:tcPr>
                  <w:tcW w:w="2126" w:type="dxa"/>
                  <w:vAlign w:val="center"/>
                </w:tcPr>
                <w:p w14:paraId="0E98AA3F" w14:textId="77777777" w:rsidR="008F49EE" w:rsidRPr="00E94E63" w:rsidRDefault="004064F5" w:rsidP="00E364B6">
                  <w:pPr>
                    <w:pStyle w:val="a3"/>
                    <w:spacing w:line="320" w:lineRule="exact"/>
                    <w:jc w:val="left"/>
                    <w:rPr>
                      <w:rFonts w:asciiTheme="minorEastAsia" w:hAnsiTheme="minorEastAsia" w:hint="default"/>
                    </w:rPr>
                  </w:pPr>
                  <w:proofErr w:type="gramStart"/>
                  <w:r>
                    <w:rPr>
                      <w:rFonts w:asciiTheme="minorEastAsia" w:hAnsiTheme="minorEastAsia" w:hint="default"/>
                    </w:rPr>
                    <w:t>按排污</w:t>
                  </w:r>
                  <w:proofErr w:type="gramEnd"/>
                  <w:r>
                    <w:rPr>
                      <w:rFonts w:asciiTheme="minorEastAsia" w:hAnsiTheme="minorEastAsia" w:hint="default"/>
                    </w:rPr>
                    <w:t>许可证要求制定监测计划</w:t>
                  </w:r>
                </w:p>
              </w:tc>
              <w:tc>
                <w:tcPr>
                  <w:tcW w:w="2643" w:type="dxa"/>
                  <w:vAlign w:val="center"/>
                </w:tcPr>
                <w:p w14:paraId="11C7E22B" w14:textId="77777777" w:rsidR="008F49EE" w:rsidRPr="00E94E63" w:rsidRDefault="008F49EE" w:rsidP="00E364B6">
                  <w:pPr>
                    <w:pStyle w:val="a3"/>
                    <w:spacing w:line="320" w:lineRule="exact"/>
                    <w:jc w:val="center"/>
                    <w:rPr>
                      <w:rFonts w:asciiTheme="minorEastAsia" w:hAnsiTheme="minorEastAsia" w:hint="default"/>
                    </w:rPr>
                  </w:pPr>
                </w:p>
              </w:tc>
            </w:tr>
            <w:tr w:rsidR="008F49EE" w:rsidRPr="00E94E63" w14:paraId="314B0EAE" w14:textId="77777777" w:rsidTr="00D24B38">
              <w:trPr>
                <w:trHeight w:val="397"/>
                <w:jc w:val="center"/>
              </w:trPr>
              <w:tc>
                <w:tcPr>
                  <w:tcW w:w="2277" w:type="dxa"/>
                  <w:gridSpan w:val="2"/>
                  <w:vMerge/>
                  <w:tcBorders>
                    <w:bottom w:val="single" w:sz="4" w:space="0" w:color="auto"/>
                  </w:tcBorders>
                  <w:vAlign w:val="center"/>
                </w:tcPr>
                <w:p w14:paraId="71D6EB03" w14:textId="77777777" w:rsidR="008F49EE" w:rsidRPr="00396788" w:rsidRDefault="008F49EE" w:rsidP="00E364B6">
                  <w:pPr>
                    <w:pStyle w:val="a3"/>
                    <w:spacing w:line="320" w:lineRule="exact"/>
                    <w:jc w:val="left"/>
                    <w:rPr>
                      <w:rFonts w:asciiTheme="minorEastAsia" w:hAnsiTheme="minorEastAsia" w:hint="default"/>
                    </w:rPr>
                  </w:pPr>
                </w:p>
              </w:tc>
              <w:tc>
                <w:tcPr>
                  <w:tcW w:w="1843" w:type="dxa"/>
                  <w:tcBorders>
                    <w:bottom w:val="single" w:sz="4" w:space="0" w:color="auto"/>
                  </w:tcBorders>
                </w:tcPr>
                <w:p w14:paraId="5D02D80F" w14:textId="77777777" w:rsidR="008F49EE" w:rsidRPr="00396788" w:rsidRDefault="008F49EE" w:rsidP="00E364B6">
                  <w:pPr>
                    <w:spacing w:line="320" w:lineRule="exact"/>
                    <w:rPr>
                      <w:sz w:val="22"/>
                    </w:rPr>
                  </w:pPr>
                  <w:r w:rsidRPr="00396788">
                    <w:rPr>
                      <w:sz w:val="22"/>
                    </w:rPr>
                    <w:t>环境管理人员日常培训</w:t>
                  </w:r>
                </w:p>
              </w:tc>
              <w:tc>
                <w:tcPr>
                  <w:tcW w:w="2126" w:type="dxa"/>
                  <w:vAlign w:val="center"/>
                </w:tcPr>
                <w:p w14:paraId="5127AEF6" w14:textId="77777777" w:rsidR="008F49EE" w:rsidRPr="00E94E63" w:rsidRDefault="004064F5" w:rsidP="00E364B6">
                  <w:pPr>
                    <w:pStyle w:val="a3"/>
                    <w:spacing w:line="320" w:lineRule="exact"/>
                    <w:jc w:val="left"/>
                    <w:rPr>
                      <w:rFonts w:asciiTheme="minorEastAsia" w:hAnsiTheme="minorEastAsia" w:hint="default"/>
                    </w:rPr>
                  </w:pPr>
                  <w:r>
                    <w:rPr>
                      <w:rFonts w:asciiTheme="minorEastAsia" w:hAnsiTheme="minorEastAsia" w:hint="default"/>
                    </w:rPr>
                    <w:t>定期组织应急演练和培训</w:t>
                  </w:r>
                </w:p>
              </w:tc>
              <w:tc>
                <w:tcPr>
                  <w:tcW w:w="2643" w:type="dxa"/>
                  <w:vAlign w:val="center"/>
                </w:tcPr>
                <w:p w14:paraId="7A6FE257" w14:textId="77777777" w:rsidR="008F49EE" w:rsidRPr="00E94E63" w:rsidRDefault="008F49EE" w:rsidP="00E364B6">
                  <w:pPr>
                    <w:pStyle w:val="a3"/>
                    <w:spacing w:line="320" w:lineRule="exact"/>
                    <w:jc w:val="center"/>
                    <w:rPr>
                      <w:rFonts w:asciiTheme="minorEastAsia" w:hAnsiTheme="minorEastAsia" w:hint="default"/>
                    </w:rPr>
                  </w:pPr>
                </w:p>
              </w:tc>
            </w:tr>
            <w:bookmarkEnd w:id="59"/>
          </w:tbl>
          <w:p w14:paraId="277EF26B" w14:textId="77777777" w:rsidR="00025724" w:rsidRPr="00E94E63" w:rsidRDefault="00025724" w:rsidP="008F49EE">
            <w:pPr>
              <w:snapToGrid w:val="0"/>
            </w:pPr>
          </w:p>
        </w:tc>
      </w:tr>
    </w:tbl>
    <w:p w14:paraId="0471B75C" w14:textId="77777777" w:rsidR="00025724" w:rsidRDefault="00025724">
      <w:pPr>
        <w:snapToGrid w:val="0"/>
        <w:sectPr w:rsidR="00025724">
          <w:pgSz w:w="11906" w:h="16838"/>
          <w:pgMar w:top="1440" w:right="1800" w:bottom="1440" w:left="1800" w:header="1134" w:footer="992" w:gutter="0"/>
          <w:cols w:space="0"/>
          <w:docGrid w:type="lines" w:linePitch="387"/>
        </w:sectPr>
      </w:pPr>
    </w:p>
    <w:p w14:paraId="1993E5D8" w14:textId="77777777" w:rsidR="00025724" w:rsidRDefault="00B03E51">
      <w:pPr>
        <w:pStyle w:val="1"/>
        <w:snapToGrid w:val="0"/>
        <w:spacing w:line="360" w:lineRule="auto"/>
        <w:rPr>
          <w:sz w:val="24"/>
        </w:rPr>
      </w:pPr>
      <w:bookmarkStart w:id="60" w:name="_Toc60318076"/>
      <w:bookmarkStart w:id="61" w:name="_Toc156564169"/>
      <w:r>
        <w:rPr>
          <w:rFonts w:hint="eastAsia"/>
          <w:sz w:val="24"/>
        </w:rPr>
        <w:lastRenderedPageBreak/>
        <w:t>表四</w:t>
      </w:r>
      <w:r>
        <w:rPr>
          <w:rFonts w:hint="eastAsia"/>
          <w:sz w:val="24"/>
        </w:rPr>
        <w:t xml:space="preserve"> </w:t>
      </w:r>
      <w:r>
        <w:rPr>
          <w:rFonts w:hint="eastAsia"/>
          <w:sz w:val="24"/>
        </w:rPr>
        <w:t>环评结论</w:t>
      </w:r>
      <w:bookmarkEnd w:id="60"/>
      <w:bookmarkEnd w:id="61"/>
    </w:p>
    <w:tbl>
      <w:tblPr>
        <w:tblStyle w:val="af"/>
        <w:tblW w:w="9071" w:type="dxa"/>
        <w:jc w:val="center"/>
        <w:tblLook w:val="04A0" w:firstRow="1" w:lastRow="0" w:firstColumn="1" w:lastColumn="0" w:noHBand="0" w:noVBand="1"/>
      </w:tblPr>
      <w:tblGrid>
        <w:gridCol w:w="9071"/>
      </w:tblGrid>
      <w:tr w:rsidR="00025724" w14:paraId="7BCF44BC" w14:textId="77777777">
        <w:trPr>
          <w:trHeight w:val="13457"/>
          <w:jc w:val="center"/>
        </w:trPr>
        <w:tc>
          <w:tcPr>
            <w:tcW w:w="9071" w:type="dxa"/>
          </w:tcPr>
          <w:p w14:paraId="59E54365" w14:textId="77777777" w:rsidR="00025724" w:rsidRDefault="00B03E51">
            <w:pPr>
              <w:snapToGrid w:val="0"/>
              <w:spacing w:line="360" w:lineRule="auto"/>
              <w:rPr>
                <w:rFonts w:asciiTheme="minorEastAsia" w:hAnsiTheme="minorEastAsia"/>
                <w:b/>
                <w:bCs/>
                <w:sz w:val="24"/>
                <w:szCs w:val="24"/>
              </w:rPr>
            </w:pPr>
            <w:r>
              <w:rPr>
                <w:rFonts w:asciiTheme="minorEastAsia" w:hAnsiTheme="minorEastAsia" w:hint="eastAsia"/>
                <w:b/>
                <w:bCs/>
                <w:sz w:val="24"/>
                <w:szCs w:val="24"/>
              </w:rPr>
              <w:t>建设项目环</w:t>
            </w:r>
            <w:proofErr w:type="gramStart"/>
            <w:r>
              <w:rPr>
                <w:rFonts w:asciiTheme="minorEastAsia" w:hAnsiTheme="minorEastAsia" w:hint="eastAsia"/>
                <w:b/>
                <w:bCs/>
                <w:sz w:val="24"/>
                <w:szCs w:val="24"/>
              </w:rPr>
              <w:t>评报告</w:t>
            </w:r>
            <w:proofErr w:type="gramEnd"/>
            <w:r>
              <w:rPr>
                <w:rFonts w:asciiTheme="minorEastAsia" w:hAnsiTheme="minorEastAsia" w:hint="eastAsia"/>
                <w:b/>
                <w:bCs/>
                <w:sz w:val="24"/>
                <w:szCs w:val="24"/>
              </w:rPr>
              <w:t>表的主要结论与建议：</w:t>
            </w:r>
          </w:p>
          <w:p w14:paraId="4B574ECF" w14:textId="77777777" w:rsidR="00025724" w:rsidRDefault="00E940C8" w:rsidP="00E940C8">
            <w:pPr>
              <w:snapToGrid w:val="0"/>
              <w:spacing w:line="360" w:lineRule="auto"/>
              <w:ind w:firstLineChars="200" w:firstLine="480"/>
              <w:rPr>
                <w:rFonts w:asciiTheme="minorEastAsia" w:hAnsiTheme="minorEastAsia"/>
                <w:sz w:val="24"/>
                <w:szCs w:val="24"/>
              </w:rPr>
            </w:pPr>
            <w:r w:rsidRPr="00E940C8">
              <w:rPr>
                <w:rFonts w:asciiTheme="minorEastAsia" w:hAnsiTheme="minorEastAsia" w:hint="eastAsia"/>
                <w:sz w:val="24"/>
                <w:szCs w:val="24"/>
              </w:rPr>
              <w:t>湖北大江环保科技股份有限公司真空蒸馏高效回收碲</w:t>
            </w:r>
            <w:proofErr w:type="gramStart"/>
            <w:r w:rsidRPr="00E940C8">
              <w:rPr>
                <w:rFonts w:asciiTheme="minorEastAsia" w:hAnsiTheme="minorEastAsia" w:hint="eastAsia"/>
                <w:sz w:val="24"/>
                <w:szCs w:val="24"/>
              </w:rPr>
              <w:t>铟项目</w:t>
            </w:r>
            <w:proofErr w:type="gramEnd"/>
            <w:r w:rsidRPr="00E940C8">
              <w:rPr>
                <w:rFonts w:asciiTheme="minorEastAsia" w:hAnsiTheme="minorEastAsia" w:hint="eastAsia"/>
                <w:sz w:val="24"/>
                <w:szCs w:val="24"/>
              </w:rPr>
              <w:t>环境影响报告表</w:t>
            </w:r>
            <w:r w:rsidR="00B03E51">
              <w:rPr>
                <w:rFonts w:asciiTheme="minorEastAsia" w:hAnsiTheme="minorEastAsia" w:hint="eastAsia"/>
                <w:sz w:val="24"/>
                <w:szCs w:val="24"/>
              </w:rPr>
              <w:t>20</w:t>
            </w:r>
            <w:r w:rsidR="00613C32">
              <w:rPr>
                <w:rFonts w:asciiTheme="minorEastAsia" w:hAnsiTheme="minorEastAsia" w:hint="eastAsia"/>
                <w:sz w:val="24"/>
                <w:szCs w:val="24"/>
              </w:rPr>
              <w:t>2</w:t>
            </w:r>
            <w:r>
              <w:rPr>
                <w:rFonts w:asciiTheme="minorEastAsia" w:hAnsiTheme="minorEastAsia"/>
                <w:sz w:val="24"/>
                <w:szCs w:val="24"/>
              </w:rPr>
              <w:t>2</w:t>
            </w:r>
            <w:r w:rsidR="00B03E51">
              <w:rPr>
                <w:rFonts w:asciiTheme="minorEastAsia" w:hAnsiTheme="minorEastAsia" w:hint="eastAsia"/>
                <w:sz w:val="24"/>
                <w:szCs w:val="24"/>
              </w:rPr>
              <w:t>年</w:t>
            </w:r>
            <w:r>
              <w:rPr>
                <w:rFonts w:asciiTheme="minorEastAsia" w:hAnsiTheme="minorEastAsia"/>
                <w:sz w:val="24"/>
                <w:szCs w:val="24"/>
              </w:rPr>
              <w:t>8</w:t>
            </w:r>
            <w:r w:rsidR="00B03E51">
              <w:rPr>
                <w:rFonts w:asciiTheme="minorEastAsia" w:hAnsiTheme="minorEastAsia" w:hint="eastAsia"/>
                <w:sz w:val="24"/>
                <w:szCs w:val="24"/>
              </w:rPr>
              <w:t>月，由</w:t>
            </w:r>
            <w:r w:rsidR="00613C32">
              <w:rPr>
                <w:rFonts w:asciiTheme="minorEastAsia" w:hAnsiTheme="minorEastAsia" w:hint="eastAsia"/>
                <w:sz w:val="24"/>
                <w:szCs w:val="24"/>
              </w:rPr>
              <w:t>湖北众宜环保科技有限公司</w:t>
            </w:r>
            <w:r w:rsidR="00B03E51">
              <w:rPr>
                <w:rFonts w:asciiTheme="minorEastAsia" w:hAnsiTheme="minorEastAsia" w:hint="eastAsia"/>
                <w:sz w:val="24"/>
                <w:szCs w:val="24"/>
              </w:rPr>
              <w:t>编制。主要结论与建议如下：</w:t>
            </w:r>
          </w:p>
          <w:p w14:paraId="6F774239" w14:textId="77777777" w:rsidR="00613C32" w:rsidRDefault="00E940C8" w:rsidP="00613C32">
            <w:pPr>
              <w:snapToGrid w:val="0"/>
              <w:spacing w:line="360" w:lineRule="auto"/>
              <w:ind w:firstLineChars="200" w:firstLine="480"/>
              <w:rPr>
                <w:rFonts w:asciiTheme="minorEastAsia" w:hAnsiTheme="minorEastAsia"/>
                <w:sz w:val="24"/>
                <w:szCs w:val="24"/>
              </w:rPr>
            </w:pPr>
            <w:r>
              <w:rPr>
                <w:rFonts w:asciiTheme="minorEastAsia" w:hAnsiTheme="minorEastAsia"/>
                <w:sz w:val="24"/>
                <w:szCs w:val="24"/>
              </w:rPr>
              <w:t>本项目建设符合国家产业政策和相关规划要求。项目各项污染治理措施可行，经有效处理后可保证污染物达到相关排放标准要求，对区域环境空气、水环境、声环境和生态环境均不会产生明显的影响，不会降低区域功能类别。</w:t>
            </w:r>
          </w:p>
          <w:p w14:paraId="4D347B8B" w14:textId="77777777" w:rsidR="00E940C8" w:rsidRPr="00613C32" w:rsidRDefault="00E940C8" w:rsidP="00613C32">
            <w:pPr>
              <w:snapToGrid w:val="0"/>
              <w:spacing w:line="360" w:lineRule="auto"/>
              <w:ind w:firstLineChars="200" w:firstLine="480"/>
              <w:rPr>
                <w:rFonts w:asciiTheme="minorEastAsia" w:hAnsiTheme="minorEastAsia"/>
                <w:sz w:val="24"/>
                <w:szCs w:val="24"/>
              </w:rPr>
            </w:pPr>
            <w:r>
              <w:rPr>
                <w:rFonts w:asciiTheme="minorEastAsia" w:hAnsiTheme="minorEastAsia" w:hint="eastAsia"/>
                <w:sz w:val="24"/>
                <w:szCs w:val="24"/>
              </w:rPr>
              <w:t>因此，落实相关环保措施后，从环境保护的角度考虑，本项目建设是可行的。</w:t>
            </w:r>
          </w:p>
          <w:p w14:paraId="717460A1" w14:textId="77777777" w:rsidR="00025724" w:rsidRDefault="00025724">
            <w:pPr>
              <w:snapToGrid w:val="0"/>
            </w:pPr>
          </w:p>
          <w:p w14:paraId="18ABF83A" w14:textId="77777777" w:rsidR="00025724" w:rsidRDefault="00025724">
            <w:pPr>
              <w:snapToGrid w:val="0"/>
            </w:pPr>
          </w:p>
          <w:p w14:paraId="185E86BD" w14:textId="77777777" w:rsidR="00025724" w:rsidRDefault="00025724">
            <w:pPr>
              <w:snapToGrid w:val="0"/>
            </w:pPr>
          </w:p>
          <w:p w14:paraId="7D63C6F1" w14:textId="77777777" w:rsidR="00025724" w:rsidRDefault="00025724">
            <w:pPr>
              <w:snapToGrid w:val="0"/>
            </w:pPr>
          </w:p>
          <w:p w14:paraId="77D3F3EC" w14:textId="77777777" w:rsidR="00025724" w:rsidRDefault="00025724">
            <w:pPr>
              <w:snapToGrid w:val="0"/>
            </w:pPr>
          </w:p>
          <w:p w14:paraId="1941A5FD" w14:textId="77777777" w:rsidR="00025724" w:rsidRDefault="00025724">
            <w:pPr>
              <w:snapToGrid w:val="0"/>
            </w:pPr>
          </w:p>
          <w:p w14:paraId="06899B21" w14:textId="77777777" w:rsidR="00025724" w:rsidRDefault="00025724">
            <w:pPr>
              <w:snapToGrid w:val="0"/>
            </w:pPr>
          </w:p>
          <w:p w14:paraId="6810E7A6" w14:textId="77777777" w:rsidR="00025724" w:rsidRDefault="00025724">
            <w:pPr>
              <w:snapToGrid w:val="0"/>
            </w:pPr>
          </w:p>
          <w:p w14:paraId="6B93C104" w14:textId="77777777" w:rsidR="00025724" w:rsidRDefault="00025724">
            <w:pPr>
              <w:snapToGrid w:val="0"/>
            </w:pPr>
          </w:p>
          <w:p w14:paraId="1E609E02" w14:textId="77777777" w:rsidR="00025724" w:rsidRDefault="00025724">
            <w:pPr>
              <w:snapToGrid w:val="0"/>
            </w:pPr>
          </w:p>
          <w:p w14:paraId="7B9A6766" w14:textId="77777777" w:rsidR="00025724" w:rsidRDefault="00025724">
            <w:pPr>
              <w:snapToGrid w:val="0"/>
            </w:pPr>
          </w:p>
          <w:p w14:paraId="6D7DA87E" w14:textId="77777777" w:rsidR="00025724" w:rsidRDefault="00025724">
            <w:pPr>
              <w:snapToGrid w:val="0"/>
            </w:pPr>
          </w:p>
          <w:p w14:paraId="08B5CE1B" w14:textId="77777777" w:rsidR="00025724" w:rsidRDefault="00025724">
            <w:pPr>
              <w:snapToGrid w:val="0"/>
            </w:pPr>
          </w:p>
          <w:p w14:paraId="41B09DAD" w14:textId="77777777" w:rsidR="00025724" w:rsidRDefault="00025724">
            <w:pPr>
              <w:snapToGrid w:val="0"/>
            </w:pPr>
          </w:p>
          <w:p w14:paraId="2F9DD4B5" w14:textId="77777777" w:rsidR="00025724" w:rsidRDefault="00025724">
            <w:pPr>
              <w:snapToGrid w:val="0"/>
            </w:pPr>
          </w:p>
          <w:p w14:paraId="54F5FBF2" w14:textId="77777777" w:rsidR="00025724" w:rsidRDefault="00025724">
            <w:pPr>
              <w:snapToGrid w:val="0"/>
            </w:pPr>
          </w:p>
        </w:tc>
      </w:tr>
    </w:tbl>
    <w:p w14:paraId="598CC79F" w14:textId="77777777" w:rsidR="00025724" w:rsidRDefault="00025724">
      <w:pPr>
        <w:snapToGrid w:val="0"/>
        <w:sectPr w:rsidR="00025724">
          <w:pgSz w:w="11906" w:h="16838"/>
          <w:pgMar w:top="1440" w:right="1800" w:bottom="1440" w:left="1800" w:header="1134" w:footer="992" w:gutter="0"/>
          <w:cols w:space="0"/>
          <w:docGrid w:type="lines" w:linePitch="387"/>
        </w:sectPr>
      </w:pPr>
      <w:bookmarkStart w:id="62" w:name="_Toc60318077"/>
    </w:p>
    <w:tbl>
      <w:tblPr>
        <w:tblStyle w:val="af"/>
        <w:tblW w:w="9071" w:type="dxa"/>
        <w:jc w:val="center"/>
        <w:tblLook w:val="04A0" w:firstRow="1" w:lastRow="0" w:firstColumn="1" w:lastColumn="0" w:noHBand="0" w:noVBand="1"/>
      </w:tblPr>
      <w:tblGrid>
        <w:gridCol w:w="9071"/>
      </w:tblGrid>
      <w:tr w:rsidR="00025724" w14:paraId="29939002" w14:textId="77777777">
        <w:trPr>
          <w:trHeight w:val="13740"/>
          <w:jc w:val="center"/>
        </w:trPr>
        <w:tc>
          <w:tcPr>
            <w:tcW w:w="9071" w:type="dxa"/>
          </w:tcPr>
          <w:p w14:paraId="08D30B30" w14:textId="77777777" w:rsidR="00025724" w:rsidRDefault="00B03E51">
            <w:pPr>
              <w:snapToGrid w:val="0"/>
              <w:spacing w:line="360" w:lineRule="auto"/>
              <w:rPr>
                <w:b/>
                <w:bCs/>
                <w:sz w:val="24"/>
              </w:rPr>
            </w:pPr>
            <w:r>
              <w:rPr>
                <w:rFonts w:hint="eastAsia"/>
                <w:b/>
                <w:bCs/>
                <w:sz w:val="24"/>
              </w:rPr>
              <w:lastRenderedPageBreak/>
              <w:t>审批部门审批决定</w:t>
            </w:r>
          </w:p>
          <w:p w14:paraId="2360DD8C" w14:textId="77777777" w:rsidR="00025724" w:rsidRDefault="008B6ED2" w:rsidP="00E940C8">
            <w:pPr>
              <w:snapToGrid w:val="0"/>
              <w:spacing w:line="360" w:lineRule="auto"/>
              <w:ind w:firstLineChars="200" w:firstLine="480"/>
              <w:rPr>
                <w:rFonts w:asciiTheme="minorEastAsia" w:hAnsiTheme="minorEastAsia"/>
                <w:sz w:val="24"/>
              </w:rPr>
            </w:pPr>
            <w:r w:rsidRPr="008B6ED2">
              <w:rPr>
                <w:rFonts w:asciiTheme="minorEastAsia" w:hAnsiTheme="minorEastAsia" w:hint="eastAsia"/>
                <w:sz w:val="24"/>
              </w:rPr>
              <w:t>湖北大江环保科技股份有限公司真空蒸馏高效回收碲</w:t>
            </w:r>
            <w:proofErr w:type="gramStart"/>
            <w:r w:rsidRPr="008B6ED2">
              <w:rPr>
                <w:rFonts w:asciiTheme="minorEastAsia" w:hAnsiTheme="minorEastAsia" w:hint="eastAsia"/>
                <w:sz w:val="24"/>
              </w:rPr>
              <w:t>铟项目</w:t>
            </w:r>
            <w:proofErr w:type="gramEnd"/>
            <w:r w:rsidR="00EE139C" w:rsidRPr="00EE139C">
              <w:rPr>
                <w:rFonts w:asciiTheme="minorEastAsia" w:hAnsiTheme="minorEastAsia" w:hint="eastAsia"/>
                <w:sz w:val="24"/>
              </w:rPr>
              <w:t>环境影响报告表</w:t>
            </w:r>
            <w:r w:rsidR="00B03E51">
              <w:rPr>
                <w:rFonts w:asciiTheme="minorEastAsia" w:hAnsiTheme="minorEastAsia" w:hint="eastAsia"/>
                <w:sz w:val="24"/>
              </w:rPr>
              <w:t>2</w:t>
            </w:r>
            <w:r w:rsidR="00B03E51">
              <w:rPr>
                <w:rFonts w:asciiTheme="minorEastAsia" w:hAnsiTheme="minorEastAsia"/>
                <w:sz w:val="24"/>
              </w:rPr>
              <w:t>0</w:t>
            </w:r>
            <w:r w:rsidR="00E940C8">
              <w:rPr>
                <w:rFonts w:asciiTheme="minorEastAsia" w:hAnsiTheme="minorEastAsia"/>
                <w:sz w:val="24"/>
              </w:rPr>
              <w:t>22年</w:t>
            </w:r>
            <w:r w:rsidR="00E940C8">
              <w:rPr>
                <w:rFonts w:asciiTheme="minorEastAsia" w:hAnsiTheme="minorEastAsia" w:hint="eastAsia"/>
                <w:sz w:val="24"/>
              </w:rPr>
              <w:t>9月1日由</w:t>
            </w:r>
            <w:r w:rsidR="00EE139C">
              <w:rPr>
                <w:rFonts w:asciiTheme="minorEastAsia" w:hAnsiTheme="minorEastAsia" w:hint="eastAsia"/>
                <w:sz w:val="24"/>
              </w:rPr>
              <w:t>黄石市生态环境局</w:t>
            </w:r>
            <w:r>
              <w:rPr>
                <w:rFonts w:asciiTheme="minorEastAsia" w:hAnsiTheme="minorEastAsia" w:hint="eastAsia"/>
                <w:sz w:val="24"/>
              </w:rPr>
              <w:t>下陆区</w:t>
            </w:r>
            <w:r w:rsidR="00EE139C">
              <w:rPr>
                <w:rFonts w:asciiTheme="minorEastAsia" w:hAnsiTheme="minorEastAsia" w:hint="eastAsia"/>
                <w:sz w:val="24"/>
              </w:rPr>
              <w:t>分局</w:t>
            </w:r>
            <w:r w:rsidR="00B03E51">
              <w:rPr>
                <w:rFonts w:asciiTheme="minorEastAsia" w:hAnsiTheme="minorEastAsia" w:hint="eastAsia"/>
                <w:sz w:val="24"/>
              </w:rPr>
              <w:t>批复，批复文号：</w:t>
            </w:r>
            <w:r w:rsidR="00EE139C">
              <w:rPr>
                <w:rFonts w:asciiTheme="minorEastAsia" w:hAnsiTheme="minorEastAsia" w:hint="eastAsia"/>
                <w:sz w:val="24"/>
              </w:rPr>
              <w:t>黄环</w:t>
            </w:r>
            <w:r>
              <w:rPr>
                <w:rFonts w:asciiTheme="minorEastAsia" w:hAnsiTheme="minorEastAsia" w:hint="eastAsia"/>
                <w:sz w:val="24"/>
              </w:rPr>
              <w:t>下</w:t>
            </w:r>
            <w:r w:rsidR="00B03E51">
              <w:rPr>
                <w:rFonts w:asciiTheme="minorEastAsia" w:hAnsiTheme="minorEastAsia" w:hint="eastAsia"/>
                <w:sz w:val="24"/>
              </w:rPr>
              <w:t>审</w:t>
            </w:r>
            <w:r>
              <w:rPr>
                <w:rFonts w:asciiTheme="minorEastAsia" w:hAnsiTheme="minorEastAsia" w:hint="eastAsia"/>
                <w:sz w:val="24"/>
              </w:rPr>
              <w:t xml:space="preserve"> </w:t>
            </w:r>
            <w:r w:rsidR="00B03E51">
              <w:rPr>
                <w:rFonts w:asciiTheme="minorEastAsia" w:hAnsiTheme="minorEastAsia" w:hint="eastAsia"/>
                <w:sz w:val="24"/>
              </w:rPr>
              <w:t>[</w:t>
            </w:r>
            <w:r w:rsidR="00B03E51">
              <w:rPr>
                <w:rFonts w:asciiTheme="minorEastAsia" w:hAnsiTheme="minorEastAsia"/>
                <w:sz w:val="24"/>
              </w:rPr>
              <w:t>20</w:t>
            </w:r>
            <w:r w:rsidR="00EE139C">
              <w:rPr>
                <w:rFonts w:asciiTheme="minorEastAsia" w:hAnsiTheme="minorEastAsia" w:hint="eastAsia"/>
                <w:sz w:val="24"/>
              </w:rPr>
              <w:t>2</w:t>
            </w:r>
            <w:r>
              <w:rPr>
                <w:rFonts w:asciiTheme="minorEastAsia" w:hAnsiTheme="minorEastAsia" w:hint="eastAsia"/>
                <w:sz w:val="24"/>
              </w:rPr>
              <w:t>2</w:t>
            </w:r>
            <w:r w:rsidR="00B03E51">
              <w:rPr>
                <w:rFonts w:asciiTheme="minorEastAsia" w:hAnsiTheme="minorEastAsia"/>
                <w:sz w:val="24"/>
              </w:rPr>
              <w:t>]</w:t>
            </w:r>
            <w:r w:rsidR="00EE139C">
              <w:rPr>
                <w:rFonts w:asciiTheme="minorEastAsia" w:hAnsiTheme="minorEastAsia" w:hint="eastAsia"/>
                <w:sz w:val="24"/>
              </w:rPr>
              <w:t>1</w:t>
            </w:r>
            <w:r>
              <w:rPr>
                <w:rFonts w:asciiTheme="minorEastAsia" w:hAnsiTheme="minorEastAsia" w:hint="eastAsia"/>
                <w:sz w:val="24"/>
              </w:rPr>
              <w:t>9</w:t>
            </w:r>
            <w:r w:rsidR="00B03E51">
              <w:rPr>
                <w:rFonts w:asciiTheme="minorEastAsia" w:hAnsiTheme="minorEastAsia" w:hint="eastAsia"/>
                <w:sz w:val="24"/>
              </w:rPr>
              <w:t>号。</w:t>
            </w:r>
          </w:p>
          <w:p w14:paraId="562004AC" w14:textId="77777777" w:rsidR="00025724" w:rsidRDefault="00B03E51">
            <w:pPr>
              <w:snapToGrid w:val="0"/>
              <w:spacing w:line="360" w:lineRule="auto"/>
              <w:ind w:firstLineChars="200" w:firstLine="480"/>
              <w:rPr>
                <w:rFonts w:asciiTheme="minorEastAsia" w:hAnsiTheme="minorEastAsia"/>
                <w:sz w:val="24"/>
              </w:rPr>
            </w:pPr>
            <w:r>
              <w:rPr>
                <w:rFonts w:asciiTheme="minorEastAsia" w:hAnsiTheme="minorEastAsia" w:hint="eastAsia"/>
                <w:sz w:val="24"/>
              </w:rPr>
              <w:t>批复内容如下：</w:t>
            </w:r>
          </w:p>
          <w:p w14:paraId="256018E5" w14:textId="77777777" w:rsidR="007D4AA6" w:rsidRDefault="00B03E51" w:rsidP="008B6ED2">
            <w:pPr>
              <w:snapToGrid w:val="0"/>
              <w:spacing w:line="360" w:lineRule="auto"/>
              <w:ind w:firstLineChars="200" w:firstLine="480"/>
              <w:rPr>
                <w:rFonts w:asciiTheme="minorEastAsia" w:hAnsiTheme="minorEastAsia"/>
                <w:sz w:val="24"/>
              </w:rPr>
            </w:pPr>
            <w:r>
              <w:rPr>
                <w:rFonts w:asciiTheme="minorEastAsia" w:hAnsiTheme="minorEastAsia" w:hint="eastAsia"/>
                <w:sz w:val="24"/>
              </w:rPr>
              <w:t>一、</w:t>
            </w:r>
            <w:r w:rsidR="008B6ED2">
              <w:rPr>
                <w:rFonts w:asciiTheme="minorEastAsia" w:hAnsiTheme="minorEastAsia" w:hint="eastAsia"/>
                <w:sz w:val="24"/>
              </w:rPr>
              <w:t>项目基本情况</w:t>
            </w:r>
          </w:p>
          <w:p w14:paraId="72A7DDEF" w14:textId="77777777" w:rsidR="008B6ED2" w:rsidRDefault="008B6ED2" w:rsidP="008B6ED2">
            <w:pPr>
              <w:snapToGrid w:val="0"/>
              <w:spacing w:line="360" w:lineRule="auto"/>
              <w:ind w:firstLineChars="200" w:firstLine="480"/>
              <w:rPr>
                <w:rFonts w:asciiTheme="minorEastAsia" w:hAnsiTheme="minorEastAsia"/>
                <w:sz w:val="24"/>
              </w:rPr>
            </w:pPr>
            <w:r>
              <w:rPr>
                <w:rFonts w:asciiTheme="minorEastAsia" w:hAnsiTheme="minorEastAsia"/>
                <w:sz w:val="24"/>
              </w:rPr>
              <w:t>湖北大江环保科技股份有限公司真空蒸馏高效回收碲</w:t>
            </w:r>
            <w:proofErr w:type="gramStart"/>
            <w:r>
              <w:rPr>
                <w:rFonts w:asciiTheme="minorEastAsia" w:hAnsiTheme="minorEastAsia"/>
                <w:sz w:val="24"/>
              </w:rPr>
              <w:t>铟项目</w:t>
            </w:r>
            <w:proofErr w:type="gramEnd"/>
            <w:r>
              <w:rPr>
                <w:rFonts w:asciiTheme="minorEastAsia" w:hAnsiTheme="minorEastAsia"/>
                <w:sz w:val="24"/>
              </w:rPr>
              <w:t>为技改项目，符合国家产业政策（湖北省固定资产投资项目备案证登记备案项目代码：</w:t>
            </w:r>
            <w:r>
              <w:rPr>
                <w:rFonts w:asciiTheme="minorEastAsia" w:hAnsiTheme="minorEastAsia" w:hint="eastAsia"/>
                <w:sz w:val="24"/>
              </w:rPr>
              <w:t>2207-420204-04-02-576974</w:t>
            </w:r>
            <w:r>
              <w:rPr>
                <w:rFonts w:asciiTheme="minorEastAsia" w:hAnsiTheme="minorEastAsia"/>
                <w:sz w:val="24"/>
              </w:rPr>
              <w:t>），建设地点位于黄石市下陆区长乐山工业园大冶有色冶炼厂西北侧。项目主要建设内容：新建厂房建设铅浮渣综合利用生产线，购置</w:t>
            </w:r>
            <w:r>
              <w:rPr>
                <w:rFonts w:asciiTheme="minorEastAsia" w:hAnsiTheme="minorEastAsia" w:hint="eastAsia"/>
                <w:sz w:val="24"/>
              </w:rPr>
              <w:t>2台5吨真空蒸馏炉及其配套冷却、除尘设备，年处理火法厂区自产铅浮渣2400吨，回收粗氧化碲、粗氧化铟等。项目总投资3000万元，其中环保投资70万元。</w:t>
            </w:r>
          </w:p>
          <w:p w14:paraId="2CFA0460" w14:textId="77777777" w:rsidR="007D4AA6" w:rsidRDefault="00A934E2" w:rsidP="00EE139C">
            <w:pPr>
              <w:snapToGrid w:val="0"/>
              <w:spacing w:line="360" w:lineRule="auto"/>
              <w:ind w:firstLineChars="200" w:firstLine="480"/>
              <w:rPr>
                <w:rFonts w:asciiTheme="minorEastAsia" w:hAnsiTheme="minorEastAsia"/>
                <w:sz w:val="24"/>
              </w:rPr>
            </w:pPr>
            <w:r>
              <w:rPr>
                <w:rFonts w:asciiTheme="minorEastAsia" w:hAnsiTheme="minorEastAsia"/>
                <w:sz w:val="24"/>
              </w:rPr>
              <w:t>该项目符合国家产业政策，选址符合下陆区长乐山工业</w:t>
            </w:r>
            <w:proofErr w:type="gramStart"/>
            <w:r>
              <w:rPr>
                <w:rFonts w:asciiTheme="minorEastAsia" w:hAnsiTheme="minorEastAsia"/>
                <w:sz w:val="24"/>
              </w:rPr>
              <w:t>园规</w:t>
            </w:r>
            <w:proofErr w:type="gramEnd"/>
            <w:r>
              <w:rPr>
                <w:rFonts w:asciiTheme="minorEastAsia" w:hAnsiTheme="minorEastAsia"/>
                <w:sz w:val="24"/>
              </w:rPr>
              <w:t>划要求，在全面落实《报告表》提出的各项生态环境保护和污染防治措施后，项目建设对环境的不利影响可以得到缓解和控制，主要污染物能够达标排放，我局原则上同意该项目按照《报告表》所列的性质、规模、地点、环境保护对策及措施进行建设。</w:t>
            </w:r>
          </w:p>
          <w:p w14:paraId="0E8695BE" w14:textId="77777777" w:rsidR="00A934E2" w:rsidRDefault="00A934E2" w:rsidP="00EE139C">
            <w:pPr>
              <w:snapToGrid w:val="0"/>
              <w:spacing w:line="360" w:lineRule="auto"/>
              <w:ind w:firstLineChars="200" w:firstLine="480"/>
              <w:rPr>
                <w:rFonts w:asciiTheme="minorEastAsia" w:hAnsiTheme="minorEastAsia"/>
                <w:sz w:val="24"/>
              </w:rPr>
            </w:pPr>
            <w:r>
              <w:rPr>
                <w:rFonts w:asciiTheme="minorEastAsia" w:hAnsiTheme="minorEastAsia" w:hint="eastAsia"/>
                <w:sz w:val="24"/>
              </w:rPr>
              <w:t>二、项目建设与运行管理中应重点做好以下工作：</w:t>
            </w:r>
          </w:p>
          <w:p w14:paraId="5C2B5CB5" w14:textId="77777777" w:rsidR="00A934E2" w:rsidRDefault="00A934E2" w:rsidP="00EE139C">
            <w:pPr>
              <w:snapToGrid w:val="0"/>
              <w:spacing w:line="360" w:lineRule="auto"/>
              <w:ind w:firstLineChars="200" w:firstLine="480"/>
              <w:rPr>
                <w:rFonts w:asciiTheme="minorEastAsia" w:hAnsiTheme="minorEastAsia"/>
                <w:sz w:val="24"/>
              </w:rPr>
            </w:pPr>
            <w:r>
              <w:rPr>
                <w:rFonts w:asciiTheme="minorEastAsia" w:hAnsiTheme="minorEastAsia" w:hint="eastAsia"/>
                <w:sz w:val="24"/>
              </w:rPr>
              <w:t>（一）严格落实大气污染物防治措施。厂区出料粉尘</w:t>
            </w:r>
            <w:proofErr w:type="gramStart"/>
            <w:r>
              <w:rPr>
                <w:rFonts w:asciiTheme="minorEastAsia" w:hAnsiTheme="minorEastAsia" w:hint="eastAsia"/>
                <w:sz w:val="24"/>
              </w:rPr>
              <w:t>经设备</w:t>
            </w:r>
            <w:proofErr w:type="gramEnd"/>
            <w:r>
              <w:rPr>
                <w:rFonts w:asciiTheme="minorEastAsia" w:hAnsiTheme="minorEastAsia" w:hint="eastAsia"/>
                <w:sz w:val="24"/>
              </w:rPr>
              <w:t>自带除尘器处理后经由管道通过火法厂区环境</w:t>
            </w:r>
            <w:proofErr w:type="gramStart"/>
            <w:r>
              <w:rPr>
                <w:rFonts w:asciiTheme="minorEastAsia" w:hAnsiTheme="minorEastAsia" w:hint="eastAsia"/>
                <w:sz w:val="24"/>
              </w:rPr>
              <w:t>集烟系统排</w:t>
            </w:r>
            <w:proofErr w:type="gramEnd"/>
            <w:r>
              <w:rPr>
                <w:rFonts w:asciiTheme="minorEastAsia" w:hAnsiTheme="minorEastAsia" w:hint="eastAsia"/>
                <w:sz w:val="24"/>
              </w:rPr>
              <w:t>气筒排放，尾气应满足《再生铜、铝、铅、锌工业污染物排放标准》（GB31574-2015</w:t>
            </w:r>
            <w:r>
              <w:rPr>
                <w:rFonts w:asciiTheme="minorEastAsia" w:hAnsiTheme="minorEastAsia"/>
                <w:sz w:val="24"/>
              </w:rPr>
              <w:t>）</w:t>
            </w:r>
            <w:r>
              <w:rPr>
                <w:rFonts w:asciiTheme="minorEastAsia" w:hAnsiTheme="minorEastAsia" w:hint="eastAsia"/>
                <w:sz w:val="24"/>
              </w:rPr>
              <w:t>表4特别排放限值；无组织排放颗粒物应执行《大气污染物综合排放标准》（GB16297-1996）表2排放限值。</w:t>
            </w:r>
          </w:p>
          <w:p w14:paraId="06907EEC" w14:textId="77777777" w:rsidR="00A934E2" w:rsidRDefault="00A934E2" w:rsidP="00EE139C">
            <w:pPr>
              <w:snapToGrid w:val="0"/>
              <w:spacing w:line="360" w:lineRule="auto"/>
              <w:ind w:firstLineChars="200" w:firstLine="480"/>
              <w:rPr>
                <w:rFonts w:asciiTheme="minorEastAsia" w:hAnsiTheme="minorEastAsia"/>
                <w:sz w:val="24"/>
              </w:rPr>
            </w:pPr>
            <w:r>
              <w:rPr>
                <w:rFonts w:asciiTheme="minorEastAsia" w:hAnsiTheme="minorEastAsia" w:hint="eastAsia"/>
                <w:sz w:val="24"/>
              </w:rPr>
              <w:t>（二）严格落实水污染防治措施。按照</w:t>
            </w:r>
            <w:r w:rsidR="002C0DDC">
              <w:rPr>
                <w:rFonts w:asciiTheme="minorEastAsia" w:hAnsiTheme="minorEastAsia" w:hint="eastAsia"/>
                <w:sz w:val="24"/>
              </w:rPr>
              <w:t>“清污分流、雨污分流”原则设计、建设排水和回水系统，初期雨水应收集处理，冷却水全部循环回用，</w:t>
            </w:r>
            <w:r w:rsidR="00037698">
              <w:rPr>
                <w:rFonts w:asciiTheme="minorEastAsia" w:hAnsiTheme="minorEastAsia" w:hint="eastAsia"/>
                <w:sz w:val="24"/>
              </w:rPr>
              <w:t>软水制备废水依托火法厂区进行处理后回用。</w:t>
            </w:r>
          </w:p>
          <w:p w14:paraId="7061DE2D" w14:textId="77777777" w:rsidR="00037698" w:rsidRDefault="00037698" w:rsidP="00EE139C">
            <w:pPr>
              <w:snapToGrid w:val="0"/>
              <w:spacing w:line="360" w:lineRule="auto"/>
              <w:ind w:firstLineChars="200" w:firstLine="480"/>
              <w:rPr>
                <w:rFonts w:asciiTheme="minorEastAsia" w:hAnsiTheme="minorEastAsia"/>
                <w:sz w:val="24"/>
              </w:rPr>
            </w:pPr>
            <w:r>
              <w:rPr>
                <w:rFonts w:asciiTheme="minorEastAsia" w:hAnsiTheme="minorEastAsia" w:hint="eastAsia"/>
                <w:sz w:val="24"/>
              </w:rPr>
              <w:t>（三）落实噪声污染防治措施。项目通过优化厂区平面布置、优先选用低噪声设备，合理</w:t>
            </w:r>
            <w:proofErr w:type="gramStart"/>
            <w:r>
              <w:rPr>
                <w:rFonts w:asciiTheme="minorEastAsia" w:hAnsiTheme="minorEastAsia" w:hint="eastAsia"/>
                <w:sz w:val="24"/>
              </w:rPr>
              <w:t>布置高噪</w:t>
            </w:r>
            <w:proofErr w:type="gramEnd"/>
            <w:r>
              <w:rPr>
                <w:rFonts w:asciiTheme="minorEastAsia" w:hAnsiTheme="minorEastAsia" w:hint="eastAsia"/>
                <w:sz w:val="24"/>
              </w:rPr>
              <w:t>设备、采取隔音、消声等有效措施达到降噪目的，保证厂界噪声满足《工业企业厂界环境噪声排放 标准》（GB12348-2008）中3类限值要求。</w:t>
            </w:r>
          </w:p>
          <w:p w14:paraId="75955842" w14:textId="77777777" w:rsidR="00037698" w:rsidRDefault="00037698" w:rsidP="00EE139C">
            <w:pPr>
              <w:snapToGrid w:val="0"/>
              <w:spacing w:line="360" w:lineRule="auto"/>
              <w:ind w:firstLineChars="200" w:firstLine="480"/>
              <w:rPr>
                <w:rFonts w:asciiTheme="minorEastAsia" w:hAnsiTheme="minorEastAsia"/>
                <w:sz w:val="24"/>
              </w:rPr>
            </w:pPr>
            <w:r>
              <w:rPr>
                <w:rFonts w:asciiTheme="minorEastAsia" w:hAnsiTheme="minorEastAsia" w:hint="eastAsia"/>
                <w:sz w:val="24"/>
              </w:rPr>
              <w:t>（四）落实固</w:t>
            </w:r>
            <w:proofErr w:type="gramStart"/>
            <w:r>
              <w:rPr>
                <w:rFonts w:asciiTheme="minorEastAsia" w:hAnsiTheme="minorEastAsia" w:hint="eastAsia"/>
                <w:sz w:val="24"/>
              </w:rPr>
              <w:t>废污染</w:t>
            </w:r>
            <w:proofErr w:type="gramEnd"/>
            <w:r>
              <w:rPr>
                <w:rFonts w:asciiTheme="minorEastAsia" w:hAnsiTheme="minorEastAsia" w:hint="eastAsia"/>
                <w:sz w:val="24"/>
              </w:rPr>
              <w:t>防治措施。项目产生的废热电偶、废氧化铝块以及软水制备产生的废树脂交由厂家及其相关物资回收单位回收；废棉毡、废真空泵油及油桶应根</w:t>
            </w:r>
            <w:r>
              <w:rPr>
                <w:rFonts w:asciiTheme="minorEastAsia" w:hAnsiTheme="minorEastAsia" w:hint="eastAsia"/>
                <w:sz w:val="24"/>
              </w:rPr>
              <w:lastRenderedPageBreak/>
              <w:t>据《危险废物贮存污染控制标准》（GB18597-2001,2013年修改单）相关规范要求建设危险废物暂存场所分区暂存，定期交由有资质单位处置。</w:t>
            </w:r>
          </w:p>
          <w:p w14:paraId="7D67DC2D" w14:textId="77777777" w:rsidR="007D4AA6" w:rsidRDefault="00037698" w:rsidP="00EE139C">
            <w:pPr>
              <w:snapToGrid w:val="0"/>
              <w:spacing w:line="360" w:lineRule="auto"/>
              <w:ind w:firstLineChars="200" w:firstLine="480"/>
              <w:rPr>
                <w:rFonts w:asciiTheme="minorEastAsia" w:hAnsiTheme="minorEastAsia"/>
                <w:sz w:val="24"/>
              </w:rPr>
            </w:pPr>
            <w:r>
              <w:rPr>
                <w:rFonts w:asciiTheme="minorEastAsia" w:hAnsiTheme="minorEastAsia"/>
                <w:sz w:val="24"/>
              </w:rPr>
              <w:t>（五）切实落实地下水和土壤污染防治措施。按照“源头控制、分区防治、污染监控、应急响应”的原则进行地下水污染防</w:t>
            </w:r>
            <w:r w:rsidR="005D6BA9">
              <w:rPr>
                <w:rFonts w:asciiTheme="minorEastAsia" w:hAnsiTheme="minorEastAsia"/>
                <w:sz w:val="24"/>
              </w:rPr>
              <w:t>治。建立完善的地下水和土壤监测制度，合理设置地下水和土壤监测点，严格落实地下水和土壤监测计划。一旦出现地下水污染，立即采取应急措施，减少对水体和土壤的不利环境影响。</w:t>
            </w:r>
          </w:p>
          <w:p w14:paraId="1476A276" w14:textId="77777777" w:rsidR="005D6BA9" w:rsidRDefault="005D6BA9" w:rsidP="00EE139C">
            <w:pPr>
              <w:snapToGrid w:val="0"/>
              <w:spacing w:line="360" w:lineRule="auto"/>
              <w:ind w:firstLineChars="200" w:firstLine="480"/>
              <w:rPr>
                <w:rFonts w:asciiTheme="minorEastAsia" w:hAnsiTheme="minorEastAsia"/>
                <w:sz w:val="24"/>
              </w:rPr>
            </w:pPr>
            <w:r>
              <w:rPr>
                <w:rFonts w:asciiTheme="minorEastAsia" w:hAnsiTheme="minorEastAsia" w:hint="eastAsia"/>
                <w:sz w:val="24"/>
              </w:rPr>
              <w:t>（六）落实环境风险事故防范措施。应按照《报告表》要求，进一步健全环境管理和环境风险防范制度，编制环境风险应急预案并备案。与周边企业、工业园区及各相关管理部门形成区域联控（联动）机制，定期开展环境风险应急培训和演练，有效</w:t>
            </w:r>
            <w:proofErr w:type="gramStart"/>
            <w:r>
              <w:rPr>
                <w:rFonts w:asciiTheme="minorEastAsia" w:hAnsiTheme="minorEastAsia" w:hint="eastAsia"/>
                <w:sz w:val="24"/>
              </w:rPr>
              <w:t>防范因</w:t>
            </w:r>
            <w:proofErr w:type="gramEnd"/>
            <w:r>
              <w:rPr>
                <w:rFonts w:asciiTheme="minorEastAsia" w:hAnsiTheme="minorEastAsia" w:hint="eastAsia"/>
                <w:sz w:val="24"/>
              </w:rPr>
              <w:t>污染物事故排放或安全生产事故可能引发的环境风险。</w:t>
            </w:r>
          </w:p>
          <w:p w14:paraId="264342F0" w14:textId="77777777" w:rsidR="007D4AA6" w:rsidRDefault="005D6BA9" w:rsidP="00EE139C">
            <w:pPr>
              <w:snapToGrid w:val="0"/>
              <w:spacing w:line="360" w:lineRule="auto"/>
              <w:ind w:firstLineChars="200" w:firstLine="480"/>
              <w:rPr>
                <w:rFonts w:asciiTheme="minorEastAsia" w:hAnsiTheme="minorEastAsia"/>
                <w:sz w:val="24"/>
              </w:rPr>
            </w:pPr>
            <w:r>
              <w:rPr>
                <w:rFonts w:asciiTheme="minorEastAsia" w:hAnsiTheme="minorEastAsia"/>
                <w:sz w:val="24"/>
              </w:rPr>
              <w:t>（七）加强施工期环境管理。合理安排施工时段，采取有效措施减轻或消除施工期废水、废渣、噪声、扬尘等对周围环境的影响。强化施工期水土保持工作、减少对区域生态环境的不利影响。</w:t>
            </w:r>
          </w:p>
          <w:p w14:paraId="7D6BC242" w14:textId="77777777" w:rsidR="005D6BA9" w:rsidRDefault="005D6BA9" w:rsidP="00EE139C">
            <w:pPr>
              <w:snapToGrid w:val="0"/>
              <w:spacing w:line="360" w:lineRule="auto"/>
              <w:ind w:firstLineChars="200" w:firstLine="480"/>
              <w:rPr>
                <w:rFonts w:asciiTheme="minorEastAsia" w:hAnsiTheme="minorEastAsia"/>
                <w:sz w:val="24"/>
              </w:rPr>
            </w:pPr>
            <w:r>
              <w:rPr>
                <w:rFonts w:asciiTheme="minorEastAsia" w:hAnsiTheme="minorEastAsia" w:hint="eastAsia"/>
                <w:sz w:val="24"/>
              </w:rPr>
              <w:t>（八）落实国家有关企业自行监测的相关要求，并</w:t>
            </w:r>
            <w:r w:rsidR="00361217">
              <w:rPr>
                <w:rFonts w:asciiTheme="minorEastAsia" w:hAnsiTheme="minorEastAsia" w:hint="eastAsia"/>
                <w:sz w:val="24"/>
              </w:rPr>
              <w:t>将监测开展情况和结果及时公开。设置规范的污染物排放口，安装污染物在线监测系统，并与环保部门联网。</w:t>
            </w:r>
          </w:p>
          <w:p w14:paraId="2A084C59" w14:textId="77777777" w:rsidR="007D4AA6" w:rsidRDefault="00361217" w:rsidP="00EE139C">
            <w:pPr>
              <w:snapToGrid w:val="0"/>
              <w:spacing w:line="360" w:lineRule="auto"/>
              <w:ind w:firstLineChars="200" w:firstLine="480"/>
              <w:rPr>
                <w:rFonts w:asciiTheme="minorEastAsia" w:hAnsiTheme="minorEastAsia"/>
                <w:sz w:val="24"/>
              </w:rPr>
            </w:pPr>
            <w:r>
              <w:rPr>
                <w:rFonts w:asciiTheme="minorEastAsia" w:hAnsiTheme="minorEastAsia"/>
                <w:sz w:val="24"/>
              </w:rPr>
              <w:t>三、项目建设必须严格执行配套的环境保护设施与主体工程同时设计师、同时施工、同时投产使用的环境保护“三同时”制度，落实各项环境保护制度。项目建成后，须按相关法规要求开展竣工环境保护验收。建设项目发生实际排污行为之前，应当按照相关法律法规以及排污许可证申请与核发技术规范申请办理排污许可证，不得无证排污。</w:t>
            </w:r>
          </w:p>
          <w:p w14:paraId="1B65BB3D" w14:textId="77777777" w:rsidR="00361217" w:rsidRDefault="00361217" w:rsidP="00EE139C">
            <w:pPr>
              <w:snapToGrid w:val="0"/>
              <w:spacing w:line="360" w:lineRule="auto"/>
              <w:ind w:firstLineChars="200" w:firstLine="480"/>
              <w:rPr>
                <w:rFonts w:asciiTheme="minorEastAsia" w:hAnsiTheme="minorEastAsia"/>
                <w:sz w:val="24"/>
              </w:rPr>
            </w:pPr>
            <w:r>
              <w:rPr>
                <w:rFonts w:asciiTheme="minorEastAsia" w:hAnsiTheme="minorEastAsia" w:hint="eastAsia"/>
                <w:sz w:val="24"/>
              </w:rPr>
              <w:t>四、本批复下达之日起5年内有效。项目的环境影响评价文件经批准后，如项目的性质、规模、地点、采用的生产工艺或防治措施、防止生态破坏的措施发生重大变动的，建设单位应当重新报批本项目的环境影响评价文件。</w:t>
            </w:r>
          </w:p>
          <w:p w14:paraId="28CCE2E3" w14:textId="77777777" w:rsidR="00361217" w:rsidRDefault="00361217" w:rsidP="00EE139C">
            <w:pPr>
              <w:snapToGrid w:val="0"/>
              <w:spacing w:line="360" w:lineRule="auto"/>
              <w:ind w:firstLineChars="200" w:firstLine="480"/>
              <w:rPr>
                <w:rFonts w:asciiTheme="minorEastAsia" w:hAnsiTheme="minorEastAsia"/>
                <w:sz w:val="24"/>
              </w:rPr>
            </w:pPr>
            <w:r>
              <w:rPr>
                <w:rFonts w:asciiTheme="minorEastAsia" w:hAnsiTheme="minorEastAsia" w:hint="eastAsia"/>
                <w:sz w:val="24"/>
              </w:rPr>
              <w:t>五、项目建设及运营期间应接受各级生态环境行政主管部门的监督检查工作。</w:t>
            </w:r>
          </w:p>
          <w:p w14:paraId="5728DC21" w14:textId="77777777" w:rsidR="007D4AA6" w:rsidRDefault="007D4AA6" w:rsidP="00EE139C">
            <w:pPr>
              <w:snapToGrid w:val="0"/>
              <w:spacing w:line="360" w:lineRule="auto"/>
              <w:ind w:firstLineChars="200" w:firstLine="480"/>
              <w:rPr>
                <w:rFonts w:asciiTheme="majorEastAsia" w:eastAsiaTheme="majorEastAsia" w:hAnsiTheme="majorEastAsia"/>
                <w:sz w:val="24"/>
              </w:rPr>
            </w:pPr>
          </w:p>
          <w:p w14:paraId="5591CAA2" w14:textId="77777777" w:rsidR="00025724" w:rsidRDefault="00025724">
            <w:pPr>
              <w:snapToGrid w:val="0"/>
            </w:pPr>
          </w:p>
          <w:p w14:paraId="5517913A" w14:textId="77777777" w:rsidR="00025724" w:rsidRDefault="00025724">
            <w:pPr>
              <w:snapToGrid w:val="0"/>
            </w:pPr>
          </w:p>
          <w:p w14:paraId="042B38E3" w14:textId="77777777" w:rsidR="00025724" w:rsidRDefault="00025724">
            <w:pPr>
              <w:snapToGrid w:val="0"/>
            </w:pPr>
          </w:p>
          <w:p w14:paraId="093215A4" w14:textId="77777777" w:rsidR="00025724" w:rsidRDefault="00025724">
            <w:pPr>
              <w:snapToGrid w:val="0"/>
            </w:pPr>
          </w:p>
          <w:p w14:paraId="6174D864" w14:textId="77777777" w:rsidR="00025724" w:rsidRDefault="00025724">
            <w:pPr>
              <w:snapToGrid w:val="0"/>
            </w:pPr>
          </w:p>
          <w:p w14:paraId="5A9E6DC9" w14:textId="77777777" w:rsidR="00025724" w:rsidRDefault="00025724">
            <w:pPr>
              <w:snapToGrid w:val="0"/>
            </w:pPr>
          </w:p>
          <w:p w14:paraId="0AE6A2B9" w14:textId="77777777" w:rsidR="00025724" w:rsidRDefault="00025724">
            <w:pPr>
              <w:snapToGrid w:val="0"/>
            </w:pPr>
          </w:p>
          <w:p w14:paraId="4CFD397F" w14:textId="77777777" w:rsidR="00025724" w:rsidRDefault="00025724">
            <w:pPr>
              <w:snapToGrid w:val="0"/>
            </w:pPr>
          </w:p>
        </w:tc>
      </w:tr>
    </w:tbl>
    <w:p w14:paraId="1D087286" w14:textId="77777777" w:rsidR="00025724" w:rsidRDefault="00025724">
      <w:pPr>
        <w:snapToGrid w:val="0"/>
        <w:sectPr w:rsidR="00025724">
          <w:pgSz w:w="11906" w:h="16838"/>
          <w:pgMar w:top="1440" w:right="1800" w:bottom="1440" w:left="1800" w:header="1134" w:footer="992" w:gutter="0"/>
          <w:cols w:space="0"/>
          <w:docGrid w:type="lines" w:linePitch="387"/>
        </w:sectPr>
      </w:pPr>
    </w:p>
    <w:p w14:paraId="681E3154" w14:textId="77777777" w:rsidR="00025724" w:rsidRDefault="00B03E51">
      <w:pPr>
        <w:pStyle w:val="1"/>
        <w:snapToGrid w:val="0"/>
        <w:spacing w:line="360" w:lineRule="auto"/>
        <w:rPr>
          <w:sz w:val="24"/>
        </w:rPr>
      </w:pPr>
      <w:bookmarkStart w:id="63" w:name="_Toc156564170"/>
      <w:r>
        <w:rPr>
          <w:rFonts w:hint="eastAsia"/>
          <w:sz w:val="24"/>
        </w:rPr>
        <w:lastRenderedPageBreak/>
        <w:t>表五</w:t>
      </w:r>
      <w:r>
        <w:rPr>
          <w:rFonts w:hint="eastAsia"/>
          <w:sz w:val="24"/>
        </w:rPr>
        <w:t xml:space="preserve"> </w:t>
      </w:r>
      <w:bookmarkStart w:id="64" w:name="_Toc60318078"/>
      <w:bookmarkEnd w:id="62"/>
      <w:r>
        <w:rPr>
          <w:rFonts w:hint="eastAsia"/>
          <w:sz w:val="24"/>
        </w:rPr>
        <w:t>验收监测内容</w:t>
      </w:r>
      <w:bookmarkEnd w:id="64"/>
      <w:bookmarkEnd w:id="63"/>
    </w:p>
    <w:tbl>
      <w:tblPr>
        <w:tblStyle w:val="af"/>
        <w:tblW w:w="9071" w:type="dxa"/>
        <w:jc w:val="center"/>
        <w:tblLook w:val="04A0" w:firstRow="1" w:lastRow="0" w:firstColumn="1" w:lastColumn="0" w:noHBand="0" w:noVBand="1"/>
      </w:tblPr>
      <w:tblGrid>
        <w:gridCol w:w="9071"/>
      </w:tblGrid>
      <w:tr w:rsidR="00025724" w14:paraId="732AE8D6" w14:textId="77777777">
        <w:trPr>
          <w:trHeight w:val="13279"/>
          <w:jc w:val="center"/>
        </w:trPr>
        <w:tc>
          <w:tcPr>
            <w:tcW w:w="9071" w:type="dxa"/>
          </w:tcPr>
          <w:p w14:paraId="69575BA0" w14:textId="77777777" w:rsidR="00025724" w:rsidRDefault="00C12067">
            <w:pPr>
              <w:snapToGrid w:val="0"/>
              <w:spacing w:line="360" w:lineRule="auto"/>
              <w:ind w:firstLineChars="200" w:firstLine="482"/>
              <w:rPr>
                <w:rFonts w:asciiTheme="minorEastAsia" w:hAnsiTheme="minorEastAsia"/>
                <w:b/>
                <w:sz w:val="24"/>
              </w:rPr>
            </w:pPr>
            <w:r>
              <w:rPr>
                <w:rFonts w:asciiTheme="minorEastAsia" w:hAnsiTheme="minorEastAsia" w:hint="eastAsia"/>
                <w:b/>
                <w:sz w:val="24"/>
              </w:rPr>
              <w:t>1</w:t>
            </w:r>
            <w:r w:rsidR="00B03E51">
              <w:rPr>
                <w:rFonts w:asciiTheme="minorEastAsia" w:hAnsiTheme="minorEastAsia" w:hint="eastAsia"/>
                <w:b/>
                <w:sz w:val="24"/>
              </w:rPr>
              <w:t>.废气</w:t>
            </w:r>
          </w:p>
          <w:p w14:paraId="5762E97B" w14:textId="77777777" w:rsidR="00025724" w:rsidRDefault="00B03E51">
            <w:pPr>
              <w:snapToGrid w:val="0"/>
              <w:spacing w:line="360" w:lineRule="auto"/>
              <w:ind w:firstLineChars="200" w:firstLine="480"/>
              <w:rPr>
                <w:rFonts w:asciiTheme="minorEastAsia" w:hAnsiTheme="minorEastAsia"/>
                <w:sz w:val="24"/>
              </w:rPr>
            </w:pPr>
            <w:r>
              <w:rPr>
                <w:rFonts w:asciiTheme="minorEastAsia" w:hAnsiTheme="minorEastAsia" w:hint="eastAsia"/>
                <w:sz w:val="24"/>
              </w:rPr>
              <w:t>表</w:t>
            </w:r>
            <w:r>
              <w:rPr>
                <w:rFonts w:asciiTheme="minorEastAsia" w:hAnsiTheme="minorEastAsia"/>
                <w:sz w:val="24"/>
              </w:rPr>
              <w:t>5</w:t>
            </w:r>
            <w:r>
              <w:rPr>
                <w:rFonts w:asciiTheme="minorEastAsia" w:hAnsiTheme="minorEastAsia" w:hint="eastAsia"/>
                <w:sz w:val="24"/>
              </w:rPr>
              <w:t>-</w:t>
            </w:r>
            <w:r w:rsidR="00C12067">
              <w:rPr>
                <w:rFonts w:asciiTheme="minorEastAsia" w:hAnsiTheme="minorEastAsia" w:hint="eastAsia"/>
                <w:sz w:val="24"/>
              </w:rPr>
              <w:t>1</w:t>
            </w:r>
            <w:r>
              <w:rPr>
                <w:rFonts w:asciiTheme="minorEastAsia" w:hAnsiTheme="minorEastAsia" w:hint="eastAsia"/>
                <w:sz w:val="24"/>
              </w:rPr>
              <w:t xml:space="preserve">                   废气监测内容及频次</w:t>
            </w:r>
          </w:p>
          <w:tbl>
            <w:tblPr>
              <w:tblW w:w="8789" w:type="dxa"/>
              <w:tblBorders>
                <w:top w:val="single" w:sz="6" w:space="0" w:color="auto"/>
                <w:bottom w:val="single" w:sz="6" w:space="0" w:color="auto"/>
                <w:insideH w:val="single" w:sz="6" w:space="0" w:color="auto"/>
                <w:insideV w:val="single" w:sz="6" w:space="0" w:color="auto"/>
              </w:tblBorders>
              <w:tblLook w:val="04A0" w:firstRow="1" w:lastRow="0" w:firstColumn="1" w:lastColumn="0" w:noHBand="0" w:noVBand="1"/>
            </w:tblPr>
            <w:tblGrid>
              <w:gridCol w:w="1135"/>
              <w:gridCol w:w="2826"/>
              <w:gridCol w:w="3544"/>
              <w:gridCol w:w="1284"/>
            </w:tblGrid>
            <w:tr w:rsidR="00025724" w14:paraId="78383488" w14:textId="77777777">
              <w:trPr>
                <w:trHeight w:val="397"/>
              </w:trPr>
              <w:tc>
                <w:tcPr>
                  <w:tcW w:w="1135" w:type="dxa"/>
                  <w:tcBorders>
                    <w:left w:val="nil"/>
                  </w:tcBorders>
                  <w:vAlign w:val="center"/>
                </w:tcPr>
                <w:p w14:paraId="08A40428" w14:textId="77777777" w:rsidR="00025724" w:rsidRDefault="00B03E51">
                  <w:pPr>
                    <w:pStyle w:val="a3"/>
                    <w:jc w:val="center"/>
                    <w:rPr>
                      <w:rFonts w:hint="default"/>
                    </w:rPr>
                  </w:pPr>
                  <w:r>
                    <w:t>检测类型</w:t>
                  </w:r>
                </w:p>
              </w:tc>
              <w:tc>
                <w:tcPr>
                  <w:tcW w:w="2826" w:type="dxa"/>
                  <w:vAlign w:val="center"/>
                </w:tcPr>
                <w:p w14:paraId="1740184C" w14:textId="77777777" w:rsidR="00025724" w:rsidRDefault="00B03E51">
                  <w:pPr>
                    <w:pStyle w:val="a3"/>
                    <w:jc w:val="center"/>
                    <w:rPr>
                      <w:rFonts w:hint="default"/>
                    </w:rPr>
                  </w:pPr>
                  <w:r>
                    <w:t>检测点位</w:t>
                  </w:r>
                </w:p>
              </w:tc>
              <w:tc>
                <w:tcPr>
                  <w:tcW w:w="3544" w:type="dxa"/>
                  <w:tcBorders>
                    <w:right w:val="single" w:sz="4" w:space="0" w:color="auto"/>
                  </w:tcBorders>
                  <w:vAlign w:val="center"/>
                </w:tcPr>
                <w:p w14:paraId="10F0E411" w14:textId="77777777" w:rsidR="00025724" w:rsidRDefault="00B03E51">
                  <w:pPr>
                    <w:pStyle w:val="a3"/>
                    <w:jc w:val="center"/>
                    <w:rPr>
                      <w:rFonts w:hint="default"/>
                    </w:rPr>
                  </w:pPr>
                  <w:r>
                    <w:t>检测指标</w:t>
                  </w:r>
                </w:p>
              </w:tc>
              <w:tc>
                <w:tcPr>
                  <w:tcW w:w="1284" w:type="dxa"/>
                  <w:tcBorders>
                    <w:left w:val="single" w:sz="4" w:space="0" w:color="auto"/>
                    <w:right w:val="nil"/>
                  </w:tcBorders>
                  <w:vAlign w:val="center"/>
                </w:tcPr>
                <w:p w14:paraId="046A2C75" w14:textId="77777777" w:rsidR="00025724" w:rsidRDefault="00B03E51">
                  <w:pPr>
                    <w:pStyle w:val="a3"/>
                    <w:jc w:val="center"/>
                    <w:rPr>
                      <w:rFonts w:hint="default"/>
                    </w:rPr>
                  </w:pPr>
                  <w:r>
                    <w:t>检测频次</w:t>
                  </w:r>
                </w:p>
              </w:tc>
            </w:tr>
            <w:tr w:rsidR="00C12067" w14:paraId="31C8916D" w14:textId="77777777">
              <w:trPr>
                <w:trHeight w:val="397"/>
              </w:trPr>
              <w:tc>
                <w:tcPr>
                  <w:tcW w:w="1135" w:type="dxa"/>
                  <w:tcBorders>
                    <w:left w:val="nil"/>
                  </w:tcBorders>
                  <w:vAlign w:val="center"/>
                </w:tcPr>
                <w:p w14:paraId="1F442FCF" w14:textId="77777777" w:rsidR="00C12067" w:rsidRDefault="00C12067">
                  <w:pPr>
                    <w:pStyle w:val="a3"/>
                    <w:jc w:val="center"/>
                    <w:rPr>
                      <w:rFonts w:hint="default"/>
                    </w:rPr>
                  </w:pPr>
                  <w:r>
                    <w:t>有组织</w:t>
                  </w:r>
                </w:p>
                <w:p w14:paraId="15EAC8FB" w14:textId="77777777" w:rsidR="00C12067" w:rsidRDefault="00C12067">
                  <w:pPr>
                    <w:pStyle w:val="a3"/>
                    <w:jc w:val="center"/>
                    <w:rPr>
                      <w:rFonts w:hint="default"/>
                    </w:rPr>
                  </w:pPr>
                  <w:r>
                    <w:t>废气</w:t>
                  </w:r>
                </w:p>
              </w:tc>
              <w:tc>
                <w:tcPr>
                  <w:tcW w:w="2826" w:type="dxa"/>
                  <w:vAlign w:val="center"/>
                </w:tcPr>
                <w:p w14:paraId="6B2D022C" w14:textId="77777777" w:rsidR="00C12067" w:rsidRDefault="00C12067">
                  <w:pPr>
                    <w:pStyle w:val="a3"/>
                    <w:jc w:val="center"/>
                    <w:rPr>
                      <w:rFonts w:hint="default"/>
                    </w:rPr>
                  </w:pPr>
                  <w:r w:rsidRPr="00C12067">
                    <w:t>G1</w:t>
                  </w:r>
                  <w:r w:rsidRPr="00C12067">
                    <w:t>真空蒸馏</w:t>
                  </w:r>
                  <w:proofErr w:type="gramStart"/>
                  <w:r w:rsidRPr="00C12067">
                    <w:t>炉出口</w:t>
                  </w:r>
                  <w:proofErr w:type="gramEnd"/>
                </w:p>
              </w:tc>
              <w:tc>
                <w:tcPr>
                  <w:tcW w:w="3544" w:type="dxa"/>
                  <w:tcBorders>
                    <w:right w:val="single" w:sz="4" w:space="0" w:color="auto"/>
                  </w:tcBorders>
                  <w:vAlign w:val="center"/>
                </w:tcPr>
                <w:p w14:paraId="38B94CA5" w14:textId="77777777" w:rsidR="00C12067" w:rsidRDefault="00C12067">
                  <w:pPr>
                    <w:pStyle w:val="a3"/>
                    <w:jc w:val="center"/>
                    <w:rPr>
                      <w:rFonts w:hint="default"/>
                    </w:rPr>
                  </w:pPr>
                  <w:r w:rsidRPr="00C12067">
                    <w:t>颗粒物</w:t>
                  </w:r>
                </w:p>
              </w:tc>
              <w:tc>
                <w:tcPr>
                  <w:tcW w:w="1284" w:type="dxa"/>
                  <w:tcBorders>
                    <w:left w:val="single" w:sz="4" w:space="0" w:color="auto"/>
                    <w:right w:val="nil"/>
                  </w:tcBorders>
                  <w:vAlign w:val="center"/>
                </w:tcPr>
                <w:p w14:paraId="37BE16C1" w14:textId="77777777" w:rsidR="00C12067" w:rsidRDefault="00C12067" w:rsidP="00C12067">
                  <w:pPr>
                    <w:pStyle w:val="a3"/>
                    <w:jc w:val="center"/>
                    <w:rPr>
                      <w:rFonts w:hint="default"/>
                    </w:rPr>
                  </w:pPr>
                  <w:r>
                    <w:t>连续</w:t>
                  </w:r>
                  <w:r>
                    <w:t>2</w:t>
                  </w:r>
                  <w:r>
                    <w:t>天</w:t>
                  </w:r>
                </w:p>
                <w:p w14:paraId="127BC887" w14:textId="77777777" w:rsidR="00C12067" w:rsidRDefault="00C12067" w:rsidP="00C12067">
                  <w:pPr>
                    <w:pStyle w:val="a3"/>
                    <w:jc w:val="center"/>
                    <w:rPr>
                      <w:rFonts w:hint="default"/>
                    </w:rPr>
                  </w:pPr>
                  <w:r>
                    <w:t>3</w:t>
                  </w:r>
                  <w:r>
                    <w:t>次</w:t>
                  </w:r>
                  <w:r>
                    <w:t>/</w:t>
                  </w:r>
                  <w:r>
                    <w:t>天</w:t>
                  </w:r>
                </w:p>
              </w:tc>
            </w:tr>
            <w:tr w:rsidR="00025724" w14:paraId="7BCE79E9" w14:textId="77777777">
              <w:trPr>
                <w:trHeight w:val="397"/>
              </w:trPr>
              <w:tc>
                <w:tcPr>
                  <w:tcW w:w="1135" w:type="dxa"/>
                  <w:vMerge w:val="restart"/>
                  <w:tcBorders>
                    <w:left w:val="nil"/>
                  </w:tcBorders>
                  <w:vAlign w:val="center"/>
                </w:tcPr>
                <w:p w14:paraId="767FC6C8" w14:textId="77777777" w:rsidR="00025724" w:rsidRDefault="00B03E51">
                  <w:pPr>
                    <w:pStyle w:val="a3"/>
                    <w:jc w:val="center"/>
                    <w:rPr>
                      <w:rFonts w:hint="default"/>
                    </w:rPr>
                  </w:pPr>
                  <w:r>
                    <w:t>无组织</w:t>
                  </w:r>
                </w:p>
                <w:p w14:paraId="1EF9CBBD" w14:textId="77777777" w:rsidR="00025724" w:rsidRDefault="00C12067">
                  <w:pPr>
                    <w:pStyle w:val="a3"/>
                    <w:jc w:val="center"/>
                    <w:rPr>
                      <w:rFonts w:hint="default"/>
                    </w:rPr>
                  </w:pPr>
                  <w:r>
                    <w:rPr>
                      <w:rFonts w:hint="default"/>
                    </w:rPr>
                    <w:t>废气</w:t>
                  </w:r>
                </w:p>
              </w:tc>
              <w:tc>
                <w:tcPr>
                  <w:tcW w:w="2826" w:type="dxa"/>
                  <w:vAlign w:val="center"/>
                </w:tcPr>
                <w:p w14:paraId="7009C67B" w14:textId="77777777" w:rsidR="00025724" w:rsidRDefault="00B03E51">
                  <w:pPr>
                    <w:pStyle w:val="a3"/>
                    <w:ind w:leftChars="-50" w:left="-105" w:rightChars="-50" w:right="-105"/>
                    <w:jc w:val="center"/>
                    <w:rPr>
                      <w:rFonts w:ascii="宋体" w:eastAsia="宋体" w:hAnsi="宋体" w:hint="default"/>
                    </w:rPr>
                  </w:pPr>
                  <w:r>
                    <w:rPr>
                      <w:rFonts w:ascii="宋体" w:eastAsia="宋体" w:hAnsi="宋体"/>
                    </w:rPr>
                    <w:t>A1上风向参照点</w:t>
                  </w:r>
                </w:p>
              </w:tc>
              <w:tc>
                <w:tcPr>
                  <w:tcW w:w="3544" w:type="dxa"/>
                  <w:vMerge w:val="restart"/>
                  <w:tcBorders>
                    <w:right w:val="single" w:sz="4" w:space="0" w:color="auto"/>
                  </w:tcBorders>
                  <w:vAlign w:val="center"/>
                </w:tcPr>
                <w:p w14:paraId="42105F0F" w14:textId="77777777" w:rsidR="00025724" w:rsidRDefault="00C12067">
                  <w:pPr>
                    <w:pStyle w:val="a3"/>
                    <w:jc w:val="center"/>
                    <w:rPr>
                      <w:rFonts w:hint="default"/>
                    </w:rPr>
                  </w:pPr>
                  <w:r w:rsidRPr="00C12067">
                    <w:t>总悬浮颗粒物</w:t>
                  </w:r>
                </w:p>
              </w:tc>
              <w:tc>
                <w:tcPr>
                  <w:tcW w:w="1284" w:type="dxa"/>
                  <w:vMerge w:val="restart"/>
                  <w:tcBorders>
                    <w:left w:val="single" w:sz="4" w:space="0" w:color="auto"/>
                    <w:right w:val="nil"/>
                  </w:tcBorders>
                  <w:vAlign w:val="center"/>
                </w:tcPr>
                <w:p w14:paraId="091B9E64" w14:textId="77777777" w:rsidR="00025724" w:rsidRDefault="00B03E51">
                  <w:pPr>
                    <w:pStyle w:val="a3"/>
                    <w:jc w:val="center"/>
                    <w:rPr>
                      <w:rFonts w:hint="default"/>
                    </w:rPr>
                  </w:pPr>
                  <w:r>
                    <w:t>连续</w:t>
                  </w:r>
                  <w:r>
                    <w:t>2</w:t>
                  </w:r>
                  <w:r>
                    <w:t>天</w:t>
                  </w:r>
                </w:p>
                <w:p w14:paraId="039810F0" w14:textId="77777777" w:rsidR="00025724" w:rsidRDefault="00B03E51">
                  <w:pPr>
                    <w:pStyle w:val="a3"/>
                    <w:jc w:val="center"/>
                    <w:rPr>
                      <w:rFonts w:hint="default"/>
                      <w:bCs/>
                    </w:rPr>
                  </w:pPr>
                  <w:r>
                    <w:t>4</w:t>
                  </w:r>
                  <w:r>
                    <w:t>次</w:t>
                  </w:r>
                  <w:r>
                    <w:t>/</w:t>
                  </w:r>
                  <w:r>
                    <w:t>天</w:t>
                  </w:r>
                </w:p>
              </w:tc>
            </w:tr>
            <w:tr w:rsidR="00025724" w14:paraId="5325BF53" w14:textId="77777777">
              <w:trPr>
                <w:trHeight w:val="397"/>
              </w:trPr>
              <w:tc>
                <w:tcPr>
                  <w:tcW w:w="1135" w:type="dxa"/>
                  <w:vMerge/>
                  <w:tcBorders>
                    <w:left w:val="nil"/>
                  </w:tcBorders>
                  <w:vAlign w:val="center"/>
                </w:tcPr>
                <w:p w14:paraId="3B27DEB9" w14:textId="77777777" w:rsidR="00025724" w:rsidRDefault="00025724">
                  <w:pPr>
                    <w:pStyle w:val="a3"/>
                    <w:jc w:val="center"/>
                    <w:rPr>
                      <w:rFonts w:hint="default"/>
                    </w:rPr>
                  </w:pPr>
                </w:p>
              </w:tc>
              <w:tc>
                <w:tcPr>
                  <w:tcW w:w="2826" w:type="dxa"/>
                  <w:vAlign w:val="center"/>
                </w:tcPr>
                <w:p w14:paraId="03983B73" w14:textId="77777777" w:rsidR="00025724" w:rsidRDefault="00B03E51">
                  <w:pPr>
                    <w:pStyle w:val="a3"/>
                    <w:ind w:leftChars="-50" w:left="-105" w:rightChars="-50" w:right="-105"/>
                    <w:jc w:val="center"/>
                    <w:rPr>
                      <w:rFonts w:ascii="宋体" w:eastAsia="宋体" w:hAnsi="宋体" w:hint="default"/>
                    </w:rPr>
                  </w:pPr>
                  <w:r>
                    <w:rPr>
                      <w:rFonts w:ascii="宋体" w:eastAsia="宋体" w:hAnsi="宋体"/>
                    </w:rPr>
                    <w:t>A2下风向监控点</w:t>
                  </w:r>
                </w:p>
              </w:tc>
              <w:tc>
                <w:tcPr>
                  <w:tcW w:w="3544" w:type="dxa"/>
                  <w:vMerge/>
                  <w:tcBorders>
                    <w:right w:val="single" w:sz="4" w:space="0" w:color="auto"/>
                  </w:tcBorders>
                  <w:vAlign w:val="center"/>
                </w:tcPr>
                <w:p w14:paraId="022D4EE6" w14:textId="77777777" w:rsidR="00025724" w:rsidRDefault="00025724">
                  <w:pPr>
                    <w:pStyle w:val="a3"/>
                    <w:jc w:val="center"/>
                    <w:rPr>
                      <w:rFonts w:hint="default"/>
                    </w:rPr>
                  </w:pPr>
                </w:p>
              </w:tc>
              <w:tc>
                <w:tcPr>
                  <w:tcW w:w="1284" w:type="dxa"/>
                  <w:vMerge/>
                  <w:tcBorders>
                    <w:left w:val="single" w:sz="4" w:space="0" w:color="auto"/>
                    <w:right w:val="nil"/>
                  </w:tcBorders>
                  <w:vAlign w:val="center"/>
                </w:tcPr>
                <w:p w14:paraId="1F386FCD" w14:textId="77777777" w:rsidR="00025724" w:rsidRDefault="00025724">
                  <w:pPr>
                    <w:pStyle w:val="a3"/>
                    <w:jc w:val="center"/>
                    <w:rPr>
                      <w:rFonts w:hint="default"/>
                    </w:rPr>
                  </w:pPr>
                </w:p>
              </w:tc>
            </w:tr>
            <w:tr w:rsidR="00025724" w14:paraId="6893C4C8" w14:textId="77777777">
              <w:trPr>
                <w:trHeight w:val="397"/>
              </w:trPr>
              <w:tc>
                <w:tcPr>
                  <w:tcW w:w="1135" w:type="dxa"/>
                  <w:vMerge/>
                  <w:tcBorders>
                    <w:left w:val="nil"/>
                  </w:tcBorders>
                  <w:vAlign w:val="center"/>
                </w:tcPr>
                <w:p w14:paraId="6A29B84E" w14:textId="77777777" w:rsidR="00025724" w:rsidRDefault="00025724">
                  <w:pPr>
                    <w:pStyle w:val="a3"/>
                    <w:jc w:val="center"/>
                    <w:rPr>
                      <w:rFonts w:hint="default"/>
                    </w:rPr>
                  </w:pPr>
                </w:p>
              </w:tc>
              <w:tc>
                <w:tcPr>
                  <w:tcW w:w="2826" w:type="dxa"/>
                  <w:vAlign w:val="center"/>
                </w:tcPr>
                <w:p w14:paraId="5D906A6A" w14:textId="77777777" w:rsidR="00025724" w:rsidRDefault="00B03E51">
                  <w:pPr>
                    <w:pStyle w:val="a3"/>
                    <w:ind w:leftChars="-50" w:left="-105" w:rightChars="-50" w:right="-105"/>
                    <w:jc w:val="center"/>
                    <w:rPr>
                      <w:rFonts w:ascii="宋体" w:eastAsia="宋体" w:hAnsi="宋体" w:hint="default"/>
                    </w:rPr>
                  </w:pPr>
                  <w:r>
                    <w:rPr>
                      <w:rFonts w:ascii="宋体" w:eastAsia="宋体" w:hAnsi="宋体"/>
                    </w:rPr>
                    <w:t>A3下风向监控点</w:t>
                  </w:r>
                </w:p>
              </w:tc>
              <w:tc>
                <w:tcPr>
                  <w:tcW w:w="3544" w:type="dxa"/>
                  <w:vMerge/>
                  <w:tcBorders>
                    <w:right w:val="single" w:sz="4" w:space="0" w:color="auto"/>
                  </w:tcBorders>
                  <w:vAlign w:val="center"/>
                </w:tcPr>
                <w:p w14:paraId="084F5BCC" w14:textId="77777777" w:rsidR="00025724" w:rsidRDefault="00025724">
                  <w:pPr>
                    <w:pStyle w:val="a3"/>
                    <w:jc w:val="center"/>
                    <w:rPr>
                      <w:rFonts w:hint="default"/>
                    </w:rPr>
                  </w:pPr>
                </w:p>
              </w:tc>
              <w:tc>
                <w:tcPr>
                  <w:tcW w:w="1284" w:type="dxa"/>
                  <w:vMerge/>
                  <w:tcBorders>
                    <w:left w:val="single" w:sz="4" w:space="0" w:color="auto"/>
                    <w:right w:val="nil"/>
                  </w:tcBorders>
                  <w:vAlign w:val="center"/>
                </w:tcPr>
                <w:p w14:paraId="67815B2D" w14:textId="77777777" w:rsidR="00025724" w:rsidRDefault="00025724">
                  <w:pPr>
                    <w:pStyle w:val="a3"/>
                    <w:jc w:val="center"/>
                    <w:rPr>
                      <w:rFonts w:hint="default"/>
                    </w:rPr>
                  </w:pPr>
                </w:p>
              </w:tc>
            </w:tr>
            <w:tr w:rsidR="00025724" w14:paraId="253E387D" w14:textId="77777777">
              <w:trPr>
                <w:trHeight w:val="397"/>
              </w:trPr>
              <w:tc>
                <w:tcPr>
                  <w:tcW w:w="1135" w:type="dxa"/>
                  <w:vMerge/>
                  <w:tcBorders>
                    <w:left w:val="nil"/>
                    <w:bottom w:val="single" w:sz="6" w:space="0" w:color="auto"/>
                  </w:tcBorders>
                  <w:vAlign w:val="center"/>
                </w:tcPr>
                <w:p w14:paraId="07F11B08" w14:textId="77777777" w:rsidR="00025724" w:rsidRDefault="00025724">
                  <w:pPr>
                    <w:pStyle w:val="a3"/>
                    <w:jc w:val="center"/>
                    <w:rPr>
                      <w:rFonts w:hint="default"/>
                    </w:rPr>
                  </w:pPr>
                </w:p>
              </w:tc>
              <w:tc>
                <w:tcPr>
                  <w:tcW w:w="2826" w:type="dxa"/>
                  <w:vAlign w:val="center"/>
                </w:tcPr>
                <w:p w14:paraId="47A6A460" w14:textId="77777777" w:rsidR="00025724" w:rsidRDefault="00B03E51">
                  <w:pPr>
                    <w:pStyle w:val="a3"/>
                    <w:ind w:leftChars="-50" w:left="-105" w:rightChars="-50" w:right="-105"/>
                    <w:jc w:val="center"/>
                    <w:rPr>
                      <w:rFonts w:ascii="宋体" w:eastAsia="宋体" w:hAnsi="宋体" w:hint="default"/>
                    </w:rPr>
                  </w:pPr>
                  <w:r>
                    <w:rPr>
                      <w:rFonts w:ascii="宋体" w:eastAsia="宋体" w:hAnsi="宋体"/>
                    </w:rPr>
                    <w:t>A4下风向监控点</w:t>
                  </w:r>
                </w:p>
              </w:tc>
              <w:tc>
                <w:tcPr>
                  <w:tcW w:w="3544" w:type="dxa"/>
                  <w:vMerge/>
                  <w:tcBorders>
                    <w:right w:val="single" w:sz="4" w:space="0" w:color="auto"/>
                  </w:tcBorders>
                  <w:vAlign w:val="center"/>
                </w:tcPr>
                <w:p w14:paraId="5EFCBFA1" w14:textId="77777777" w:rsidR="00025724" w:rsidRDefault="00025724">
                  <w:pPr>
                    <w:pStyle w:val="a3"/>
                    <w:jc w:val="center"/>
                    <w:rPr>
                      <w:rFonts w:hint="default"/>
                    </w:rPr>
                  </w:pPr>
                </w:p>
              </w:tc>
              <w:tc>
                <w:tcPr>
                  <w:tcW w:w="1284" w:type="dxa"/>
                  <w:vMerge/>
                  <w:tcBorders>
                    <w:left w:val="single" w:sz="4" w:space="0" w:color="auto"/>
                    <w:bottom w:val="single" w:sz="6" w:space="0" w:color="auto"/>
                    <w:right w:val="nil"/>
                  </w:tcBorders>
                  <w:vAlign w:val="center"/>
                </w:tcPr>
                <w:p w14:paraId="21506BA4" w14:textId="77777777" w:rsidR="00025724" w:rsidRDefault="00025724">
                  <w:pPr>
                    <w:pStyle w:val="a3"/>
                    <w:jc w:val="center"/>
                    <w:rPr>
                      <w:rFonts w:hint="default"/>
                    </w:rPr>
                  </w:pPr>
                </w:p>
              </w:tc>
            </w:tr>
          </w:tbl>
          <w:p w14:paraId="5F09D8F1" w14:textId="1DE4CEB9" w:rsidR="00025724" w:rsidRDefault="00B03E51">
            <w:pPr>
              <w:snapToGrid w:val="0"/>
              <w:spacing w:beforeLines="50" w:before="193" w:line="360" w:lineRule="auto"/>
              <w:ind w:firstLineChars="200" w:firstLine="480"/>
              <w:rPr>
                <w:rFonts w:asciiTheme="minorEastAsia" w:hAnsiTheme="minorEastAsia"/>
                <w:sz w:val="24"/>
              </w:rPr>
            </w:pPr>
            <w:r w:rsidRPr="00040BF5">
              <w:rPr>
                <w:rFonts w:asciiTheme="minorEastAsia" w:hAnsiTheme="minorEastAsia" w:hint="eastAsia"/>
                <w:sz w:val="24"/>
              </w:rPr>
              <w:t>废气排放监测点位布置图见</w:t>
            </w:r>
            <w:proofErr w:type="gramStart"/>
            <w:r w:rsidRPr="00040BF5">
              <w:rPr>
                <w:rFonts w:asciiTheme="minorEastAsia" w:hAnsiTheme="minorEastAsia" w:hint="eastAsia"/>
                <w:sz w:val="24"/>
              </w:rPr>
              <w:t>附图</w:t>
            </w:r>
            <w:r w:rsidR="00040BF5" w:rsidRPr="00040BF5">
              <w:rPr>
                <w:rFonts w:asciiTheme="minorEastAsia" w:hAnsiTheme="minorEastAsia" w:hint="eastAsia"/>
                <w:sz w:val="24"/>
              </w:rPr>
              <w:t>七</w:t>
            </w:r>
            <w:proofErr w:type="gramEnd"/>
            <w:r w:rsidR="00040BF5" w:rsidRPr="00040BF5">
              <w:rPr>
                <w:rFonts w:asciiTheme="minorEastAsia" w:hAnsiTheme="minorEastAsia" w:hint="eastAsia"/>
                <w:sz w:val="24"/>
              </w:rPr>
              <w:t>验收检测报告</w:t>
            </w:r>
            <w:r w:rsidRPr="00040BF5">
              <w:rPr>
                <w:rFonts w:asciiTheme="minorEastAsia" w:hAnsiTheme="minorEastAsia" w:hint="eastAsia"/>
                <w:sz w:val="24"/>
              </w:rPr>
              <w:t>。</w:t>
            </w:r>
          </w:p>
          <w:p w14:paraId="17D484F9" w14:textId="77777777" w:rsidR="00025724" w:rsidRDefault="00C12067">
            <w:pPr>
              <w:snapToGrid w:val="0"/>
              <w:spacing w:line="360" w:lineRule="auto"/>
              <w:ind w:firstLineChars="200" w:firstLine="482"/>
              <w:rPr>
                <w:rFonts w:asciiTheme="minorEastAsia" w:hAnsiTheme="minorEastAsia"/>
                <w:b/>
                <w:sz w:val="24"/>
              </w:rPr>
            </w:pPr>
            <w:r>
              <w:rPr>
                <w:rFonts w:asciiTheme="minorEastAsia" w:hAnsiTheme="minorEastAsia" w:hint="eastAsia"/>
                <w:b/>
                <w:sz w:val="24"/>
              </w:rPr>
              <w:t>2</w:t>
            </w:r>
            <w:r w:rsidR="00B03E51">
              <w:rPr>
                <w:rFonts w:asciiTheme="minorEastAsia" w:hAnsiTheme="minorEastAsia" w:hint="eastAsia"/>
                <w:b/>
                <w:sz w:val="24"/>
              </w:rPr>
              <w:t>.厂界噪声监测</w:t>
            </w:r>
          </w:p>
          <w:p w14:paraId="4EFDFBC1" w14:textId="77777777" w:rsidR="00025724" w:rsidRDefault="00B03E51">
            <w:pPr>
              <w:snapToGrid w:val="0"/>
              <w:spacing w:line="360" w:lineRule="auto"/>
              <w:ind w:firstLineChars="200" w:firstLine="480"/>
              <w:rPr>
                <w:rFonts w:asciiTheme="minorEastAsia" w:hAnsiTheme="minorEastAsia"/>
                <w:sz w:val="24"/>
              </w:rPr>
            </w:pPr>
            <w:r>
              <w:rPr>
                <w:rFonts w:asciiTheme="minorEastAsia" w:hAnsiTheme="minorEastAsia" w:hint="eastAsia"/>
                <w:sz w:val="24"/>
              </w:rPr>
              <w:t>表</w:t>
            </w:r>
            <w:r>
              <w:rPr>
                <w:rFonts w:asciiTheme="minorEastAsia" w:hAnsiTheme="minorEastAsia"/>
                <w:sz w:val="24"/>
              </w:rPr>
              <w:t>5</w:t>
            </w:r>
            <w:r>
              <w:rPr>
                <w:rFonts w:asciiTheme="minorEastAsia" w:hAnsiTheme="minorEastAsia" w:hint="eastAsia"/>
                <w:sz w:val="24"/>
              </w:rPr>
              <w:t>-</w:t>
            </w:r>
            <w:r w:rsidR="00C12067">
              <w:rPr>
                <w:rFonts w:asciiTheme="minorEastAsia" w:hAnsiTheme="minorEastAsia" w:hint="eastAsia"/>
                <w:sz w:val="24"/>
              </w:rPr>
              <w:t>2</w:t>
            </w:r>
            <w:r>
              <w:rPr>
                <w:rFonts w:asciiTheme="minorEastAsia" w:hAnsiTheme="minorEastAsia" w:hint="eastAsia"/>
                <w:sz w:val="24"/>
              </w:rPr>
              <w:t xml:space="preserve">                  噪声监测内容及频次</w:t>
            </w:r>
          </w:p>
          <w:tbl>
            <w:tblPr>
              <w:tblW w:w="8789" w:type="dxa"/>
              <w:tblBorders>
                <w:top w:val="single" w:sz="6" w:space="0" w:color="auto"/>
                <w:bottom w:val="single" w:sz="6" w:space="0" w:color="auto"/>
                <w:insideH w:val="single" w:sz="6" w:space="0" w:color="auto"/>
                <w:insideV w:val="single" w:sz="6" w:space="0" w:color="auto"/>
              </w:tblBorders>
              <w:tblLook w:val="04A0" w:firstRow="1" w:lastRow="0" w:firstColumn="1" w:lastColumn="0" w:noHBand="0" w:noVBand="1"/>
            </w:tblPr>
            <w:tblGrid>
              <w:gridCol w:w="1126"/>
              <w:gridCol w:w="2835"/>
              <w:gridCol w:w="3091"/>
              <w:gridCol w:w="1737"/>
            </w:tblGrid>
            <w:tr w:rsidR="00025724" w14:paraId="221CE174" w14:textId="77777777">
              <w:trPr>
                <w:trHeight w:val="397"/>
              </w:trPr>
              <w:tc>
                <w:tcPr>
                  <w:tcW w:w="1126" w:type="dxa"/>
                  <w:vAlign w:val="center"/>
                </w:tcPr>
                <w:p w14:paraId="00AFF6E8" w14:textId="77777777" w:rsidR="00025724" w:rsidRDefault="00B03E51">
                  <w:pPr>
                    <w:pStyle w:val="a3"/>
                    <w:jc w:val="center"/>
                    <w:rPr>
                      <w:rFonts w:hint="default"/>
                    </w:rPr>
                  </w:pPr>
                  <w:r>
                    <w:t>检测类型</w:t>
                  </w:r>
                </w:p>
              </w:tc>
              <w:tc>
                <w:tcPr>
                  <w:tcW w:w="2835" w:type="dxa"/>
                  <w:vAlign w:val="center"/>
                </w:tcPr>
                <w:p w14:paraId="799FC2F2" w14:textId="77777777" w:rsidR="00025724" w:rsidRDefault="00B03E51">
                  <w:pPr>
                    <w:pStyle w:val="a3"/>
                    <w:jc w:val="center"/>
                    <w:rPr>
                      <w:rFonts w:hint="default"/>
                    </w:rPr>
                  </w:pPr>
                  <w:r>
                    <w:t>检测点位</w:t>
                  </w:r>
                </w:p>
              </w:tc>
              <w:tc>
                <w:tcPr>
                  <w:tcW w:w="3091" w:type="dxa"/>
                  <w:vAlign w:val="center"/>
                </w:tcPr>
                <w:p w14:paraId="0106C59D" w14:textId="77777777" w:rsidR="00025724" w:rsidRDefault="00B03E51">
                  <w:pPr>
                    <w:pStyle w:val="a3"/>
                    <w:jc w:val="center"/>
                    <w:rPr>
                      <w:rFonts w:hint="default"/>
                    </w:rPr>
                  </w:pPr>
                  <w:r>
                    <w:t>检测指标</w:t>
                  </w:r>
                </w:p>
              </w:tc>
              <w:tc>
                <w:tcPr>
                  <w:tcW w:w="1737" w:type="dxa"/>
                  <w:vAlign w:val="center"/>
                </w:tcPr>
                <w:p w14:paraId="7BD7D540" w14:textId="77777777" w:rsidR="00025724" w:rsidRDefault="00B03E51">
                  <w:pPr>
                    <w:pStyle w:val="a3"/>
                    <w:jc w:val="center"/>
                    <w:rPr>
                      <w:rFonts w:hint="default"/>
                    </w:rPr>
                  </w:pPr>
                  <w:r>
                    <w:t>检测频次</w:t>
                  </w:r>
                </w:p>
              </w:tc>
            </w:tr>
            <w:tr w:rsidR="00025724" w14:paraId="026B5BC0" w14:textId="77777777">
              <w:trPr>
                <w:trHeight w:val="397"/>
              </w:trPr>
              <w:tc>
                <w:tcPr>
                  <w:tcW w:w="1126" w:type="dxa"/>
                  <w:vMerge w:val="restart"/>
                  <w:vAlign w:val="center"/>
                </w:tcPr>
                <w:p w14:paraId="4901DF0E" w14:textId="77777777" w:rsidR="00025724" w:rsidRDefault="00B03E51">
                  <w:pPr>
                    <w:pStyle w:val="a3"/>
                    <w:jc w:val="center"/>
                    <w:rPr>
                      <w:rFonts w:hint="default"/>
                    </w:rPr>
                  </w:pPr>
                  <w:r>
                    <w:t>厂界噪声</w:t>
                  </w:r>
                </w:p>
              </w:tc>
              <w:tc>
                <w:tcPr>
                  <w:tcW w:w="2835" w:type="dxa"/>
                  <w:vAlign w:val="center"/>
                </w:tcPr>
                <w:p w14:paraId="67D6F39A" w14:textId="77777777" w:rsidR="00025724" w:rsidRDefault="00B03E51">
                  <w:pPr>
                    <w:pStyle w:val="a3"/>
                    <w:jc w:val="center"/>
                    <w:rPr>
                      <w:rFonts w:hint="default"/>
                    </w:rPr>
                  </w:pPr>
                  <w:r>
                    <w:t>N1</w:t>
                  </w:r>
                  <w:r>
                    <w:t>（厂界东外一米处）</w:t>
                  </w:r>
                </w:p>
              </w:tc>
              <w:tc>
                <w:tcPr>
                  <w:tcW w:w="3091" w:type="dxa"/>
                  <w:vMerge w:val="restart"/>
                  <w:vAlign w:val="center"/>
                </w:tcPr>
                <w:p w14:paraId="3C4C3AC7" w14:textId="77777777" w:rsidR="00025724" w:rsidRDefault="00B03E51">
                  <w:pPr>
                    <w:pStyle w:val="a3"/>
                    <w:jc w:val="center"/>
                    <w:rPr>
                      <w:rFonts w:hint="default"/>
                    </w:rPr>
                  </w:pPr>
                  <w:r>
                    <w:t>等效连续Ａ声级</w:t>
                  </w:r>
                </w:p>
              </w:tc>
              <w:tc>
                <w:tcPr>
                  <w:tcW w:w="1737" w:type="dxa"/>
                  <w:vMerge w:val="restart"/>
                  <w:vAlign w:val="center"/>
                </w:tcPr>
                <w:p w14:paraId="5377CA58" w14:textId="77777777" w:rsidR="00025724" w:rsidRDefault="00B03E51">
                  <w:pPr>
                    <w:pStyle w:val="a3"/>
                    <w:jc w:val="center"/>
                    <w:rPr>
                      <w:rFonts w:hint="default"/>
                    </w:rPr>
                  </w:pPr>
                  <w:r>
                    <w:t>连续</w:t>
                  </w:r>
                  <w:r>
                    <w:t>2</w:t>
                  </w:r>
                  <w:r>
                    <w:t>天</w:t>
                  </w:r>
                </w:p>
                <w:p w14:paraId="359A7AF2" w14:textId="77777777" w:rsidR="00025724" w:rsidRDefault="00B03E51">
                  <w:pPr>
                    <w:pStyle w:val="a3"/>
                    <w:jc w:val="center"/>
                    <w:rPr>
                      <w:rFonts w:hint="default"/>
                    </w:rPr>
                  </w:pPr>
                  <w:r>
                    <w:t>昼夜一次</w:t>
                  </w:r>
                </w:p>
              </w:tc>
            </w:tr>
            <w:tr w:rsidR="00025724" w14:paraId="2121C4FD" w14:textId="77777777">
              <w:trPr>
                <w:trHeight w:val="397"/>
              </w:trPr>
              <w:tc>
                <w:tcPr>
                  <w:tcW w:w="1126" w:type="dxa"/>
                  <w:vMerge/>
                  <w:vAlign w:val="center"/>
                </w:tcPr>
                <w:p w14:paraId="6BAB9350" w14:textId="77777777" w:rsidR="00025724" w:rsidRDefault="00025724">
                  <w:pPr>
                    <w:pStyle w:val="a3"/>
                    <w:jc w:val="center"/>
                    <w:rPr>
                      <w:rFonts w:hint="default"/>
                    </w:rPr>
                  </w:pPr>
                </w:p>
              </w:tc>
              <w:tc>
                <w:tcPr>
                  <w:tcW w:w="2835" w:type="dxa"/>
                  <w:vAlign w:val="center"/>
                </w:tcPr>
                <w:p w14:paraId="303F579B" w14:textId="77777777" w:rsidR="00025724" w:rsidRDefault="00B03E51">
                  <w:pPr>
                    <w:pStyle w:val="a3"/>
                    <w:jc w:val="center"/>
                    <w:rPr>
                      <w:rFonts w:hint="default"/>
                    </w:rPr>
                  </w:pPr>
                  <w:r>
                    <w:t>N2</w:t>
                  </w:r>
                  <w:r>
                    <w:t>（厂界南外一米处）</w:t>
                  </w:r>
                </w:p>
              </w:tc>
              <w:tc>
                <w:tcPr>
                  <w:tcW w:w="3091" w:type="dxa"/>
                  <w:vMerge/>
                  <w:vAlign w:val="center"/>
                </w:tcPr>
                <w:p w14:paraId="0910A350" w14:textId="77777777" w:rsidR="00025724" w:rsidRDefault="00025724">
                  <w:pPr>
                    <w:pStyle w:val="a3"/>
                    <w:jc w:val="center"/>
                    <w:rPr>
                      <w:rFonts w:hint="default"/>
                    </w:rPr>
                  </w:pPr>
                </w:p>
              </w:tc>
              <w:tc>
                <w:tcPr>
                  <w:tcW w:w="1737" w:type="dxa"/>
                  <w:vMerge/>
                  <w:vAlign w:val="center"/>
                </w:tcPr>
                <w:p w14:paraId="5E55EAE9" w14:textId="77777777" w:rsidR="00025724" w:rsidRDefault="00025724">
                  <w:pPr>
                    <w:pStyle w:val="a3"/>
                    <w:jc w:val="center"/>
                    <w:rPr>
                      <w:rFonts w:hint="default"/>
                    </w:rPr>
                  </w:pPr>
                </w:p>
              </w:tc>
            </w:tr>
            <w:tr w:rsidR="00025724" w14:paraId="13AE8BAD" w14:textId="77777777">
              <w:trPr>
                <w:trHeight w:val="397"/>
              </w:trPr>
              <w:tc>
                <w:tcPr>
                  <w:tcW w:w="1126" w:type="dxa"/>
                  <w:vMerge/>
                  <w:vAlign w:val="center"/>
                </w:tcPr>
                <w:p w14:paraId="278ED74F" w14:textId="77777777" w:rsidR="00025724" w:rsidRDefault="00025724">
                  <w:pPr>
                    <w:pStyle w:val="a3"/>
                    <w:jc w:val="center"/>
                    <w:rPr>
                      <w:rFonts w:hint="default"/>
                    </w:rPr>
                  </w:pPr>
                </w:p>
              </w:tc>
              <w:tc>
                <w:tcPr>
                  <w:tcW w:w="2835" w:type="dxa"/>
                  <w:vAlign w:val="center"/>
                </w:tcPr>
                <w:p w14:paraId="2DE6AA6C" w14:textId="77777777" w:rsidR="00025724" w:rsidRDefault="00B03E51">
                  <w:pPr>
                    <w:pStyle w:val="a3"/>
                    <w:jc w:val="center"/>
                    <w:rPr>
                      <w:rFonts w:hint="default"/>
                    </w:rPr>
                  </w:pPr>
                  <w:r>
                    <w:t>N3</w:t>
                  </w:r>
                  <w:r>
                    <w:t>（厂界西外一米处）</w:t>
                  </w:r>
                </w:p>
              </w:tc>
              <w:tc>
                <w:tcPr>
                  <w:tcW w:w="3091" w:type="dxa"/>
                  <w:vMerge/>
                  <w:vAlign w:val="center"/>
                </w:tcPr>
                <w:p w14:paraId="0524B7F8" w14:textId="77777777" w:rsidR="00025724" w:rsidRDefault="00025724">
                  <w:pPr>
                    <w:pStyle w:val="a3"/>
                    <w:jc w:val="center"/>
                    <w:rPr>
                      <w:rFonts w:hint="default"/>
                    </w:rPr>
                  </w:pPr>
                </w:p>
              </w:tc>
              <w:tc>
                <w:tcPr>
                  <w:tcW w:w="1737" w:type="dxa"/>
                  <w:vMerge/>
                  <w:vAlign w:val="center"/>
                </w:tcPr>
                <w:p w14:paraId="6CB26A8D" w14:textId="77777777" w:rsidR="00025724" w:rsidRDefault="00025724">
                  <w:pPr>
                    <w:pStyle w:val="a3"/>
                    <w:jc w:val="center"/>
                    <w:rPr>
                      <w:rFonts w:hint="default"/>
                    </w:rPr>
                  </w:pPr>
                </w:p>
              </w:tc>
            </w:tr>
            <w:tr w:rsidR="00025724" w14:paraId="7DC4224F" w14:textId="77777777">
              <w:trPr>
                <w:trHeight w:val="397"/>
              </w:trPr>
              <w:tc>
                <w:tcPr>
                  <w:tcW w:w="1126" w:type="dxa"/>
                  <w:vMerge/>
                  <w:vAlign w:val="center"/>
                </w:tcPr>
                <w:p w14:paraId="2A31276B" w14:textId="77777777" w:rsidR="00025724" w:rsidRDefault="00025724">
                  <w:pPr>
                    <w:pStyle w:val="a3"/>
                    <w:jc w:val="center"/>
                    <w:rPr>
                      <w:rFonts w:hint="default"/>
                    </w:rPr>
                  </w:pPr>
                </w:p>
              </w:tc>
              <w:tc>
                <w:tcPr>
                  <w:tcW w:w="2835" w:type="dxa"/>
                  <w:vAlign w:val="center"/>
                </w:tcPr>
                <w:p w14:paraId="3AC1F6DC" w14:textId="77777777" w:rsidR="00025724" w:rsidRDefault="00B03E51">
                  <w:pPr>
                    <w:pStyle w:val="a3"/>
                    <w:jc w:val="center"/>
                    <w:rPr>
                      <w:rFonts w:hint="default"/>
                    </w:rPr>
                  </w:pPr>
                  <w:r>
                    <w:t>N4</w:t>
                  </w:r>
                  <w:r>
                    <w:t>（厂界北外一米处）</w:t>
                  </w:r>
                </w:p>
              </w:tc>
              <w:tc>
                <w:tcPr>
                  <w:tcW w:w="3091" w:type="dxa"/>
                  <w:vMerge/>
                  <w:vAlign w:val="center"/>
                </w:tcPr>
                <w:p w14:paraId="3E28183C" w14:textId="77777777" w:rsidR="00025724" w:rsidRDefault="00025724">
                  <w:pPr>
                    <w:pStyle w:val="a3"/>
                    <w:jc w:val="center"/>
                    <w:rPr>
                      <w:rFonts w:hint="default"/>
                    </w:rPr>
                  </w:pPr>
                </w:p>
              </w:tc>
              <w:tc>
                <w:tcPr>
                  <w:tcW w:w="1737" w:type="dxa"/>
                  <w:vMerge/>
                  <w:vAlign w:val="center"/>
                </w:tcPr>
                <w:p w14:paraId="2336861F" w14:textId="77777777" w:rsidR="00025724" w:rsidRDefault="00025724">
                  <w:pPr>
                    <w:pStyle w:val="a3"/>
                    <w:jc w:val="center"/>
                    <w:rPr>
                      <w:rFonts w:hint="default"/>
                    </w:rPr>
                  </w:pPr>
                </w:p>
              </w:tc>
            </w:tr>
          </w:tbl>
          <w:p w14:paraId="0EAB2CC1" w14:textId="77777777" w:rsidR="00040BF5" w:rsidRDefault="00040BF5" w:rsidP="00040BF5">
            <w:pPr>
              <w:snapToGrid w:val="0"/>
              <w:spacing w:beforeLines="50" w:before="193" w:line="360" w:lineRule="auto"/>
              <w:ind w:firstLineChars="200" w:firstLine="480"/>
              <w:rPr>
                <w:rFonts w:asciiTheme="minorEastAsia" w:hAnsiTheme="minorEastAsia"/>
                <w:sz w:val="24"/>
              </w:rPr>
            </w:pPr>
            <w:r w:rsidRPr="00040BF5">
              <w:rPr>
                <w:rFonts w:asciiTheme="minorEastAsia" w:hAnsiTheme="minorEastAsia" w:hint="eastAsia"/>
                <w:sz w:val="24"/>
              </w:rPr>
              <w:t>废气排放监测点位布置图见</w:t>
            </w:r>
            <w:proofErr w:type="gramStart"/>
            <w:r w:rsidRPr="00040BF5">
              <w:rPr>
                <w:rFonts w:asciiTheme="minorEastAsia" w:hAnsiTheme="minorEastAsia" w:hint="eastAsia"/>
                <w:sz w:val="24"/>
              </w:rPr>
              <w:t>附图七</w:t>
            </w:r>
            <w:proofErr w:type="gramEnd"/>
            <w:r w:rsidRPr="00040BF5">
              <w:rPr>
                <w:rFonts w:asciiTheme="minorEastAsia" w:hAnsiTheme="minorEastAsia" w:hint="eastAsia"/>
                <w:sz w:val="24"/>
              </w:rPr>
              <w:t>验收检测报告。</w:t>
            </w:r>
          </w:p>
          <w:p w14:paraId="0AF29830" w14:textId="77777777" w:rsidR="00C12067" w:rsidRPr="00C12067" w:rsidRDefault="00C12067" w:rsidP="00C12067">
            <w:pPr>
              <w:snapToGrid w:val="0"/>
              <w:spacing w:line="360" w:lineRule="auto"/>
              <w:ind w:firstLineChars="200" w:firstLine="482"/>
              <w:rPr>
                <w:rFonts w:asciiTheme="minorEastAsia" w:hAnsiTheme="minorEastAsia"/>
                <w:b/>
                <w:sz w:val="24"/>
              </w:rPr>
            </w:pPr>
            <w:r w:rsidRPr="00C12067">
              <w:rPr>
                <w:rFonts w:asciiTheme="minorEastAsia" w:hAnsiTheme="minorEastAsia" w:hint="eastAsia"/>
                <w:b/>
                <w:sz w:val="24"/>
              </w:rPr>
              <w:t>3.地下水监测</w:t>
            </w:r>
          </w:p>
          <w:p w14:paraId="17C50FA7" w14:textId="77777777" w:rsidR="00C12067" w:rsidRDefault="00C12067" w:rsidP="00C12067">
            <w:pPr>
              <w:snapToGrid w:val="0"/>
              <w:spacing w:line="360" w:lineRule="auto"/>
              <w:ind w:firstLineChars="200" w:firstLine="480"/>
              <w:rPr>
                <w:rFonts w:asciiTheme="minorEastAsia" w:hAnsiTheme="minorEastAsia"/>
                <w:sz w:val="24"/>
              </w:rPr>
            </w:pPr>
            <w:r>
              <w:rPr>
                <w:rFonts w:asciiTheme="minorEastAsia" w:hAnsiTheme="minorEastAsia" w:hint="eastAsia"/>
                <w:sz w:val="24"/>
              </w:rPr>
              <w:t>表</w:t>
            </w:r>
            <w:r>
              <w:rPr>
                <w:rFonts w:asciiTheme="minorEastAsia" w:hAnsiTheme="minorEastAsia"/>
                <w:sz w:val="24"/>
              </w:rPr>
              <w:t>5</w:t>
            </w:r>
            <w:r>
              <w:rPr>
                <w:rFonts w:asciiTheme="minorEastAsia" w:hAnsiTheme="minorEastAsia" w:hint="eastAsia"/>
                <w:sz w:val="24"/>
              </w:rPr>
              <w:t>-3                  地下水监测内容及频次</w:t>
            </w:r>
          </w:p>
          <w:tbl>
            <w:tblPr>
              <w:tblW w:w="8789" w:type="dxa"/>
              <w:tblBorders>
                <w:top w:val="single" w:sz="6" w:space="0" w:color="auto"/>
                <w:bottom w:val="single" w:sz="6" w:space="0" w:color="auto"/>
                <w:insideH w:val="single" w:sz="6" w:space="0" w:color="auto"/>
                <w:insideV w:val="single" w:sz="6" w:space="0" w:color="auto"/>
              </w:tblBorders>
              <w:tblLook w:val="04A0" w:firstRow="1" w:lastRow="0" w:firstColumn="1" w:lastColumn="0" w:noHBand="0" w:noVBand="1"/>
            </w:tblPr>
            <w:tblGrid>
              <w:gridCol w:w="1126"/>
              <w:gridCol w:w="1144"/>
              <w:gridCol w:w="5386"/>
              <w:gridCol w:w="1133"/>
            </w:tblGrid>
            <w:tr w:rsidR="00C12067" w14:paraId="226E2F12" w14:textId="77777777" w:rsidTr="006E2E1F">
              <w:trPr>
                <w:trHeight w:val="397"/>
              </w:trPr>
              <w:tc>
                <w:tcPr>
                  <w:tcW w:w="1126" w:type="dxa"/>
                  <w:vAlign w:val="center"/>
                </w:tcPr>
                <w:p w14:paraId="7DF64591" w14:textId="77777777" w:rsidR="00C12067" w:rsidRDefault="00C12067" w:rsidP="00C12067">
                  <w:pPr>
                    <w:pStyle w:val="a3"/>
                    <w:jc w:val="center"/>
                    <w:rPr>
                      <w:rFonts w:hint="default"/>
                    </w:rPr>
                  </w:pPr>
                  <w:r>
                    <w:t>检测类型</w:t>
                  </w:r>
                </w:p>
              </w:tc>
              <w:tc>
                <w:tcPr>
                  <w:tcW w:w="1144" w:type="dxa"/>
                  <w:vAlign w:val="center"/>
                </w:tcPr>
                <w:p w14:paraId="6BD7CBF3" w14:textId="77777777" w:rsidR="00C12067" w:rsidRDefault="00C12067" w:rsidP="00C12067">
                  <w:pPr>
                    <w:pStyle w:val="a3"/>
                    <w:jc w:val="center"/>
                    <w:rPr>
                      <w:rFonts w:hint="default"/>
                    </w:rPr>
                  </w:pPr>
                  <w:r>
                    <w:t>检测点位</w:t>
                  </w:r>
                </w:p>
              </w:tc>
              <w:tc>
                <w:tcPr>
                  <w:tcW w:w="5386" w:type="dxa"/>
                  <w:vAlign w:val="center"/>
                </w:tcPr>
                <w:p w14:paraId="50B82848" w14:textId="77777777" w:rsidR="00C12067" w:rsidRDefault="00C12067" w:rsidP="00C12067">
                  <w:pPr>
                    <w:pStyle w:val="a3"/>
                    <w:jc w:val="center"/>
                    <w:rPr>
                      <w:rFonts w:hint="default"/>
                    </w:rPr>
                  </w:pPr>
                  <w:r>
                    <w:t>检测指标</w:t>
                  </w:r>
                </w:p>
              </w:tc>
              <w:tc>
                <w:tcPr>
                  <w:tcW w:w="1133" w:type="dxa"/>
                  <w:vAlign w:val="center"/>
                </w:tcPr>
                <w:p w14:paraId="43EE2780" w14:textId="77777777" w:rsidR="00C12067" w:rsidRDefault="00C12067" w:rsidP="00C12067">
                  <w:pPr>
                    <w:pStyle w:val="a3"/>
                    <w:jc w:val="center"/>
                    <w:rPr>
                      <w:rFonts w:hint="default"/>
                    </w:rPr>
                  </w:pPr>
                  <w:r>
                    <w:t>检测频次</w:t>
                  </w:r>
                </w:p>
              </w:tc>
            </w:tr>
            <w:tr w:rsidR="00C12067" w14:paraId="2AE0F2F0" w14:textId="77777777" w:rsidTr="006E2E1F">
              <w:trPr>
                <w:trHeight w:val="397"/>
              </w:trPr>
              <w:tc>
                <w:tcPr>
                  <w:tcW w:w="1126" w:type="dxa"/>
                  <w:vAlign w:val="center"/>
                </w:tcPr>
                <w:p w14:paraId="781089A5" w14:textId="77777777" w:rsidR="00C12067" w:rsidRDefault="00C12067" w:rsidP="00C12067">
                  <w:pPr>
                    <w:pStyle w:val="a3"/>
                    <w:jc w:val="center"/>
                    <w:rPr>
                      <w:rFonts w:hint="default"/>
                    </w:rPr>
                  </w:pPr>
                  <w:r>
                    <w:rPr>
                      <w:rFonts w:hint="default"/>
                    </w:rPr>
                    <w:t>地下水</w:t>
                  </w:r>
                </w:p>
              </w:tc>
              <w:tc>
                <w:tcPr>
                  <w:tcW w:w="1144" w:type="dxa"/>
                  <w:vAlign w:val="center"/>
                </w:tcPr>
                <w:p w14:paraId="2D7D836B" w14:textId="77777777" w:rsidR="00C12067" w:rsidRPr="00040BF5" w:rsidRDefault="00C12067" w:rsidP="00C12067">
                  <w:pPr>
                    <w:ind w:leftChars="-50" w:left="-105" w:rightChars="-50" w:right="-105"/>
                    <w:jc w:val="center"/>
                    <w:rPr>
                      <w:rFonts w:asciiTheme="minorEastAsia" w:hAnsiTheme="minorEastAsia"/>
                      <w:color w:val="000000" w:themeColor="text1"/>
                      <w:sz w:val="22"/>
                    </w:rPr>
                  </w:pPr>
                  <w:r w:rsidRPr="00040BF5">
                    <w:rPr>
                      <w:rFonts w:asciiTheme="minorEastAsia" w:hAnsiTheme="minorEastAsia" w:hint="eastAsia"/>
                      <w:color w:val="000000" w:themeColor="text1"/>
                      <w:sz w:val="22"/>
                    </w:rPr>
                    <w:t>W1监测井</w:t>
                  </w:r>
                </w:p>
              </w:tc>
              <w:tc>
                <w:tcPr>
                  <w:tcW w:w="5386" w:type="dxa"/>
                  <w:vAlign w:val="center"/>
                </w:tcPr>
                <w:p w14:paraId="432758BE" w14:textId="77777777" w:rsidR="00C12067" w:rsidRPr="00040BF5" w:rsidRDefault="00C12067" w:rsidP="00C12067">
                  <w:pPr>
                    <w:jc w:val="center"/>
                    <w:rPr>
                      <w:rFonts w:asciiTheme="minorEastAsia" w:hAnsiTheme="minorEastAsia"/>
                      <w:color w:val="000000" w:themeColor="text1"/>
                      <w:sz w:val="22"/>
                    </w:rPr>
                  </w:pPr>
                  <w:r w:rsidRPr="00040BF5">
                    <w:rPr>
                      <w:rFonts w:asciiTheme="minorEastAsia" w:hAnsiTheme="minorEastAsia" w:hint="eastAsia"/>
                      <w:color w:val="000000" w:themeColor="text1"/>
                      <w:sz w:val="22"/>
                    </w:rPr>
                    <w:t>pH、溶解性总固体、耗氧量、氨氮、六价铬、总氰化物、总硬度、氟化物、氯化物、砷、汞、铅、镉、镍</w:t>
                  </w:r>
                </w:p>
              </w:tc>
              <w:tc>
                <w:tcPr>
                  <w:tcW w:w="1133" w:type="dxa"/>
                  <w:vAlign w:val="center"/>
                </w:tcPr>
                <w:p w14:paraId="578445B1" w14:textId="77777777" w:rsidR="00C12067" w:rsidRPr="00040BF5" w:rsidRDefault="00C12067" w:rsidP="00C12067">
                  <w:pPr>
                    <w:ind w:leftChars="-50" w:left="-105" w:rightChars="-50" w:right="-105"/>
                    <w:jc w:val="center"/>
                    <w:rPr>
                      <w:rFonts w:asciiTheme="minorEastAsia" w:hAnsiTheme="minorEastAsia"/>
                      <w:color w:val="000000" w:themeColor="text1"/>
                      <w:sz w:val="22"/>
                    </w:rPr>
                  </w:pPr>
                  <w:r w:rsidRPr="00040BF5">
                    <w:rPr>
                      <w:rFonts w:asciiTheme="minorEastAsia" w:hAnsiTheme="minorEastAsia"/>
                      <w:color w:val="000000" w:themeColor="text1"/>
                      <w:sz w:val="22"/>
                    </w:rPr>
                    <w:t>检测</w:t>
                  </w:r>
                  <w:r w:rsidRPr="00040BF5">
                    <w:rPr>
                      <w:rFonts w:asciiTheme="minorEastAsia" w:hAnsiTheme="minorEastAsia" w:hint="eastAsia"/>
                      <w:color w:val="000000" w:themeColor="text1"/>
                      <w:sz w:val="22"/>
                    </w:rPr>
                    <w:t>2</w:t>
                  </w:r>
                  <w:r w:rsidRPr="00040BF5">
                    <w:rPr>
                      <w:rFonts w:asciiTheme="minorEastAsia" w:hAnsiTheme="minorEastAsia"/>
                      <w:color w:val="000000" w:themeColor="text1"/>
                      <w:sz w:val="22"/>
                    </w:rPr>
                    <w:t>天</w:t>
                  </w:r>
                </w:p>
                <w:p w14:paraId="08727AE2" w14:textId="77777777" w:rsidR="00C12067" w:rsidRPr="00040BF5" w:rsidRDefault="00C12067" w:rsidP="00C12067">
                  <w:pPr>
                    <w:ind w:leftChars="-50" w:left="-105" w:rightChars="-50" w:right="-105"/>
                    <w:jc w:val="center"/>
                    <w:rPr>
                      <w:rFonts w:asciiTheme="minorEastAsia" w:hAnsiTheme="minorEastAsia"/>
                      <w:color w:val="000000" w:themeColor="text1"/>
                      <w:sz w:val="22"/>
                    </w:rPr>
                  </w:pPr>
                  <w:r w:rsidRPr="00040BF5">
                    <w:rPr>
                      <w:rFonts w:asciiTheme="minorEastAsia" w:hAnsiTheme="minorEastAsia" w:hint="eastAsia"/>
                      <w:color w:val="000000" w:themeColor="text1"/>
                      <w:sz w:val="22"/>
                    </w:rPr>
                    <w:t>1</w:t>
                  </w:r>
                  <w:r w:rsidRPr="00040BF5">
                    <w:rPr>
                      <w:rFonts w:asciiTheme="minorEastAsia" w:hAnsiTheme="minorEastAsia"/>
                      <w:color w:val="000000" w:themeColor="text1"/>
                      <w:sz w:val="22"/>
                    </w:rPr>
                    <w:t>次</w:t>
                  </w:r>
                  <w:r w:rsidRPr="00040BF5">
                    <w:rPr>
                      <w:rFonts w:asciiTheme="minorEastAsia" w:hAnsiTheme="minorEastAsia" w:cs="宋体" w:hint="eastAsia"/>
                      <w:color w:val="000000" w:themeColor="text1"/>
                      <w:sz w:val="22"/>
                    </w:rPr>
                    <w:t>/</w:t>
                  </w:r>
                  <w:r w:rsidRPr="00040BF5">
                    <w:rPr>
                      <w:rFonts w:asciiTheme="minorEastAsia" w:hAnsiTheme="minorEastAsia"/>
                      <w:color w:val="000000" w:themeColor="text1"/>
                      <w:sz w:val="22"/>
                    </w:rPr>
                    <w:t>天</w:t>
                  </w:r>
                </w:p>
              </w:tc>
            </w:tr>
          </w:tbl>
          <w:p w14:paraId="12D4BBEE" w14:textId="637B7918" w:rsidR="00025724" w:rsidRDefault="003A78CF" w:rsidP="003A78CF">
            <w:pPr>
              <w:snapToGrid w:val="0"/>
              <w:spacing w:line="360" w:lineRule="auto"/>
              <w:ind w:firstLineChars="200" w:firstLine="482"/>
              <w:rPr>
                <w:rFonts w:asciiTheme="minorEastAsia" w:hAnsiTheme="minorEastAsia"/>
                <w:b/>
                <w:sz w:val="24"/>
              </w:rPr>
            </w:pPr>
            <w:r w:rsidRPr="003A78CF">
              <w:rPr>
                <w:rFonts w:asciiTheme="minorEastAsia" w:hAnsiTheme="minorEastAsia" w:hint="eastAsia"/>
                <w:b/>
                <w:sz w:val="24"/>
              </w:rPr>
              <w:t>4.地</w:t>
            </w:r>
            <w:proofErr w:type="gramStart"/>
            <w:r w:rsidRPr="003A78CF">
              <w:rPr>
                <w:rFonts w:asciiTheme="minorEastAsia" w:hAnsiTheme="minorEastAsia" w:hint="eastAsia"/>
                <w:b/>
                <w:sz w:val="24"/>
              </w:rPr>
              <w:t>壤</w:t>
            </w:r>
            <w:proofErr w:type="gramEnd"/>
            <w:r w:rsidRPr="003A78CF">
              <w:rPr>
                <w:rFonts w:asciiTheme="minorEastAsia" w:hAnsiTheme="minorEastAsia" w:hint="eastAsia"/>
                <w:b/>
                <w:sz w:val="24"/>
              </w:rPr>
              <w:t>监测</w:t>
            </w:r>
          </w:p>
          <w:p w14:paraId="4BADA119" w14:textId="22C7456B" w:rsidR="003A78CF" w:rsidRDefault="003A78CF" w:rsidP="003A78CF">
            <w:pPr>
              <w:snapToGrid w:val="0"/>
              <w:spacing w:line="360" w:lineRule="auto"/>
              <w:ind w:firstLineChars="200" w:firstLine="480"/>
              <w:rPr>
                <w:rFonts w:asciiTheme="minorEastAsia" w:hAnsiTheme="minorEastAsia"/>
                <w:sz w:val="24"/>
              </w:rPr>
            </w:pPr>
            <w:r>
              <w:rPr>
                <w:rFonts w:asciiTheme="minorEastAsia" w:hAnsiTheme="minorEastAsia" w:hint="eastAsia"/>
                <w:sz w:val="24"/>
              </w:rPr>
              <w:t>表</w:t>
            </w:r>
            <w:r>
              <w:rPr>
                <w:rFonts w:asciiTheme="minorEastAsia" w:hAnsiTheme="minorEastAsia"/>
                <w:sz w:val="24"/>
              </w:rPr>
              <w:t>5</w:t>
            </w:r>
            <w:r>
              <w:rPr>
                <w:rFonts w:asciiTheme="minorEastAsia" w:hAnsiTheme="minorEastAsia" w:hint="eastAsia"/>
                <w:sz w:val="24"/>
              </w:rPr>
              <w:t>-3                  土壤监测内容及频次</w:t>
            </w:r>
          </w:p>
          <w:tbl>
            <w:tblPr>
              <w:tblW w:w="8789" w:type="dxa"/>
              <w:tblBorders>
                <w:top w:val="single" w:sz="6" w:space="0" w:color="auto"/>
                <w:bottom w:val="single" w:sz="6" w:space="0" w:color="auto"/>
                <w:insideH w:val="single" w:sz="6" w:space="0" w:color="auto"/>
                <w:insideV w:val="single" w:sz="6" w:space="0" w:color="auto"/>
              </w:tblBorders>
              <w:tblLook w:val="04A0" w:firstRow="1" w:lastRow="0" w:firstColumn="1" w:lastColumn="0" w:noHBand="0" w:noVBand="1"/>
            </w:tblPr>
            <w:tblGrid>
              <w:gridCol w:w="1126"/>
              <w:gridCol w:w="1144"/>
              <w:gridCol w:w="5386"/>
              <w:gridCol w:w="1133"/>
            </w:tblGrid>
            <w:tr w:rsidR="003A78CF" w14:paraId="3CC98AE6" w14:textId="77777777" w:rsidTr="006E2E1F">
              <w:trPr>
                <w:trHeight w:val="397"/>
              </w:trPr>
              <w:tc>
                <w:tcPr>
                  <w:tcW w:w="1126" w:type="dxa"/>
                  <w:vAlign w:val="center"/>
                </w:tcPr>
                <w:p w14:paraId="5F0A27AD" w14:textId="77777777" w:rsidR="003A78CF" w:rsidRDefault="003A78CF" w:rsidP="003A78CF">
                  <w:pPr>
                    <w:pStyle w:val="a3"/>
                    <w:jc w:val="center"/>
                    <w:rPr>
                      <w:rFonts w:hint="default"/>
                    </w:rPr>
                  </w:pPr>
                  <w:r>
                    <w:t>检测类型</w:t>
                  </w:r>
                </w:p>
              </w:tc>
              <w:tc>
                <w:tcPr>
                  <w:tcW w:w="1144" w:type="dxa"/>
                  <w:vAlign w:val="center"/>
                </w:tcPr>
                <w:p w14:paraId="23A111C2" w14:textId="77777777" w:rsidR="003A78CF" w:rsidRDefault="003A78CF" w:rsidP="003A78CF">
                  <w:pPr>
                    <w:pStyle w:val="a3"/>
                    <w:jc w:val="center"/>
                    <w:rPr>
                      <w:rFonts w:hint="default"/>
                    </w:rPr>
                  </w:pPr>
                  <w:r>
                    <w:t>检测点位</w:t>
                  </w:r>
                </w:p>
              </w:tc>
              <w:tc>
                <w:tcPr>
                  <w:tcW w:w="5386" w:type="dxa"/>
                  <w:vAlign w:val="center"/>
                </w:tcPr>
                <w:p w14:paraId="75330741" w14:textId="77777777" w:rsidR="003A78CF" w:rsidRDefault="003A78CF" w:rsidP="003A78CF">
                  <w:pPr>
                    <w:pStyle w:val="a3"/>
                    <w:jc w:val="center"/>
                    <w:rPr>
                      <w:rFonts w:hint="default"/>
                    </w:rPr>
                  </w:pPr>
                  <w:r>
                    <w:t>检测指标</w:t>
                  </w:r>
                </w:p>
              </w:tc>
              <w:tc>
                <w:tcPr>
                  <w:tcW w:w="1133" w:type="dxa"/>
                  <w:vAlign w:val="center"/>
                </w:tcPr>
                <w:p w14:paraId="41AA4944" w14:textId="77777777" w:rsidR="003A78CF" w:rsidRDefault="003A78CF" w:rsidP="003A78CF">
                  <w:pPr>
                    <w:pStyle w:val="a3"/>
                    <w:jc w:val="center"/>
                    <w:rPr>
                      <w:rFonts w:hint="default"/>
                    </w:rPr>
                  </w:pPr>
                  <w:r>
                    <w:t>检测频次</w:t>
                  </w:r>
                </w:p>
              </w:tc>
            </w:tr>
            <w:tr w:rsidR="003A78CF" w14:paraId="44E0472D" w14:textId="77777777" w:rsidTr="006E2E1F">
              <w:trPr>
                <w:trHeight w:val="397"/>
              </w:trPr>
              <w:tc>
                <w:tcPr>
                  <w:tcW w:w="1126" w:type="dxa"/>
                  <w:vAlign w:val="center"/>
                </w:tcPr>
                <w:p w14:paraId="1AE26130" w14:textId="3E65CC89" w:rsidR="003A78CF" w:rsidRDefault="003A78CF" w:rsidP="003A78CF">
                  <w:pPr>
                    <w:pStyle w:val="a3"/>
                    <w:jc w:val="center"/>
                    <w:rPr>
                      <w:rFonts w:hint="default"/>
                    </w:rPr>
                  </w:pPr>
                  <w:r>
                    <w:t>土壤</w:t>
                  </w:r>
                </w:p>
              </w:tc>
              <w:tc>
                <w:tcPr>
                  <w:tcW w:w="1144" w:type="dxa"/>
                  <w:vAlign w:val="center"/>
                </w:tcPr>
                <w:p w14:paraId="79B73AC9" w14:textId="662E291B" w:rsidR="003A78CF" w:rsidRPr="00040BF5" w:rsidRDefault="003A78CF" w:rsidP="003A78CF">
                  <w:pPr>
                    <w:ind w:leftChars="-50" w:left="-105" w:rightChars="-50" w:right="-105"/>
                    <w:jc w:val="center"/>
                    <w:rPr>
                      <w:rFonts w:asciiTheme="minorEastAsia" w:hAnsiTheme="minorEastAsia"/>
                      <w:color w:val="000000" w:themeColor="text1"/>
                      <w:sz w:val="22"/>
                    </w:rPr>
                  </w:pPr>
                  <w:r>
                    <w:rPr>
                      <w:rFonts w:asciiTheme="minorEastAsia" w:hAnsiTheme="minorEastAsia" w:hint="eastAsia"/>
                      <w:color w:val="000000" w:themeColor="text1"/>
                      <w:sz w:val="22"/>
                    </w:rPr>
                    <w:t>厂界</w:t>
                  </w:r>
                </w:p>
              </w:tc>
              <w:tc>
                <w:tcPr>
                  <w:tcW w:w="5386" w:type="dxa"/>
                  <w:vAlign w:val="center"/>
                </w:tcPr>
                <w:p w14:paraId="055734BF" w14:textId="34228EE6" w:rsidR="003A78CF" w:rsidRPr="00040BF5" w:rsidRDefault="006E2E1F" w:rsidP="006E2E1F">
                  <w:pPr>
                    <w:jc w:val="left"/>
                    <w:rPr>
                      <w:rFonts w:asciiTheme="minorEastAsia" w:hAnsiTheme="minorEastAsia"/>
                      <w:color w:val="000000" w:themeColor="text1"/>
                      <w:sz w:val="22"/>
                    </w:rPr>
                  </w:pPr>
                  <w:r w:rsidRPr="006E2E1F">
                    <w:rPr>
                      <w:rFonts w:asciiTheme="minorEastAsia" w:hAnsiTheme="minorEastAsia" w:hint="eastAsia"/>
                      <w:color w:val="000000" w:themeColor="text1"/>
                      <w:sz w:val="22"/>
                    </w:rPr>
                    <w:t>砷、镉、铬、铜、铅、汞、镍</w:t>
                  </w:r>
                  <w:r>
                    <w:rPr>
                      <w:rFonts w:asciiTheme="minorEastAsia" w:hAnsiTheme="minorEastAsia" w:hint="eastAsia"/>
                      <w:color w:val="000000" w:themeColor="text1"/>
                      <w:sz w:val="22"/>
                    </w:rPr>
                    <w:t>、</w:t>
                  </w:r>
                  <w:r w:rsidR="006B0349">
                    <w:rPr>
                      <w:rFonts w:asciiTheme="minorEastAsia" w:hAnsiTheme="minorEastAsia" w:hint="eastAsia"/>
                      <w:color w:val="000000" w:themeColor="text1"/>
                      <w:sz w:val="22"/>
                    </w:rPr>
                    <w:t>锌、锡</w:t>
                  </w:r>
                </w:p>
              </w:tc>
              <w:tc>
                <w:tcPr>
                  <w:tcW w:w="1133" w:type="dxa"/>
                  <w:vAlign w:val="center"/>
                </w:tcPr>
                <w:p w14:paraId="7D8F4372" w14:textId="206E1A48" w:rsidR="003A78CF" w:rsidRPr="00040BF5" w:rsidRDefault="003A78CF" w:rsidP="003A78CF">
                  <w:pPr>
                    <w:ind w:leftChars="-50" w:left="-105" w:rightChars="-50" w:right="-105"/>
                    <w:jc w:val="center"/>
                    <w:rPr>
                      <w:rFonts w:asciiTheme="minorEastAsia" w:hAnsiTheme="minorEastAsia"/>
                      <w:color w:val="000000" w:themeColor="text1"/>
                      <w:sz w:val="22"/>
                    </w:rPr>
                  </w:pPr>
                  <w:r w:rsidRPr="00040BF5">
                    <w:rPr>
                      <w:rFonts w:asciiTheme="minorEastAsia" w:hAnsiTheme="minorEastAsia"/>
                      <w:color w:val="000000" w:themeColor="text1"/>
                      <w:sz w:val="22"/>
                    </w:rPr>
                    <w:t>检测</w:t>
                  </w:r>
                  <w:r>
                    <w:rPr>
                      <w:rFonts w:asciiTheme="minorEastAsia" w:hAnsiTheme="minorEastAsia"/>
                      <w:color w:val="000000" w:themeColor="text1"/>
                      <w:sz w:val="22"/>
                    </w:rPr>
                    <w:t>1</w:t>
                  </w:r>
                  <w:r w:rsidRPr="00040BF5">
                    <w:rPr>
                      <w:rFonts w:asciiTheme="minorEastAsia" w:hAnsiTheme="minorEastAsia"/>
                      <w:color w:val="000000" w:themeColor="text1"/>
                      <w:sz w:val="22"/>
                    </w:rPr>
                    <w:t>天</w:t>
                  </w:r>
                </w:p>
                <w:p w14:paraId="7C1B783A" w14:textId="77777777" w:rsidR="003A78CF" w:rsidRPr="00040BF5" w:rsidRDefault="003A78CF" w:rsidP="003A78CF">
                  <w:pPr>
                    <w:ind w:leftChars="-50" w:left="-105" w:rightChars="-50" w:right="-105"/>
                    <w:jc w:val="center"/>
                    <w:rPr>
                      <w:rFonts w:asciiTheme="minorEastAsia" w:hAnsiTheme="minorEastAsia"/>
                      <w:color w:val="000000" w:themeColor="text1"/>
                      <w:sz w:val="22"/>
                    </w:rPr>
                  </w:pPr>
                  <w:r w:rsidRPr="00040BF5">
                    <w:rPr>
                      <w:rFonts w:asciiTheme="minorEastAsia" w:hAnsiTheme="minorEastAsia" w:hint="eastAsia"/>
                      <w:color w:val="000000" w:themeColor="text1"/>
                      <w:sz w:val="22"/>
                    </w:rPr>
                    <w:t>1</w:t>
                  </w:r>
                  <w:r w:rsidRPr="00040BF5">
                    <w:rPr>
                      <w:rFonts w:asciiTheme="minorEastAsia" w:hAnsiTheme="minorEastAsia"/>
                      <w:color w:val="000000" w:themeColor="text1"/>
                      <w:sz w:val="22"/>
                    </w:rPr>
                    <w:t>次</w:t>
                  </w:r>
                  <w:r w:rsidRPr="00040BF5">
                    <w:rPr>
                      <w:rFonts w:asciiTheme="minorEastAsia" w:hAnsiTheme="minorEastAsia" w:cs="宋体" w:hint="eastAsia"/>
                      <w:color w:val="000000" w:themeColor="text1"/>
                      <w:sz w:val="22"/>
                    </w:rPr>
                    <w:t>/</w:t>
                  </w:r>
                  <w:r w:rsidRPr="00040BF5">
                    <w:rPr>
                      <w:rFonts w:asciiTheme="minorEastAsia" w:hAnsiTheme="minorEastAsia"/>
                      <w:color w:val="000000" w:themeColor="text1"/>
                      <w:sz w:val="22"/>
                    </w:rPr>
                    <w:t>天</w:t>
                  </w:r>
                </w:p>
              </w:tc>
            </w:tr>
          </w:tbl>
          <w:p w14:paraId="38924E90" w14:textId="77777777" w:rsidR="003A78CF" w:rsidRPr="003A78CF" w:rsidRDefault="003A78CF" w:rsidP="003A78CF">
            <w:pPr>
              <w:snapToGrid w:val="0"/>
              <w:spacing w:line="360" w:lineRule="auto"/>
              <w:ind w:firstLineChars="200" w:firstLine="482"/>
              <w:rPr>
                <w:rFonts w:asciiTheme="minorEastAsia" w:hAnsiTheme="minorEastAsia"/>
                <w:b/>
                <w:sz w:val="24"/>
              </w:rPr>
            </w:pPr>
          </w:p>
          <w:p w14:paraId="063A4BAB" w14:textId="77777777" w:rsidR="00025724" w:rsidRDefault="00025724">
            <w:pPr>
              <w:snapToGrid w:val="0"/>
            </w:pPr>
          </w:p>
          <w:p w14:paraId="05758710" w14:textId="77777777" w:rsidR="00025724" w:rsidRDefault="00025724">
            <w:pPr>
              <w:snapToGrid w:val="0"/>
            </w:pPr>
          </w:p>
          <w:p w14:paraId="08CB1D2C" w14:textId="77777777" w:rsidR="00025724" w:rsidRDefault="00025724">
            <w:pPr>
              <w:snapToGrid w:val="0"/>
            </w:pPr>
          </w:p>
        </w:tc>
      </w:tr>
    </w:tbl>
    <w:p w14:paraId="5033615D" w14:textId="77777777" w:rsidR="00025724" w:rsidRDefault="00025724">
      <w:pPr>
        <w:snapToGrid w:val="0"/>
        <w:sectPr w:rsidR="00025724">
          <w:pgSz w:w="11906" w:h="16838"/>
          <w:pgMar w:top="1440" w:right="1800" w:bottom="1440" w:left="1800" w:header="1134" w:footer="992" w:gutter="0"/>
          <w:cols w:space="0"/>
          <w:docGrid w:type="lines" w:linePitch="387"/>
        </w:sectPr>
      </w:pPr>
    </w:p>
    <w:p w14:paraId="5E2AFDEE" w14:textId="77777777" w:rsidR="00025724" w:rsidRDefault="00B03E51">
      <w:pPr>
        <w:pStyle w:val="1"/>
        <w:snapToGrid w:val="0"/>
        <w:spacing w:line="360" w:lineRule="auto"/>
        <w:rPr>
          <w:sz w:val="24"/>
        </w:rPr>
      </w:pPr>
      <w:bookmarkStart w:id="65" w:name="_Toc60318085"/>
      <w:bookmarkStart w:id="66" w:name="_Toc156564171"/>
      <w:r>
        <w:rPr>
          <w:rFonts w:hint="eastAsia"/>
          <w:sz w:val="24"/>
        </w:rPr>
        <w:lastRenderedPageBreak/>
        <w:t>表六</w:t>
      </w:r>
      <w:r>
        <w:rPr>
          <w:rFonts w:hint="eastAsia"/>
          <w:sz w:val="24"/>
        </w:rPr>
        <w:t xml:space="preserve"> </w:t>
      </w:r>
      <w:r>
        <w:rPr>
          <w:rFonts w:hint="eastAsia"/>
          <w:sz w:val="24"/>
        </w:rPr>
        <w:t>质量保证</w:t>
      </w:r>
      <w:bookmarkEnd w:id="65"/>
      <w:bookmarkEnd w:id="66"/>
    </w:p>
    <w:tbl>
      <w:tblPr>
        <w:tblStyle w:val="af"/>
        <w:tblW w:w="9071" w:type="dxa"/>
        <w:jc w:val="center"/>
        <w:tblLook w:val="04A0" w:firstRow="1" w:lastRow="0" w:firstColumn="1" w:lastColumn="0" w:noHBand="0" w:noVBand="1"/>
      </w:tblPr>
      <w:tblGrid>
        <w:gridCol w:w="9071"/>
      </w:tblGrid>
      <w:tr w:rsidR="00025724" w14:paraId="4872989D" w14:textId="77777777">
        <w:trPr>
          <w:jc w:val="center"/>
        </w:trPr>
        <w:tc>
          <w:tcPr>
            <w:tcW w:w="9071" w:type="dxa"/>
          </w:tcPr>
          <w:p w14:paraId="325C88CD" w14:textId="77777777" w:rsidR="00025724" w:rsidRDefault="00B03E51">
            <w:pPr>
              <w:snapToGrid w:val="0"/>
              <w:spacing w:line="360" w:lineRule="auto"/>
              <w:ind w:firstLineChars="200" w:firstLine="482"/>
              <w:rPr>
                <w:rFonts w:asciiTheme="minorEastAsia" w:hAnsiTheme="minorEastAsia"/>
                <w:b/>
                <w:bCs/>
                <w:sz w:val="24"/>
              </w:rPr>
            </w:pPr>
            <w:bookmarkStart w:id="67" w:name="_Toc60318086"/>
            <w:r>
              <w:rPr>
                <w:rFonts w:asciiTheme="minorEastAsia" w:hAnsiTheme="minorEastAsia" w:hint="eastAsia"/>
                <w:b/>
                <w:bCs/>
                <w:sz w:val="24"/>
              </w:rPr>
              <w:t>1.检测方法及主要仪器设备</w:t>
            </w:r>
          </w:p>
          <w:p w14:paraId="22F8E52F" w14:textId="77777777" w:rsidR="00025724" w:rsidRDefault="00B03E51">
            <w:pPr>
              <w:snapToGrid w:val="0"/>
              <w:spacing w:line="360" w:lineRule="auto"/>
              <w:ind w:firstLineChars="200" w:firstLine="480"/>
              <w:rPr>
                <w:rFonts w:asciiTheme="minorEastAsia" w:hAnsiTheme="minorEastAsia"/>
                <w:bCs/>
                <w:sz w:val="24"/>
              </w:rPr>
            </w:pPr>
            <w:r>
              <w:rPr>
                <w:rFonts w:asciiTheme="minorEastAsia" w:hAnsiTheme="minorEastAsia" w:hint="eastAsia"/>
                <w:bCs/>
                <w:sz w:val="24"/>
              </w:rPr>
              <w:t>表</w:t>
            </w:r>
            <w:r>
              <w:rPr>
                <w:rFonts w:asciiTheme="minorEastAsia" w:hAnsiTheme="minorEastAsia"/>
                <w:bCs/>
                <w:sz w:val="24"/>
              </w:rPr>
              <w:t>6</w:t>
            </w:r>
            <w:r>
              <w:rPr>
                <w:rFonts w:asciiTheme="minorEastAsia" w:hAnsiTheme="minorEastAsia" w:hint="eastAsia"/>
                <w:bCs/>
                <w:sz w:val="24"/>
              </w:rPr>
              <w:t>-1             检测方法及主要仪器设备</w:t>
            </w:r>
          </w:p>
          <w:tbl>
            <w:tblPr>
              <w:tblW w:w="8789" w:type="dxa"/>
              <w:jc w:val="center"/>
              <w:tblBorders>
                <w:top w:val="single" w:sz="6" w:space="0" w:color="auto"/>
                <w:bottom w:val="single" w:sz="6" w:space="0" w:color="auto"/>
                <w:insideH w:val="single" w:sz="6" w:space="0" w:color="auto"/>
                <w:insideV w:val="single" w:sz="6" w:space="0" w:color="auto"/>
              </w:tblBorders>
              <w:tblLook w:val="0000" w:firstRow="0" w:lastRow="0" w:firstColumn="0" w:lastColumn="0" w:noHBand="0" w:noVBand="0"/>
            </w:tblPr>
            <w:tblGrid>
              <w:gridCol w:w="630"/>
              <w:gridCol w:w="974"/>
              <w:gridCol w:w="2855"/>
              <w:gridCol w:w="1139"/>
              <w:gridCol w:w="3191"/>
            </w:tblGrid>
            <w:tr w:rsidR="00C12067" w:rsidRPr="00C12067" w14:paraId="476E7D44" w14:textId="77777777" w:rsidTr="00C12067">
              <w:trPr>
                <w:trHeight w:val="454"/>
                <w:tblHeader/>
                <w:jc w:val="center"/>
              </w:trPr>
              <w:tc>
                <w:tcPr>
                  <w:tcW w:w="1604" w:type="dxa"/>
                  <w:gridSpan w:val="2"/>
                  <w:vAlign w:val="center"/>
                </w:tcPr>
                <w:p w14:paraId="417D0534" w14:textId="77777777" w:rsidR="00C12067" w:rsidRPr="00C12067" w:rsidRDefault="00C12067" w:rsidP="00C12067">
                  <w:pPr>
                    <w:ind w:leftChars="-50" w:left="-105" w:rightChars="-50" w:right="-105"/>
                    <w:jc w:val="center"/>
                    <w:rPr>
                      <w:rFonts w:asciiTheme="minorEastAsia" w:hAnsiTheme="minorEastAsia"/>
                      <w:color w:val="000000" w:themeColor="text1"/>
                      <w:sz w:val="22"/>
                    </w:rPr>
                  </w:pPr>
                  <w:r w:rsidRPr="00C12067">
                    <w:rPr>
                      <w:rFonts w:asciiTheme="minorEastAsia" w:hAnsiTheme="minorEastAsia"/>
                      <w:color w:val="000000" w:themeColor="text1"/>
                      <w:sz w:val="22"/>
                    </w:rPr>
                    <w:t>检测项目</w:t>
                  </w:r>
                </w:p>
              </w:tc>
              <w:tc>
                <w:tcPr>
                  <w:tcW w:w="2855" w:type="dxa"/>
                  <w:vAlign w:val="center"/>
                </w:tcPr>
                <w:p w14:paraId="743D8084" w14:textId="77777777" w:rsidR="00C12067" w:rsidRPr="00C12067" w:rsidRDefault="00C12067" w:rsidP="00C12067">
                  <w:pPr>
                    <w:ind w:leftChars="-50" w:left="-105" w:rightChars="-50" w:right="-105"/>
                    <w:jc w:val="center"/>
                    <w:rPr>
                      <w:rFonts w:asciiTheme="minorEastAsia" w:hAnsiTheme="minorEastAsia"/>
                      <w:color w:val="000000" w:themeColor="text1"/>
                      <w:sz w:val="22"/>
                    </w:rPr>
                  </w:pPr>
                  <w:r w:rsidRPr="00C12067">
                    <w:rPr>
                      <w:rFonts w:asciiTheme="minorEastAsia" w:hAnsiTheme="minorEastAsia"/>
                      <w:color w:val="000000" w:themeColor="text1"/>
                      <w:sz w:val="22"/>
                    </w:rPr>
                    <w:t>分析方法、依据</w:t>
                  </w:r>
                </w:p>
              </w:tc>
              <w:tc>
                <w:tcPr>
                  <w:tcW w:w="1139" w:type="dxa"/>
                  <w:vAlign w:val="center"/>
                </w:tcPr>
                <w:p w14:paraId="767845FB" w14:textId="77777777" w:rsidR="00C12067" w:rsidRPr="00C12067" w:rsidRDefault="00C12067" w:rsidP="00C12067">
                  <w:pPr>
                    <w:ind w:leftChars="-50" w:left="-105" w:rightChars="-50" w:right="-105"/>
                    <w:jc w:val="center"/>
                    <w:rPr>
                      <w:rFonts w:asciiTheme="minorEastAsia" w:hAnsiTheme="minorEastAsia"/>
                      <w:color w:val="000000" w:themeColor="text1"/>
                      <w:sz w:val="22"/>
                    </w:rPr>
                  </w:pPr>
                  <w:r w:rsidRPr="00C12067">
                    <w:rPr>
                      <w:rFonts w:asciiTheme="minorEastAsia" w:hAnsiTheme="minorEastAsia"/>
                      <w:color w:val="000000" w:themeColor="text1"/>
                      <w:sz w:val="22"/>
                    </w:rPr>
                    <w:t>检出限</w:t>
                  </w:r>
                </w:p>
              </w:tc>
              <w:tc>
                <w:tcPr>
                  <w:tcW w:w="3191" w:type="dxa"/>
                  <w:vAlign w:val="center"/>
                </w:tcPr>
                <w:p w14:paraId="7F219C1A" w14:textId="77777777" w:rsidR="00C12067" w:rsidRPr="00C12067" w:rsidRDefault="00C12067" w:rsidP="00C12067">
                  <w:pPr>
                    <w:ind w:leftChars="-50" w:left="-105" w:rightChars="-50" w:right="-105"/>
                    <w:jc w:val="center"/>
                    <w:rPr>
                      <w:rFonts w:asciiTheme="minorEastAsia" w:hAnsiTheme="minorEastAsia"/>
                      <w:color w:val="000000" w:themeColor="text1"/>
                      <w:sz w:val="22"/>
                    </w:rPr>
                  </w:pPr>
                  <w:r w:rsidRPr="00C12067">
                    <w:rPr>
                      <w:rFonts w:asciiTheme="minorEastAsia" w:hAnsiTheme="minorEastAsia"/>
                      <w:color w:val="000000" w:themeColor="text1"/>
                      <w:sz w:val="22"/>
                    </w:rPr>
                    <w:t>仪器名称、型号及编号</w:t>
                  </w:r>
                </w:p>
              </w:tc>
            </w:tr>
            <w:tr w:rsidR="00C12067" w:rsidRPr="00C12067" w14:paraId="5F13D3A2" w14:textId="77777777" w:rsidTr="00C12067">
              <w:trPr>
                <w:trHeight w:val="454"/>
                <w:jc w:val="center"/>
              </w:trPr>
              <w:tc>
                <w:tcPr>
                  <w:tcW w:w="630" w:type="dxa"/>
                  <w:vAlign w:val="center"/>
                </w:tcPr>
                <w:p w14:paraId="74C8823A"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hint="eastAsia"/>
                      <w:color w:val="000000" w:themeColor="text1"/>
                      <w:sz w:val="22"/>
                    </w:rPr>
                    <w:t>有组</w:t>
                  </w:r>
                </w:p>
                <w:p w14:paraId="4B38D3D2" w14:textId="77777777" w:rsid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hint="eastAsia"/>
                      <w:color w:val="000000" w:themeColor="text1"/>
                      <w:sz w:val="22"/>
                    </w:rPr>
                    <w:t>织</w:t>
                  </w:r>
                </w:p>
                <w:p w14:paraId="5E22F6BB"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hint="eastAsia"/>
                      <w:color w:val="000000" w:themeColor="text1"/>
                      <w:sz w:val="22"/>
                    </w:rPr>
                    <w:t>废气</w:t>
                  </w:r>
                </w:p>
              </w:tc>
              <w:tc>
                <w:tcPr>
                  <w:tcW w:w="974" w:type="dxa"/>
                  <w:vAlign w:val="center"/>
                </w:tcPr>
                <w:p w14:paraId="7E603CCC"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color w:val="000000" w:themeColor="text1"/>
                      <w:kern w:val="0"/>
                      <w:sz w:val="22"/>
                    </w:rPr>
                    <w:t>颗粒物</w:t>
                  </w:r>
                </w:p>
              </w:tc>
              <w:tc>
                <w:tcPr>
                  <w:tcW w:w="2855" w:type="dxa"/>
                  <w:vAlign w:val="center"/>
                </w:tcPr>
                <w:p w14:paraId="4D094848"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kern w:val="0"/>
                      <w:sz w:val="22"/>
                    </w:rPr>
                  </w:pPr>
                  <w:r w:rsidRPr="00C12067">
                    <w:rPr>
                      <w:rFonts w:asciiTheme="minorEastAsia" w:hAnsiTheme="minorEastAsia"/>
                      <w:color w:val="000000" w:themeColor="text1"/>
                      <w:kern w:val="0"/>
                      <w:sz w:val="22"/>
                    </w:rPr>
                    <w:t xml:space="preserve">固定污染源排气中颗粒物测定与气态污染物采样方法 </w:t>
                  </w:r>
                </w:p>
                <w:p w14:paraId="7826DAD4"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color w:val="000000" w:themeColor="text1"/>
                      <w:kern w:val="0"/>
                      <w:sz w:val="22"/>
                    </w:rPr>
                    <w:t>GB/T 16157-1996</w:t>
                  </w:r>
                </w:p>
              </w:tc>
              <w:tc>
                <w:tcPr>
                  <w:tcW w:w="1139" w:type="dxa"/>
                  <w:vAlign w:val="center"/>
                </w:tcPr>
                <w:p w14:paraId="05A5EDB5"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color w:val="000000" w:themeColor="text1"/>
                      <w:kern w:val="0"/>
                      <w:sz w:val="22"/>
                    </w:rPr>
                    <w:t>0.1mg/m</w:t>
                  </w:r>
                  <w:r w:rsidRPr="00C12067">
                    <w:rPr>
                      <w:rFonts w:asciiTheme="minorEastAsia" w:hAnsiTheme="minorEastAsia"/>
                      <w:color w:val="000000" w:themeColor="text1"/>
                      <w:kern w:val="0"/>
                      <w:sz w:val="22"/>
                      <w:vertAlign w:val="superscript"/>
                    </w:rPr>
                    <w:t>3</w:t>
                  </w:r>
                </w:p>
              </w:tc>
              <w:tc>
                <w:tcPr>
                  <w:tcW w:w="3191" w:type="dxa"/>
                  <w:vAlign w:val="center"/>
                </w:tcPr>
                <w:p w14:paraId="499CE171"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kern w:val="0"/>
                      <w:sz w:val="22"/>
                    </w:rPr>
                  </w:pPr>
                  <w:proofErr w:type="gramStart"/>
                  <w:r w:rsidRPr="00C12067">
                    <w:rPr>
                      <w:rFonts w:asciiTheme="minorEastAsia" w:hAnsiTheme="minorEastAsia"/>
                      <w:color w:val="000000" w:themeColor="text1"/>
                      <w:kern w:val="0"/>
                      <w:sz w:val="22"/>
                    </w:rPr>
                    <w:t>崂</w:t>
                  </w:r>
                  <w:proofErr w:type="gramEnd"/>
                  <w:r w:rsidRPr="00C12067">
                    <w:rPr>
                      <w:rFonts w:asciiTheme="minorEastAsia" w:hAnsiTheme="minorEastAsia"/>
                      <w:color w:val="000000" w:themeColor="text1"/>
                      <w:kern w:val="0"/>
                      <w:sz w:val="22"/>
                    </w:rPr>
                    <w:t>应3012H-D型</w:t>
                  </w:r>
                  <w:r w:rsidRPr="00C12067">
                    <w:rPr>
                      <w:rFonts w:asciiTheme="minorEastAsia" w:hAnsiTheme="minorEastAsia" w:hint="eastAsia"/>
                      <w:color w:val="000000" w:themeColor="text1"/>
                      <w:kern w:val="0"/>
                      <w:sz w:val="22"/>
                    </w:rPr>
                    <w:t>大流量低浓度</w:t>
                  </w:r>
                </w:p>
                <w:p w14:paraId="228177BB"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kern w:val="0"/>
                      <w:sz w:val="22"/>
                    </w:rPr>
                  </w:pPr>
                  <w:r w:rsidRPr="00C12067">
                    <w:rPr>
                      <w:rFonts w:asciiTheme="minorEastAsia" w:hAnsiTheme="minorEastAsia" w:hint="eastAsia"/>
                      <w:color w:val="000000" w:themeColor="text1"/>
                      <w:kern w:val="0"/>
                      <w:sz w:val="22"/>
                    </w:rPr>
                    <w:t>烟尘/气测试仪</w:t>
                  </w:r>
                </w:p>
                <w:p w14:paraId="5BDB05F1"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kern w:val="0"/>
                      <w:sz w:val="22"/>
                    </w:rPr>
                  </w:pPr>
                  <w:r w:rsidRPr="00C12067">
                    <w:rPr>
                      <w:rFonts w:asciiTheme="minorEastAsia" w:hAnsiTheme="minorEastAsia" w:hint="eastAsia"/>
                      <w:color w:val="000000" w:themeColor="text1"/>
                      <w:kern w:val="0"/>
                      <w:sz w:val="22"/>
                    </w:rPr>
                    <w:t>1A13180650</w:t>
                  </w:r>
                </w:p>
                <w:p w14:paraId="7C7FD38D"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kern w:val="0"/>
                      <w:sz w:val="22"/>
                    </w:rPr>
                  </w:pPr>
                  <w:r w:rsidRPr="00C12067">
                    <w:rPr>
                      <w:rFonts w:asciiTheme="minorEastAsia" w:hAnsiTheme="minorEastAsia"/>
                      <w:color w:val="000000" w:themeColor="text1"/>
                      <w:kern w:val="0"/>
                      <w:sz w:val="22"/>
                    </w:rPr>
                    <w:t>SFG-02</w:t>
                  </w:r>
                  <w:r w:rsidRPr="00C12067">
                    <w:rPr>
                      <w:rFonts w:asciiTheme="minorEastAsia" w:hAnsiTheme="minorEastAsia" w:hint="eastAsia"/>
                      <w:color w:val="000000" w:themeColor="text1"/>
                      <w:kern w:val="0"/>
                      <w:sz w:val="22"/>
                    </w:rPr>
                    <w:t>型电热恒温鼓风干燥箱</w:t>
                  </w:r>
                  <w:r w:rsidRPr="00C12067">
                    <w:rPr>
                      <w:rFonts w:asciiTheme="minorEastAsia" w:hAnsiTheme="minorEastAsia"/>
                      <w:color w:val="000000" w:themeColor="text1"/>
                      <w:kern w:val="0"/>
                      <w:sz w:val="22"/>
                    </w:rPr>
                    <w:t>1303056</w:t>
                  </w:r>
                </w:p>
                <w:p w14:paraId="4EE3C2BB"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kern w:val="0"/>
                      <w:sz w:val="22"/>
                    </w:rPr>
                  </w:pPr>
                  <w:r w:rsidRPr="00C12067">
                    <w:rPr>
                      <w:rFonts w:asciiTheme="minorEastAsia" w:hAnsiTheme="minorEastAsia"/>
                      <w:color w:val="000000" w:themeColor="text1"/>
                      <w:kern w:val="0"/>
                      <w:sz w:val="22"/>
                    </w:rPr>
                    <w:t>ME204</w:t>
                  </w:r>
                  <w:r w:rsidRPr="00C12067">
                    <w:rPr>
                      <w:rFonts w:asciiTheme="minorEastAsia" w:hAnsiTheme="minorEastAsia" w:hint="eastAsia"/>
                      <w:color w:val="000000" w:themeColor="text1"/>
                      <w:kern w:val="0"/>
                      <w:sz w:val="22"/>
                    </w:rPr>
                    <w:t>/02</w:t>
                  </w:r>
                  <w:r w:rsidRPr="00C12067">
                    <w:rPr>
                      <w:rFonts w:asciiTheme="minorEastAsia" w:hAnsiTheme="minorEastAsia"/>
                      <w:color w:val="000000" w:themeColor="text1"/>
                      <w:kern w:val="0"/>
                      <w:sz w:val="22"/>
                    </w:rPr>
                    <w:t>型电子分析天平</w:t>
                  </w:r>
                </w:p>
                <w:p w14:paraId="12B2592D" w14:textId="77777777" w:rsidR="00C12067" w:rsidRPr="00C12067" w:rsidRDefault="00C12067" w:rsidP="00C12067">
                  <w:pPr>
                    <w:spacing w:line="276" w:lineRule="auto"/>
                    <w:ind w:leftChars="-50" w:left="-105" w:rightChars="-50" w:right="-105"/>
                    <w:jc w:val="center"/>
                    <w:rPr>
                      <w:rFonts w:asciiTheme="minorEastAsia" w:hAnsiTheme="minorEastAsia"/>
                      <w:snapToGrid w:val="0"/>
                      <w:color w:val="000000" w:themeColor="text1"/>
                      <w:kern w:val="0"/>
                      <w:sz w:val="22"/>
                    </w:rPr>
                  </w:pPr>
                  <w:r w:rsidRPr="00C12067">
                    <w:rPr>
                      <w:rFonts w:asciiTheme="minorEastAsia" w:hAnsiTheme="minorEastAsia"/>
                      <w:color w:val="000000" w:themeColor="text1"/>
                      <w:kern w:val="0"/>
                      <w:sz w:val="22"/>
                    </w:rPr>
                    <w:t>B442145826</w:t>
                  </w:r>
                </w:p>
              </w:tc>
            </w:tr>
            <w:tr w:rsidR="00C12067" w:rsidRPr="00C12067" w14:paraId="33191DE2" w14:textId="77777777" w:rsidTr="00C12067">
              <w:trPr>
                <w:trHeight w:val="454"/>
                <w:jc w:val="center"/>
              </w:trPr>
              <w:tc>
                <w:tcPr>
                  <w:tcW w:w="630" w:type="dxa"/>
                  <w:vAlign w:val="center"/>
                </w:tcPr>
                <w:p w14:paraId="16AAE836"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hint="eastAsia"/>
                      <w:color w:val="000000" w:themeColor="text1"/>
                      <w:sz w:val="22"/>
                    </w:rPr>
                    <w:t>无组</w:t>
                  </w:r>
                </w:p>
                <w:p w14:paraId="359B2AD9"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hint="eastAsia"/>
                      <w:color w:val="000000" w:themeColor="text1"/>
                      <w:sz w:val="22"/>
                    </w:rPr>
                    <w:t>织</w:t>
                  </w:r>
                </w:p>
                <w:p w14:paraId="1CC78866"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hint="eastAsia"/>
                      <w:color w:val="000000" w:themeColor="text1"/>
                      <w:sz w:val="22"/>
                    </w:rPr>
                    <w:t>废气</w:t>
                  </w:r>
                </w:p>
              </w:tc>
              <w:tc>
                <w:tcPr>
                  <w:tcW w:w="974" w:type="dxa"/>
                  <w:vAlign w:val="center"/>
                </w:tcPr>
                <w:p w14:paraId="2DC8620F"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hint="eastAsia"/>
                      <w:color w:val="000000" w:themeColor="text1"/>
                      <w:sz w:val="22"/>
                    </w:rPr>
                    <w:t>总悬浮</w:t>
                  </w:r>
                </w:p>
                <w:p w14:paraId="7B66AB58"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kern w:val="0"/>
                      <w:sz w:val="22"/>
                    </w:rPr>
                  </w:pPr>
                  <w:r w:rsidRPr="00C12067">
                    <w:rPr>
                      <w:rFonts w:asciiTheme="minorEastAsia" w:hAnsiTheme="minorEastAsia"/>
                      <w:color w:val="000000" w:themeColor="text1"/>
                      <w:sz w:val="22"/>
                    </w:rPr>
                    <w:t>颗粒物</w:t>
                  </w:r>
                </w:p>
              </w:tc>
              <w:tc>
                <w:tcPr>
                  <w:tcW w:w="2855" w:type="dxa"/>
                  <w:vAlign w:val="center"/>
                </w:tcPr>
                <w:p w14:paraId="2CC83D44"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hint="eastAsia"/>
                      <w:color w:val="000000" w:themeColor="text1"/>
                      <w:sz w:val="22"/>
                    </w:rPr>
                    <w:t>环境空气 总悬浮颗粒物</w:t>
                  </w:r>
                </w:p>
                <w:p w14:paraId="18E31B91"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hint="eastAsia"/>
                      <w:color w:val="000000" w:themeColor="text1"/>
                      <w:sz w:val="22"/>
                    </w:rPr>
                    <w:t>的测定 重量法</w:t>
                  </w:r>
                </w:p>
                <w:p w14:paraId="5BA5568D"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kern w:val="0"/>
                      <w:sz w:val="22"/>
                    </w:rPr>
                  </w:pPr>
                  <w:r w:rsidRPr="00C12067">
                    <w:rPr>
                      <w:rFonts w:asciiTheme="minorEastAsia" w:hAnsiTheme="minorEastAsia" w:hint="eastAsia"/>
                      <w:color w:val="000000" w:themeColor="text1"/>
                      <w:sz w:val="22"/>
                    </w:rPr>
                    <w:t>HJ 1263-2022</w:t>
                  </w:r>
                </w:p>
              </w:tc>
              <w:tc>
                <w:tcPr>
                  <w:tcW w:w="1139" w:type="dxa"/>
                  <w:vAlign w:val="center"/>
                </w:tcPr>
                <w:p w14:paraId="70F646FF"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kern w:val="0"/>
                      <w:sz w:val="22"/>
                    </w:rPr>
                  </w:pPr>
                  <w:r w:rsidRPr="00C12067">
                    <w:rPr>
                      <w:rFonts w:asciiTheme="minorEastAsia" w:hAnsiTheme="minorEastAsia" w:hint="eastAsia"/>
                      <w:color w:val="000000" w:themeColor="text1"/>
                      <w:sz w:val="22"/>
                    </w:rPr>
                    <w:t>7</w:t>
                  </w:r>
                  <w:r w:rsidRPr="00C12067">
                    <w:rPr>
                      <w:rFonts w:asciiTheme="minorEastAsia" w:hAnsiTheme="minorEastAsia"/>
                      <w:color w:val="000000" w:themeColor="text1"/>
                      <w:sz w:val="22"/>
                    </w:rPr>
                    <w:t>μg/m</w:t>
                  </w:r>
                  <w:r w:rsidRPr="00C12067">
                    <w:rPr>
                      <w:rFonts w:asciiTheme="minorEastAsia" w:hAnsiTheme="minorEastAsia"/>
                      <w:color w:val="000000" w:themeColor="text1"/>
                      <w:sz w:val="22"/>
                      <w:vertAlign w:val="superscript"/>
                    </w:rPr>
                    <w:t>3</w:t>
                  </w:r>
                </w:p>
              </w:tc>
              <w:tc>
                <w:tcPr>
                  <w:tcW w:w="3191" w:type="dxa"/>
                  <w:vAlign w:val="center"/>
                </w:tcPr>
                <w:p w14:paraId="330E946E" w14:textId="77777777" w:rsidR="00C12067" w:rsidRPr="00C12067" w:rsidRDefault="00C12067" w:rsidP="00C12067">
                  <w:pPr>
                    <w:spacing w:line="276" w:lineRule="auto"/>
                    <w:ind w:leftChars="-50" w:left="-105" w:rightChars="-50" w:right="-105"/>
                    <w:jc w:val="center"/>
                    <w:rPr>
                      <w:rFonts w:asciiTheme="minorEastAsia" w:hAnsiTheme="minorEastAsia"/>
                      <w:snapToGrid w:val="0"/>
                      <w:color w:val="000000" w:themeColor="text1"/>
                      <w:kern w:val="0"/>
                      <w:sz w:val="22"/>
                    </w:rPr>
                  </w:pPr>
                  <w:proofErr w:type="gramStart"/>
                  <w:r w:rsidRPr="00C12067">
                    <w:rPr>
                      <w:rFonts w:asciiTheme="minorEastAsia" w:hAnsiTheme="minorEastAsia"/>
                      <w:snapToGrid w:val="0"/>
                      <w:color w:val="000000" w:themeColor="text1"/>
                      <w:kern w:val="0"/>
                      <w:sz w:val="22"/>
                    </w:rPr>
                    <w:t>崂</w:t>
                  </w:r>
                  <w:proofErr w:type="gramEnd"/>
                  <w:r w:rsidRPr="00C12067">
                    <w:rPr>
                      <w:rFonts w:asciiTheme="minorEastAsia" w:hAnsiTheme="minorEastAsia"/>
                      <w:snapToGrid w:val="0"/>
                      <w:color w:val="000000" w:themeColor="text1"/>
                      <w:kern w:val="0"/>
                      <w:sz w:val="22"/>
                    </w:rPr>
                    <w:t>应2050型环境空气综合采样器</w:t>
                  </w:r>
                </w:p>
                <w:p w14:paraId="51611A19" w14:textId="77777777" w:rsidR="00C12067" w:rsidRPr="00C12067" w:rsidRDefault="00C12067" w:rsidP="00C12067">
                  <w:pPr>
                    <w:spacing w:line="276" w:lineRule="auto"/>
                    <w:ind w:leftChars="-50" w:left="-105" w:rightChars="-50" w:right="-105"/>
                    <w:jc w:val="center"/>
                    <w:rPr>
                      <w:rFonts w:asciiTheme="minorEastAsia" w:hAnsiTheme="minorEastAsia"/>
                      <w:snapToGrid w:val="0"/>
                      <w:color w:val="000000" w:themeColor="text1"/>
                      <w:kern w:val="0"/>
                      <w:sz w:val="22"/>
                    </w:rPr>
                  </w:pPr>
                  <w:r w:rsidRPr="00C12067">
                    <w:rPr>
                      <w:rFonts w:asciiTheme="minorEastAsia" w:hAnsiTheme="minorEastAsia" w:hint="eastAsia"/>
                      <w:snapToGrid w:val="0"/>
                      <w:color w:val="000000" w:themeColor="text1"/>
                      <w:kern w:val="0"/>
                      <w:sz w:val="22"/>
                    </w:rPr>
                    <w:t>Q05123360、Q05121225</w:t>
                  </w:r>
                </w:p>
                <w:p w14:paraId="15331EA1" w14:textId="77777777" w:rsidR="00C12067" w:rsidRPr="00C12067" w:rsidRDefault="00C12067" w:rsidP="00C12067">
                  <w:pPr>
                    <w:spacing w:line="276" w:lineRule="auto"/>
                    <w:ind w:leftChars="-50" w:left="-105" w:rightChars="-50" w:right="-105"/>
                    <w:jc w:val="center"/>
                    <w:rPr>
                      <w:rFonts w:asciiTheme="minorEastAsia" w:hAnsiTheme="minorEastAsia"/>
                      <w:snapToGrid w:val="0"/>
                      <w:color w:val="000000" w:themeColor="text1"/>
                      <w:kern w:val="0"/>
                      <w:sz w:val="22"/>
                    </w:rPr>
                  </w:pPr>
                  <w:r w:rsidRPr="00C12067">
                    <w:rPr>
                      <w:rFonts w:asciiTheme="minorEastAsia" w:hAnsiTheme="minorEastAsia" w:hint="eastAsia"/>
                      <w:snapToGrid w:val="0"/>
                      <w:color w:val="000000" w:themeColor="text1"/>
                      <w:kern w:val="0"/>
                      <w:sz w:val="22"/>
                    </w:rPr>
                    <w:t>Q05121037、Q05123540</w:t>
                  </w:r>
                </w:p>
                <w:p w14:paraId="652ACF64" w14:textId="77777777" w:rsidR="00C12067" w:rsidRPr="00C12067" w:rsidRDefault="00C12067" w:rsidP="00C12067">
                  <w:pPr>
                    <w:spacing w:line="276" w:lineRule="auto"/>
                    <w:ind w:leftChars="-50" w:left="-105" w:rightChars="-50" w:right="-105"/>
                    <w:jc w:val="center"/>
                    <w:rPr>
                      <w:rFonts w:asciiTheme="minorEastAsia" w:hAnsiTheme="minorEastAsia"/>
                      <w:snapToGrid w:val="0"/>
                      <w:color w:val="000000" w:themeColor="text1"/>
                      <w:kern w:val="0"/>
                      <w:sz w:val="22"/>
                    </w:rPr>
                  </w:pPr>
                  <w:r w:rsidRPr="00C12067">
                    <w:rPr>
                      <w:rFonts w:asciiTheme="minorEastAsia" w:hAnsiTheme="minorEastAsia"/>
                      <w:snapToGrid w:val="0"/>
                      <w:color w:val="000000" w:themeColor="text1"/>
                      <w:kern w:val="0"/>
                      <w:sz w:val="22"/>
                    </w:rPr>
                    <w:t>LB-350N</w:t>
                  </w:r>
                  <w:r w:rsidRPr="00C12067">
                    <w:rPr>
                      <w:rFonts w:asciiTheme="minorEastAsia" w:hAnsiTheme="minorEastAsia" w:hint="eastAsia"/>
                      <w:snapToGrid w:val="0"/>
                      <w:color w:val="000000" w:themeColor="text1"/>
                      <w:kern w:val="0"/>
                      <w:sz w:val="22"/>
                    </w:rPr>
                    <w:t>型恒温恒湿称重系统</w:t>
                  </w:r>
                </w:p>
                <w:p w14:paraId="3663256B" w14:textId="77777777" w:rsidR="00C12067" w:rsidRPr="00C12067" w:rsidRDefault="00C12067" w:rsidP="00C12067">
                  <w:pPr>
                    <w:spacing w:line="276" w:lineRule="auto"/>
                    <w:ind w:leftChars="-50" w:left="-105" w:rightChars="-50" w:right="-105"/>
                    <w:jc w:val="center"/>
                    <w:rPr>
                      <w:rFonts w:asciiTheme="minorEastAsia" w:hAnsiTheme="minorEastAsia"/>
                      <w:snapToGrid w:val="0"/>
                      <w:color w:val="000000" w:themeColor="text1"/>
                      <w:kern w:val="0"/>
                      <w:sz w:val="22"/>
                    </w:rPr>
                  </w:pPr>
                  <w:r w:rsidRPr="00C12067">
                    <w:rPr>
                      <w:rFonts w:asciiTheme="minorEastAsia" w:hAnsiTheme="minorEastAsia"/>
                      <w:snapToGrid w:val="0"/>
                      <w:color w:val="000000" w:themeColor="text1"/>
                      <w:kern w:val="0"/>
                      <w:sz w:val="22"/>
                    </w:rPr>
                    <w:t>1906146</w:t>
                  </w:r>
                </w:p>
                <w:p w14:paraId="149F378A" w14:textId="77777777" w:rsidR="00C12067" w:rsidRPr="00C12067" w:rsidRDefault="00C12067" w:rsidP="00C12067">
                  <w:pPr>
                    <w:spacing w:line="276" w:lineRule="auto"/>
                    <w:ind w:leftChars="-50" w:left="-105" w:rightChars="-50" w:right="-105"/>
                    <w:jc w:val="center"/>
                    <w:rPr>
                      <w:rFonts w:asciiTheme="minorEastAsia" w:hAnsiTheme="minorEastAsia"/>
                      <w:snapToGrid w:val="0"/>
                      <w:color w:val="000000" w:themeColor="text1"/>
                      <w:spacing w:val="-6"/>
                      <w:kern w:val="0"/>
                      <w:sz w:val="22"/>
                    </w:rPr>
                  </w:pPr>
                  <w:r w:rsidRPr="00C12067">
                    <w:rPr>
                      <w:rFonts w:asciiTheme="minorEastAsia" w:hAnsiTheme="minorEastAsia"/>
                      <w:snapToGrid w:val="0"/>
                      <w:color w:val="000000" w:themeColor="text1"/>
                      <w:spacing w:val="-6"/>
                      <w:kern w:val="0"/>
                      <w:sz w:val="22"/>
                    </w:rPr>
                    <w:t>AUW220D型十万分之一电子天平</w:t>
                  </w:r>
                </w:p>
                <w:p w14:paraId="3B226F6B"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snapToGrid w:val="0"/>
                      <w:color w:val="000000" w:themeColor="text1"/>
                      <w:kern w:val="0"/>
                      <w:sz w:val="22"/>
                    </w:rPr>
                    <w:t>D493000812</w:t>
                  </w:r>
                </w:p>
              </w:tc>
            </w:tr>
            <w:tr w:rsidR="00C12067" w:rsidRPr="00C12067" w14:paraId="310BAD37" w14:textId="77777777" w:rsidTr="00C12067">
              <w:trPr>
                <w:trHeight w:val="454"/>
                <w:jc w:val="center"/>
              </w:trPr>
              <w:tc>
                <w:tcPr>
                  <w:tcW w:w="630" w:type="dxa"/>
                  <w:vAlign w:val="center"/>
                </w:tcPr>
                <w:p w14:paraId="659C41EA"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color w:val="000000" w:themeColor="text1"/>
                      <w:kern w:val="0"/>
                      <w:sz w:val="22"/>
                    </w:rPr>
                    <w:t>噪声</w:t>
                  </w:r>
                </w:p>
              </w:tc>
              <w:tc>
                <w:tcPr>
                  <w:tcW w:w="974" w:type="dxa"/>
                  <w:vAlign w:val="center"/>
                </w:tcPr>
                <w:p w14:paraId="36998D8B"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kern w:val="0"/>
                      <w:sz w:val="22"/>
                    </w:rPr>
                  </w:pPr>
                  <w:r w:rsidRPr="00C12067">
                    <w:rPr>
                      <w:rFonts w:asciiTheme="minorEastAsia" w:hAnsiTheme="minorEastAsia"/>
                      <w:color w:val="000000" w:themeColor="text1"/>
                      <w:kern w:val="0"/>
                      <w:sz w:val="22"/>
                    </w:rPr>
                    <w:t>厂界</w:t>
                  </w:r>
                </w:p>
                <w:p w14:paraId="3BD7D7AD"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kern w:val="0"/>
                      <w:sz w:val="22"/>
                    </w:rPr>
                  </w:pPr>
                  <w:r w:rsidRPr="00C12067">
                    <w:rPr>
                      <w:rFonts w:asciiTheme="minorEastAsia" w:hAnsiTheme="minorEastAsia"/>
                      <w:color w:val="000000" w:themeColor="text1"/>
                      <w:kern w:val="0"/>
                      <w:sz w:val="22"/>
                    </w:rPr>
                    <w:t>噪声</w:t>
                  </w:r>
                </w:p>
              </w:tc>
              <w:tc>
                <w:tcPr>
                  <w:tcW w:w="2855" w:type="dxa"/>
                  <w:vAlign w:val="center"/>
                </w:tcPr>
                <w:p w14:paraId="6279DAF1"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kern w:val="0"/>
                      <w:sz w:val="22"/>
                    </w:rPr>
                  </w:pPr>
                  <w:r w:rsidRPr="00C12067">
                    <w:rPr>
                      <w:rFonts w:asciiTheme="minorEastAsia" w:hAnsiTheme="minorEastAsia"/>
                      <w:color w:val="000000" w:themeColor="text1"/>
                      <w:kern w:val="0"/>
                      <w:sz w:val="22"/>
                    </w:rPr>
                    <w:t>工业企业厂界环境噪声</w:t>
                  </w:r>
                </w:p>
                <w:p w14:paraId="77D13A3F"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kern w:val="0"/>
                      <w:sz w:val="22"/>
                    </w:rPr>
                  </w:pPr>
                  <w:r w:rsidRPr="00C12067">
                    <w:rPr>
                      <w:rFonts w:asciiTheme="minorEastAsia" w:hAnsiTheme="minorEastAsia"/>
                      <w:color w:val="000000" w:themeColor="text1"/>
                      <w:kern w:val="0"/>
                      <w:sz w:val="22"/>
                    </w:rPr>
                    <w:t>排放标准</w:t>
                  </w:r>
                </w:p>
                <w:p w14:paraId="30B475E7"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kern w:val="0"/>
                      <w:sz w:val="22"/>
                    </w:rPr>
                  </w:pPr>
                  <w:r w:rsidRPr="00C12067">
                    <w:rPr>
                      <w:rFonts w:asciiTheme="minorEastAsia" w:hAnsiTheme="minorEastAsia"/>
                      <w:color w:val="000000" w:themeColor="text1"/>
                      <w:kern w:val="0"/>
                      <w:sz w:val="22"/>
                    </w:rPr>
                    <w:t>GB 12348-2008</w:t>
                  </w:r>
                </w:p>
              </w:tc>
              <w:tc>
                <w:tcPr>
                  <w:tcW w:w="1139" w:type="dxa"/>
                  <w:vAlign w:val="center"/>
                </w:tcPr>
                <w:p w14:paraId="161BF1DE"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kern w:val="0"/>
                      <w:sz w:val="22"/>
                    </w:rPr>
                  </w:pPr>
                  <w:r w:rsidRPr="00C12067">
                    <w:rPr>
                      <w:rFonts w:asciiTheme="minorEastAsia" w:hAnsiTheme="minorEastAsia" w:hint="eastAsia"/>
                      <w:color w:val="000000" w:themeColor="text1"/>
                      <w:kern w:val="0"/>
                      <w:sz w:val="22"/>
                    </w:rPr>
                    <w:t>——</w:t>
                  </w:r>
                </w:p>
              </w:tc>
              <w:tc>
                <w:tcPr>
                  <w:tcW w:w="3191" w:type="dxa"/>
                  <w:vAlign w:val="center"/>
                </w:tcPr>
                <w:p w14:paraId="491A880C"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kern w:val="0"/>
                      <w:sz w:val="22"/>
                    </w:rPr>
                  </w:pPr>
                  <w:r w:rsidRPr="00C12067">
                    <w:rPr>
                      <w:rFonts w:asciiTheme="minorEastAsia" w:hAnsiTheme="minorEastAsia"/>
                      <w:color w:val="000000" w:themeColor="text1"/>
                      <w:kern w:val="0"/>
                      <w:sz w:val="22"/>
                    </w:rPr>
                    <w:t>AWA6228多功能声级计</w:t>
                  </w:r>
                </w:p>
                <w:p w14:paraId="19E20941"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kern w:val="0"/>
                      <w:sz w:val="22"/>
                    </w:rPr>
                  </w:pPr>
                  <w:r w:rsidRPr="00C12067">
                    <w:rPr>
                      <w:rFonts w:asciiTheme="minorEastAsia" w:hAnsiTheme="minorEastAsia" w:hint="eastAsia"/>
                      <w:color w:val="000000" w:themeColor="text1"/>
                      <w:kern w:val="0"/>
                      <w:sz w:val="22"/>
                    </w:rPr>
                    <w:t>110612</w:t>
                  </w:r>
                </w:p>
                <w:p w14:paraId="0F89D4BD"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kern w:val="0"/>
                      <w:sz w:val="22"/>
                    </w:rPr>
                  </w:pPr>
                  <w:r w:rsidRPr="00C12067">
                    <w:rPr>
                      <w:rFonts w:asciiTheme="minorEastAsia" w:hAnsiTheme="minorEastAsia"/>
                      <w:color w:val="000000" w:themeColor="text1"/>
                      <w:kern w:val="0"/>
                      <w:sz w:val="22"/>
                    </w:rPr>
                    <w:t>AWA6221A声级校准器</w:t>
                  </w:r>
                </w:p>
                <w:p w14:paraId="35B30D22"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hint="eastAsia"/>
                      <w:color w:val="000000" w:themeColor="text1"/>
                      <w:kern w:val="0"/>
                      <w:sz w:val="22"/>
                    </w:rPr>
                    <w:t>1006408</w:t>
                  </w:r>
                </w:p>
              </w:tc>
            </w:tr>
            <w:tr w:rsidR="00C12067" w:rsidRPr="00C12067" w14:paraId="5C6E6819" w14:textId="77777777" w:rsidTr="00C12067">
              <w:trPr>
                <w:trHeight w:val="454"/>
                <w:jc w:val="center"/>
              </w:trPr>
              <w:tc>
                <w:tcPr>
                  <w:tcW w:w="630" w:type="dxa"/>
                  <w:vMerge w:val="restart"/>
                  <w:vAlign w:val="center"/>
                </w:tcPr>
                <w:p w14:paraId="2800E4FC"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kern w:val="0"/>
                      <w:sz w:val="22"/>
                    </w:rPr>
                  </w:pPr>
                  <w:r w:rsidRPr="00C12067">
                    <w:rPr>
                      <w:rFonts w:asciiTheme="minorEastAsia" w:hAnsiTheme="minorEastAsia"/>
                      <w:color w:val="000000" w:themeColor="text1"/>
                      <w:kern w:val="0"/>
                      <w:sz w:val="22"/>
                    </w:rPr>
                    <w:t>地</w:t>
                  </w:r>
                </w:p>
                <w:p w14:paraId="455D4E65"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kern w:val="0"/>
                      <w:sz w:val="22"/>
                    </w:rPr>
                  </w:pPr>
                  <w:r w:rsidRPr="00C12067">
                    <w:rPr>
                      <w:rFonts w:asciiTheme="minorEastAsia" w:hAnsiTheme="minorEastAsia" w:hint="eastAsia"/>
                      <w:color w:val="000000" w:themeColor="text1"/>
                      <w:kern w:val="0"/>
                      <w:sz w:val="22"/>
                    </w:rPr>
                    <w:t>下</w:t>
                  </w:r>
                </w:p>
                <w:p w14:paraId="27955109"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color w:val="000000" w:themeColor="text1"/>
                      <w:kern w:val="0"/>
                      <w:sz w:val="22"/>
                    </w:rPr>
                    <w:t>水</w:t>
                  </w:r>
                </w:p>
              </w:tc>
              <w:tc>
                <w:tcPr>
                  <w:tcW w:w="974" w:type="dxa"/>
                  <w:vAlign w:val="center"/>
                </w:tcPr>
                <w:p w14:paraId="26527FAB"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color w:val="000000" w:themeColor="text1"/>
                      <w:kern w:val="0"/>
                      <w:sz w:val="22"/>
                    </w:rPr>
                    <w:t>pH</w:t>
                  </w:r>
                </w:p>
              </w:tc>
              <w:tc>
                <w:tcPr>
                  <w:tcW w:w="2855" w:type="dxa"/>
                  <w:vAlign w:val="center"/>
                </w:tcPr>
                <w:p w14:paraId="45F87BD7"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kern w:val="0"/>
                      <w:sz w:val="22"/>
                    </w:rPr>
                  </w:pPr>
                  <w:r w:rsidRPr="00C12067">
                    <w:rPr>
                      <w:rFonts w:asciiTheme="minorEastAsia" w:hAnsiTheme="minorEastAsia" w:hint="eastAsia"/>
                      <w:color w:val="000000" w:themeColor="text1"/>
                      <w:kern w:val="0"/>
                      <w:sz w:val="22"/>
                    </w:rPr>
                    <w:t>水质 pH值的测定 电极法</w:t>
                  </w:r>
                </w:p>
                <w:p w14:paraId="68B3D433"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hint="eastAsia"/>
                      <w:color w:val="000000" w:themeColor="text1"/>
                      <w:kern w:val="0"/>
                      <w:sz w:val="22"/>
                    </w:rPr>
                    <w:t>HJ 1147-2020</w:t>
                  </w:r>
                </w:p>
              </w:tc>
              <w:tc>
                <w:tcPr>
                  <w:tcW w:w="1139" w:type="dxa"/>
                  <w:vAlign w:val="center"/>
                </w:tcPr>
                <w:p w14:paraId="55E09459"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color w:val="000000" w:themeColor="text1"/>
                      <w:kern w:val="0"/>
                      <w:sz w:val="22"/>
                    </w:rPr>
                    <w:t>——</w:t>
                  </w:r>
                </w:p>
              </w:tc>
              <w:tc>
                <w:tcPr>
                  <w:tcW w:w="3191" w:type="dxa"/>
                  <w:vAlign w:val="center"/>
                </w:tcPr>
                <w:p w14:paraId="23A802C9"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kern w:val="0"/>
                      <w:sz w:val="22"/>
                    </w:rPr>
                  </w:pPr>
                  <w:r w:rsidRPr="00C12067">
                    <w:rPr>
                      <w:rFonts w:asciiTheme="minorEastAsia" w:hAnsiTheme="minorEastAsia"/>
                      <w:color w:val="000000" w:themeColor="text1"/>
                      <w:kern w:val="0"/>
                      <w:sz w:val="22"/>
                    </w:rPr>
                    <w:t>PH</w:t>
                  </w:r>
                  <w:r w:rsidRPr="00C12067">
                    <w:rPr>
                      <w:rFonts w:asciiTheme="minorEastAsia" w:hAnsiTheme="minorEastAsia" w:hint="eastAsia"/>
                      <w:color w:val="000000" w:themeColor="text1"/>
                      <w:kern w:val="0"/>
                      <w:sz w:val="22"/>
                    </w:rPr>
                    <w:t>B</w:t>
                  </w:r>
                  <w:r w:rsidRPr="00C12067">
                    <w:rPr>
                      <w:rFonts w:asciiTheme="minorEastAsia" w:hAnsiTheme="minorEastAsia"/>
                      <w:color w:val="000000" w:themeColor="text1"/>
                      <w:kern w:val="0"/>
                      <w:sz w:val="22"/>
                    </w:rPr>
                    <w:t>J-</w:t>
                  </w:r>
                  <w:r w:rsidRPr="00C12067">
                    <w:rPr>
                      <w:rFonts w:asciiTheme="minorEastAsia" w:hAnsiTheme="minorEastAsia" w:hint="eastAsia"/>
                      <w:color w:val="000000" w:themeColor="text1"/>
                      <w:kern w:val="0"/>
                      <w:sz w:val="22"/>
                    </w:rPr>
                    <w:t>260</w:t>
                  </w:r>
                  <w:r w:rsidRPr="00C12067">
                    <w:rPr>
                      <w:rFonts w:asciiTheme="minorEastAsia" w:hAnsiTheme="minorEastAsia"/>
                      <w:color w:val="000000" w:themeColor="text1"/>
                      <w:kern w:val="0"/>
                      <w:sz w:val="22"/>
                    </w:rPr>
                    <w:t>F型</w:t>
                  </w:r>
                  <w:r w:rsidRPr="00C12067">
                    <w:rPr>
                      <w:rFonts w:asciiTheme="minorEastAsia" w:hAnsiTheme="minorEastAsia" w:hint="eastAsia"/>
                      <w:color w:val="000000" w:themeColor="text1"/>
                      <w:kern w:val="0"/>
                      <w:sz w:val="22"/>
                    </w:rPr>
                    <w:t>便携式</w:t>
                  </w:r>
                  <w:r w:rsidRPr="00C12067">
                    <w:rPr>
                      <w:rFonts w:asciiTheme="minorEastAsia" w:hAnsiTheme="minorEastAsia"/>
                      <w:color w:val="000000" w:themeColor="text1"/>
                      <w:kern w:val="0"/>
                      <w:sz w:val="22"/>
                    </w:rPr>
                    <w:t>pH计</w:t>
                  </w:r>
                </w:p>
                <w:p w14:paraId="7F7F946F" w14:textId="77777777" w:rsidR="00C12067" w:rsidRPr="00C12067" w:rsidRDefault="00C12067" w:rsidP="00C12067">
                  <w:pPr>
                    <w:spacing w:line="276" w:lineRule="auto"/>
                    <w:ind w:leftChars="-50" w:left="-105" w:rightChars="-50" w:right="-105"/>
                    <w:jc w:val="center"/>
                    <w:rPr>
                      <w:rFonts w:asciiTheme="minorEastAsia" w:hAnsiTheme="minorEastAsia"/>
                      <w:bCs/>
                      <w:color w:val="000000" w:themeColor="text1"/>
                      <w:sz w:val="22"/>
                    </w:rPr>
                  </w:pPr>
                  <w:r w:rsidRPr="00C12067">
                    <w:rPr>
                      <w:rFonts w:asciiTheme="minorEastAsia" w:hAnsiTheme="minorEastAsia" w:hint="eastAsia"/>
                      <w:color w:val="000000" w:themeColor="text1"/>
                      <w:kern w:val="0"/>
                      <w:sz w:val="22"/>
                    </w:rPr>
                    <w:t>602400</w:t>
                  </w:r>
                  <w:r w:rsidRPr="00C12067">
                    <w:rPr>
                      <w:rFonts w:asciiTheme="minorEastAsia" w:hAnsiTheme="minorEastAsia"/>
                      <w:color w:val="000000" w:themeColor="text1"/>
                      <w:kern w:val="0"/>
                      <w:sz w:val="22"/>
                    </w:rPr>
                    <w:t>N</w:t>
                  </w:r>
                  <w:r w:rsidRPr="00C12067">
                    <w:rPr>
                      <w:rFonts w:asciiTheme="minorEastAsia" w:hAnsiTheme="minorEastAsia" w:hint="eastAsia"/>
                      <w:color w:val="000000" w:themeColor="text1"/>
                      <w:kern w:val="0"/>
                      <w:sz w:val="22"/>
                    </w:rPr>
                    <w:t>0021060612</w:t>
                  </w:r>
                </w:p>
              </w:tc>
            </w:tr>
            <w:tr w:rsidR="00C12067" w:rsidRPr="00C12067" w14:paraId="28D007F6" w14:textId="77777777" w:rsidTr="00C12067">
              <w:trPr>
                <w:trHeight w:val="454"/>
                <w:jc w:val="center"/>
              </w:trPr>
              <w:tc>
                <w:tcPr>
                  <w:tcW w:w="630" w:type="dxa"/>
                  <w:vMerge/>
                  <w:vAlign w:val="center"/>
                </w:tcPr>
                <w:p w14:paraId="129C7801"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p>
              </w:tc>
              <w:tc>
                <w:tcPr>
                  <w:tcW w:w="974" w:type="dxa"/>
                  <w:vAlign w:val="center"/>
                </w:tcPr>
                <w:p w14:paraId="17B46794"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hint="eastAsia"/>
                      <w:color w:val="000000" w:themeColor="text1"/>
                      <w:sz w:val="22"/>
                    </w:rPr>
                    <w:t>溶解性</w:t>
                  </w:r>
                </w:p>
                <w:p w14:paraId="7EF6487E"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hint="eastAsia"/>
                      <w:color w:val="000000" w:themeColor="text1"/>
                      <w:sz w:val="22"/>
                    </w:rPr>
                    <w:t>总固体</w:t>
                  </w:r>
                </w:p>
              </w:tc>
              <w:tc>
                <w:tcPr>
                  <w:tcW w:w="2855" w:type="dxa"/>
                  <w:vAlign w:val="center"/>
                </w:tcPr>
                <w:p w14:paraId="4947FEA9"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color w:val="000000" w:themeColor="text1"/>
                      <w:sz w:val="22"/>
                    </w:rPr>
                    <w:t xml:space="preserve">生活饮用水标准检验方法 </w:t>
                  </w:r>
                </w:p>
                <w:p w14:paraId="6A018105"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color w:val="000000" w:themeColor="text1"/>
                      <w:sz w:val="22"/>
                    </w:rPr>
                    <w:t>感官性状和物理指标</w:t>
                  </w:r>
                  <w:r w:rsidRPr="00C12067">
                    <w:rPr>
                      <w:rFonts w:asciiTheme="minorEastAsia" w:hAnsiTheme="minorEastAsia" w:hint="eastAsia"/>
                      <w:color w:val="000000" w:themeColor="text1"/>
                      <w:sz w:val="22"/>
                    </w:rPr>
                    <w:t xml:space="preserve"> </w:t>
                  </w:r>
                </w:p>
                <w:p w14:paraId="56BF7EAC"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color w:val="000000" w:themeColor="text1"/>
                      <w:sz w:val="22"/>
                    </w:rPr>
                    <w:t>GB/T 5750.4-2006</w:t>
                  </w:r>
                  <w:r w:rsidRPr="00C12067">
                    <w:rPr>
                      <w:rFonts w:asciiTheme="minorEastAsia" w:hAnsiTheme="minorEastAsia" w:hint="eastAsia"/>
                      <w:color w:val="000000" w:themeColor="text1"/>
                      <w:sz w:val="22"/>
                    </w:rPr>
                    <w:t xml:space="preserve"> </w:t>
                  </w:r>
                </w:p>
                <w:p w14:paraId="0B6B6EDE"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cs="宋体" w:hint="eastAsia"/>
                      <w:color w:val="000000" w:themeColor="text1"/>
                      <w:sz w:val="22"/>
                    </w:rPr>
                    <w:t>(</w:t>
                  </w:r>
                  <w:r w:rsidRPr="00C12067">
                    <w:rPr>
                      <w:rFonts w:asciiTheme="minorEastAsia" w:hAnsiTheme="minorEastAsia"/>
                      <w:color w:val="000000" w:themeColor="text1"/>
                      <w:sz w:val="22"/>
                    </w:rPr>
                    <w:t>8.1称量法</w:t>
                  </w:r>
                  <w:r w:rsidRPr="00C12067">
                    <w:rPr>
                      <w:rFonts w:asciiTheme="minorEastAsia" w:hAnsiTheme="minorEastAsia" w:cs="宋体" w:hint="eastAsia"/>
                      <w:color w:val="000000" w:themeColor="text1"/>
                      <w:sz w:val="22"/>
                    </w:rPr>
                    <w:t>)</w:t>
                  </w:r>
                </w:p>
              </w:tc>
              <w:tc>
                <w:tcPr>
                  <w:tcW w:w="1139" w:type="dxa"/>
                  <w:vAlign w:val="center"/>
                </w:tcPr>
                <w:p w14:paraId="33890115"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color w:val="000000" w:themeColor="text1"/>
                      <w:sz w:val="22"/>
                    </w:rPr>
                    <w:t>4mg/L</w:t>
                  </w:r>
                </w:p>
              </w:tc>
              <w:tc>
                <w:tcPr>
                  <w:tcW w:w="3191" w:type="dxa"/>
                  <w:vAlign w:val="center"/>
                </w:tcPr>
                <w:p w14:paraId="29FB5294"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color w:val="000000" w:themeColor="text1"/>
                      <w:sz w:val="22"/>
                    </w:rPr>
                    <w:t>SFG-02</w:t>
                  </w:r>
                  <w:r w:rsidRPr="00C12067">
                    <w:rPr>
                      <w:rFonts w:asciiTheme="minorEastAsia" w:hAnsiTheme="minorEastAsia" w:hint="eastAsia"/>
                      <w:color w:val="000000" w:themeColor="text1"/>
                      <w:sz w:val="22"/>
                    </w:rPr>
                    <w:t>型电热恒温鼓风干燥箱</w:t>
                  </w:r>
                </w:p>
                <w:p w14:paraId="299BCA57"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hint="eastAsia"/>
                      <w:color w:val="000000" w:themeColor="text1"/>
                      <w:sz w:val="22"/>
                    </w:rPr>
                    <w:t>1303056</w:t>
                  </w:r>
                </w:p>
                <w:p w14:paraId="58AE2586"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kern w:val="0"/>
                      <w:sz w:val="22"/>
                    </w:rPr>
                  </w:pPr>
                  <w:r w:rsidRPr="00C12067">
                    <w:rPr>
                      <w:rFonts w:asciiTheme="minorEastAsia" w:hAnsiTheme="minorEastAsia"/>
                      <w:color w:val="000000" w:themeColor="text1"/>
                      <w:kern w:val="0"/>
                      <w:sz w:val="22"/>
                    </w:rPr>
                    <w:t>ME204</w:t>
                  </w:r>
                  <w:r w:rsidRPr="00C12067">
                    <w:rPr>
                      <w:rFonts w:asciiTheme="minorEastAsia" w:hAnsiTheme="minorEastAsia" w:hint="eastAsia"/>
                      <w:color w:val="000000" w:themeColor="text1"/>
                      <w:kern w:val="0"/>
                      <w:sz w:val="22"/>
                    </w:rPr>
                    <w:t>/02</w:t>
                  </w:r>
                  <w:r w:rsidRPr="00C12067">
                    <w:rPr>
                      <w:rFonts w:asciiTheme="minorEastAsia" w:hAnsiTheme="minorEastAsia"/>
                      <w:color w:val="000000" w:themeColor="text1"/>
                      <w:kern w:val="0"/>
                      <w:sz w:val="22"/>
                    </w:rPr>
                    <w:t>型电子分析天平</w:t>
                  </w:r>
                </w:p>
                <w:p w14:paraId="2BE26F2E"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color w:val="000000" w:themeColor="text1"/>
                      <w:kern w:val="0"/>
                      <w:sz w:val="22"/>
                    </w:rPr>
                    <w:t>B442145826</w:t>
                  </w:r>
                </w:p>
              </w:tc>
            </w:tr>
            <w:tr w:rsidR="00C12067" w:rsidRPr="00C12067" w14:paraId="3AFB2416" w14:textId="77777777" w:rsidTr="00C12067">
              <w:trPr>
                <w:trHeight w:val="454"/>
                <w:jc w:val="center"/>
              </w:trPr>
              <w:tc>
                <w:tcPr>
                  <w:tcW w:w="630" w:type="dxa"/>
                  <w:vMerge/>
                  <w:vAlign w:val="center"/>
                </w:tcPr>
                <w:p w14:paraId="4FCE3073"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p>
              </w:tc>
              <w:tc>
                <w:tcPr>
                  <w:tcW w:w="974" w:type="dxa"/>
                  <w:vAlign w:val="center"/>
                </w:tcPr>
                <w:p w14:paraId="34257B94"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kern w:val="0"/>
                      <w:sz w:val="22"/>
                    </w:rPr>
                  </w:pPr>
                  <w:r w:rsidRPr="00C12067">
                    <w:rPr>
                      <w:rFonts w:asciiTheme="minorEastAsia" w:hAnsiTheme="minorEastAsia" w:hint="eastAsia"/>
                      <w:color w:val="000000" w:themeColor="text1"/>
                      <w:kern w:val="0"/>
                      <w:sz w:val="22"/>
                    </w:rPr>
                    <w:t>耗氧量</w:t>
                  </w:r>
                </w:p>
              </w:tc>
              <w:tc>
                <w:tcPr>
                  <w:tcW w:w="2855" w:type="dxa"/>
                  <w:vAlign w:val="center"/>
                </w:tcPr>
                <w:p w14:paraId="1D02A167"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kern w:val="0"/>
                      <w:sz w:val="22"/>
                    </w:rPr>
                  </w:pPr>
                  <w:r w:rsidRPr="00C12067">
                    <w:rPr>
                      <w:rFonts w:asciiTheme="minorEastAsia" w:hAnsiTheme="minorEastAsia" w:hint="eastAsia"/>
                      <w:color w:val="000000" w:themeColor="text1"/>
                      <w:kern w:val="0"/>
                      <w:sz w:val="22"/>
                    </w:rPr>
                    <w:t xml:space="preserve">生活饮用水标准检验方法 </w:t>
                  </w:r>
                </w:p>
                <w:p w14:paraId="08F6AE95"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kern w:val="0"/>
                      <w:sz w:val="22"/>
                    </w:rPr>
                  </w:pPr>
                  <w:r w:rsidRPr="00C12067">
                    <w:rPr>
                      <w:rFonts w:asciiTheme="minorEastAsia" w:hAnsiTheme="minorEastAsia" w:hint="eastAsia"/>
                      <w:color w:val="000000" w:themeColor="text1"/>
                      <w:kern w:val="0"/>
                      <w:sz w:val="22"/>
                    </w:rPr>
                    <w:t>有机物综合指标</w:t>
                  </w:r>
                </w:p>
                <w:p w14:paraId="7A944C83"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kern w:val="0"/>
                      <w:sz w:val="22"/>
                    </w:rPr>
                  </w:pPr>
                  <w:r w:rsidRPr="00C12067">
                    <w:rPr>
                      <w:rFonts w:asciiTheme="minorEastAsia" w:hAnsiTheme="minorEastAsia" w:hint="eastAsia"/>
                      <w:color w:val="000000" w:themeColor="text1"/>
                      <w:kern w:val="0"/>
                      <w:sz w:val="22"/>
                    </w:rPr>
                    <w:lastRenderedPageBreak/>
                    <w:t>GB/T 5750.7-2006</w:t>
                  </w:r>
                </w:p>
                <w:p w14:paraId="26483B3F"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kern w:val="0"/>
                      <w:sz w:val="22"/>
                    </w:rPr>
                  </w:pPr>
                  <w:r w:rsidRPr="00C12067">
                    <w:rPr>
                      <w:rFonts w:asciiTheme="minorEastAsia" w:hAnsiTheme="minorEastAsia" w:hint="eastAsia"/>
                      <w:color w:val="000000" w:themeColor="text1"/>
                      <w:kern w:val="0"/>
                      <w:sz w:val="22"/>
                    </w:rPr>
                    <w:t>（1.1酸性高锰酸钾滴定法）</w:t>
                  </w:r>
                </w:p>
              </w:tc>
              <w:tc>
                <w:tcPr>
                  <w:tcW w:w="1139" w:type="dxa"/>
                  <w:vAlign w:val="center"/>
                </w:tcPr>
                <w:p w14:paraId="3C15AAE4"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kern w:val="0"/>
                      <w:sz w:val="22"/>
                    </w:rPr>
                  </w:pPr>
                  <w:r w:rsidRPr="00C12067">
                    <w:rPr>
                      <w:rFonts w:asciiTheme="minorEastAsia" w:hAnsiTheme="minorEastAsia" w:hint="eastAsia"/>
                      <w:color w:val="000000" w:themeColor="text1"/>
                      <w:kern w:val="0"/>
                      <w:sz w:val="22"/>
                    </w:rPr>
                    <w:lastRenderedPageBreak/>
                    <w:t>0.05</w:t>
                  </w:r>
                  <w:r w:rsidRPr="00C12067">
                    <w:rPr>
                      <w:rFonts w:asciiTheme="minorEastAsia" w:hAnsiTheme="minorEastAsia"/>
                      <w:color w:val="000000" w:themeColor="text1"/>
                      <w:kern w:val="0"/>
                      <w:sz w:val="22"/>
                    </w:rPr>
                    <w:t>mg/L</w:t>
                  </w:r>
                </w:p>
              </w:tc>
              <w:tc>
                <w:tcPr>
                  <w:tcW w:w="3191" w:type="dxa"/>
                  <w:vAlign w:val="center"/>
                </w:tcPr>
                <w:p w14:paraId="2649BFDA"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kern w:val="0"/>
                      <w:sz w:val="22"/>
                    </w:rPr>
                  </w:pPr>
                  <w:r w:rsidRPr="00C12067">
                    <w:rPr>
                      <w:rFonts w:asciiTheme="minorEastAsia" w:hAnsiTheme="minorEastAsia" w:hint="eastAsia"/>
                      <w:color w:val="000000" w:themeColor="text1"/>
                      <w:kern w:val="0"/>
                      <w:sz w:val="22"/>
                    </w:rPr>
                    <w:t>HH-6型数显恒温水浴锅</w:t>
                  </w:r>
                </w:p>
                <w:p w14:paraId="7651CB8F"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kern w:val="0"/>
                      <w:sz w:val="22"/>
                    </w:rPr>
                  </w:pPr>
                  <w:r w:rsidRPr="00C12067">
                    <w:rPr>
                      <w:rFonts w:asciiTheme="minorEastAsia" w:hAnsiTheme="minorEastAsia" w:hint="eastAsia"/>
                      <w:color w:val="000000" w:themeColor="text1"/>
                      <w:kern w:val="0"/>
                      <w:sz w:val="22"/>
                    </w:rPr>
                    <w:t>17915</w:t>
                  </w:r>
                </w:p>
              </w:tc>
            </w:tr>
            <w:tr w:rsidR="00C12067" w:rsidRPr="00C12067" w14:paraId="5865DD02" w14:textId="77777777" w:rsidTr="00C12067">
              <w:trPr>
                <w:trHeight w:val="454"/>
                <w:jc w:val="center"/>
              </w:trPr>
              <w:tc>
                <w:tcPr>
                  <w:tcW w:w="630" w:type="dxa"/>
                  <w:vMerge/>
                  <w:vAlign w:val="center"/>
                </w:tcPr>
                <w:p w14:paraId="4FA432A3"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p>
              </w:tc>
              <w:tc>
                <w:tcPr>
                  <w:tcW w:w="974" w:type="dxa"/>
                  <w:vAlign w:val="center"/>
                </w:tcPr>
                <w:p w14:paraId="69377E77"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color w:val="000000" w:themeColor="text1"/>
                      <w:kern w:val="0"/>
                      <w:sz w:val="22"/>
                    </w:rPr>
                    <w:t>氨氮</w:t>
                  </w:r>
                </w:p>
              </w:tc>
              <w:tc>
                <w:tcPr>
                  <w:tcW w:w="2855" w:type="dxa"/>
                  <w:vAlign w:val="center"/>
                </w:tcPr>
                <w:p w14:paraId="10FB809D" w14:textId="77777777" w:rsidR="00C12067" w:rsidRPr="00C12067" w:rsidRDefault="00C12067" w:rsidP="00C12067">
                  <w:pPr>
                    <w:pStyle w:val="20"/>
                    <w:spacing w:after="0" w:line="276" w:lineRule="auto"/>
                    <w:ind w:leftChars="-50" w:left="-105" w:rightChars="-50" w:right="-105"/>
                    <w:rPr>
                      <w:rFonts w:asciiTheme="minorEastAsia" w:hAnsiTheme="minorEastAsia"/>
                      <w:bCs/>
                      <w:color w:val="000000" w:themeColor="text1"/>
                      <w:kern w:val="0"/>
                      <w:sz w:val="22"/>
                    </w:rPr>
                  </w:pPr>
                  <w:r w:rsidRPr="00C12067">
                    <w:rPr>
                      <w:rFonts w:asciiTheme="minorEastAsia" w:hAnsiTheme="minorEastAsia"/>
                      <w:bCs/>
                      <w:color w:val="000000" w:themeColor="text1"/>
                      <w:kern w:val="0"/>
                      <w:sz w:val="22"/>
                    </w:rPr>
                    <w:t xml:space="preserve">生活饮用水标准检验方法 </w:t>
                  </w:r>
                </w:p>
                <w:p w14:paraId="1B81B14C" w14:textId="77777777" w:rsidR="00C12067" w:rsidRPr="00C12067" w:rsidRDefault="00C12067" w:rsidP="00C12067">
                  <w:pPr>
                    <w:pStyle w:val="20"/>
                    <w:spacing w:after="0" w:line="276" w:lineRule="auto"/>
                    <w:ind w:leftChars="-50" w:left="-105" w:rightChars="-50" w:right="-105"/>
                    <w:rPr>
                      <w:rFonts w:asciiTheme="minorEastAsia" w:hAnsiTheme="minorEastAsia"/>
                      <w:bCs/>
                      <w:color w:val="000000" w:themeColor="text1"/>
                      <w:kern w:val="0"/>
                      <w:sz w:val="22"/>
                    </w:rPr>
                  </w:pPr>
                  <w:r w:rsidRPr="00C12067">
                    <w:rPr>
                      <w:rFonts w:asciiTheme="minorEastAsia" w:hAnsiTheme="minorEastAsia"/>
                      <w:bCs/>
                      <w:color w:val="000000" w:themeColor="text1"/>
                      <w:kern w:val="0"/>
                      <w:sz w:val="22"/>
                    </w:rPr>
                    <w:t>无机非金属指标</w:t>
                  </w:r>
                </w:p>
                <w:p w14:paraId="597B752B" w14:textId="77777777" w:rsidR="00C12067" w:rsidRPr="00C12067" w:rsidRDefault="00C12067" w:rsidP="00C12067">
                  <w:pPr>
                    <w:pStyle w:val="20"/>
                    <w:spacing w:after="0" w:line="276" w:lineRule="auto"/>
                    <w:ind w:leftChars="-50" w:left="-105" w:rightChars="-50" w:right="-105"/>
                    <w:rPr>
                      <w:rFonts w:asciiTheme="minorEastAsia" w:hAnsiTheme="minorEastAsia"/>
                      <w:bCs/>
                      <w:color w:val="000000" w:themeColor="text1"/>
                      <w:kern w:val="0"/>
                      <w:sz w:val="22"/>
                    </w:rPr>
                  </w:pPr>
                  <w:r w:rsidRPr="00C12067">
                    <w:rPr>
                      <w:rFonts w:asciiTheme="minorEastAsia" w:hAnsiTheme="minorEastAsia"/>
                      <w:bCs/>
                      <w:color w:val="000000" w:themeColor="text1"/>
                      <w:kern w:val="0"/>
                      <w:sz w:val="22"/>
                    </w:rPr>
                    <w:t>GB/T 5750.5-2006</w:t>
                  </w:r>
                </w:p>
                <w:p w14:paraId="704AD42D" w14:textId="77777777" w:rsidR="00C12067" w:rsidRPr="00C12067" w:rsidRDefault="00C12067" w:rsidP="00C12067">
                  <w:pPr>
                    <w:pStyle w:val="20"/>
                    <w:spacing w:after="0" w:line="276" w:lineRule="auto"/>
                    <w:ind w:leftChars="-50" w:left="-105" w:rightChars="-50" w:right="-105"/>
                    <w:rPr>
                      <w:rFonts w:asciiTheme="minorEastAsia" w:hAnsiTheme="minorEastAsia"/>
                      <w:color w:val="000000" w:themeColor="text1"/>
                      <w:sz w:val="22"/>
                    </w:rPr>
                  </w:pPr>
                  <w:r w:rsidRPr="00C12067">
                    <w:rPr>
                      <w:rFonts w:asciiTheme="minorEastAsia" w:hAnsiTheme="minorEastAsia" w:hint="eastAsia"/>
                      <w:bCs/>
                      <w:color w:val="000000" w:themeColor="text1"/>
                      <w:kern w:val="0"/>
                      <w:sz w:val="22"/>
                    </w:rPr>
                    <w:t>（</w:t>
                  </w:r>
                  <w:r w:rsidRPr="00C12067">
                    <w:rPr>
                      <w:rFonts w:asciiTheme="minorEastAsia" w:hAnsiTheme="minorEastAsia"/>
                      <w:bCs/>
                      <w:color w:val="000000" w:themeColor="text1"/>
                      <w:kern w:val="0"/>
                      <w:sz w:val="22"/>
                    </w:rPr>
                    <w:t>9.1纳氏试剂分光光度法</w:t>
                  </w:r>
                  <w:r w:rsidRPr="00C12067">
                    <w:rPr>
                      <w:rFonts w:asciiTheme="minorEastAsia" w:hAnsiTheme="minorEastAsia" w:hint="eastAsia"/>
                      <w:bCs/>
                      <w:color w:val="000000" w:themeColor="text1"/>
                      <w:kern w:val="0"/>
                      <w:sz w:val="22"/>
                    </w:rPr>
                    <w:t>）</w:t>
                  </w:r>
                </w:p>
              </w:tc>
              <w:tc>
                <w:tcPr>
                  <w:tcW w:w="1139" w:type="dxa"/>
                  <w:vAlign w:val="center"/>
                </w:tcPr>
                <w:p w14:paraId="01BAAF39"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color w:val="000000" w:themeColor="text1"/>
                      <w:kern w:val="0"/>
                      <w:sz w:val="22"/>
                    </w:rPr>
                    <w:t>0.02mg/L</w:t>
                  </w:r>
                </w:p>
              </w:tc>
              <w:tc>
                <w:tcPr>
                  <w:tcW w:w="3191" w:type="dxa"/>
                  <w:vAlign w:val="center"/>
                </w:tcPr>
                <w:p w14:paraId="71E0CE55" w14:textId="77777777" w:rsidR="00C12067" w:rsidRPr="00C12067" w:rsidRDefault="00C12067" w:rsidP="00C12067">
                  <w:pPr>
                    <w:pStyle w:val="20"/>
                    <w:spacing w:after="0" w:line="276" w:lineRule="auto"/>
                    <w:ind w:leftChars="-50" w:left="-105" w:rightChars="-50" w:right="-105"/>
                    <w:rPr>
                      <w:rFonts w:asciiTheme="minorEastAsia" w:hAnsiTheme="minorEastAsia"/>
                      <w:bCs/>
                      <w:color w:val="000000" w:themeColor="text1"/>
                      <w:kern w:val="0"/>
                      <w:sz w:val="22"/>
                    </w:rPr>
                  </w:pPr>
                  <w:r w:rsidRPr="00C12067">
                    <w:rPr>
                      <w:rFonts w:asciiTheme="minorEastAsia" w:hAnsiTheme="minorEastAsia"/>
                      <w:bCs/>
                      <w:color w:val="000000" w:themeColor="text1"/>
                      <w:kern w:val="0"/>
                      <w:sz w:val="22"/>
                    </w:rPr>
                    <w:t>V-1000型可见分光光度计</w:t>
                  </w:r>
                </w:p>
                <w:p w14:paraId="58588EA9"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kern w:val="0"/>
                      <w:sz w:val="22"/>
                    </w:rPr>
                  </w:pPr>
                  <w:r w:rsidRPr="00C12067">
                    <w:rPr>
                      <w:rFonts w:asciiTheme="minorEastAsia" w:hAnsiTheme="minorEastAsia"/>
                      <w:color w:val="000000" w:themeColor="text1"/>
                      <w:kern w:val="0"/>
                      <w:sz w:val="22"/>
                    </w:rPr>
                    <w:t>VPA21C0002</w:t>
                  </w:r>
                </w:p>
              </w:tc>
            </w:tr>
            <w:tr w:rsidR="00C12067" w:rsidRPr="00C12067" w14:paraId="1FA90C84" w14:textId="77777777" w:rsidTr="00C12067">
              <w:trPr>
                <w:trHeight w:val="454"/>
                <w:jc w:val="center"/>
              </w:trPr>
              <w:tc>
                <w:tcPr>
                  <w:tcW w:w="630" w:type="dxa"/>
                  <w:vMerge/>
                  <w:vAlign w:val="center"/>
                </w:tcPr>
                <w:p w14:paraId="56DC79FB"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p>
              </w:tc>
              <w:tc>
                <w:tcPr>
                  <w:tcW w:w="974" w:type="dxa"/>
                  <w:vAlign w:val="center"/>
                </w:tcPr>
                <w:p w14:paraId="63406D5F"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hint="eastAsia"/>
                      <w:color w:val="000000" w:themeColor="text1"/>
                      <w:kern w:val="0"/>
                      <w:sz w:val="22"/>
                    </w:rPr>
                    <w:t>六价铬</w:t>
                  </w:r>
                </w:p>
              </w:tc>
              <w:tc>
                <w:tcPr>
                  <w:tcW w:w="2855" w:type="dxa"/>
                  <w:vAlign w:val="center"/>
                </w:tcPr>
                <w:p w14:paraId="39B0B186"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kern w:val="0"/>
                      <w:sz w:val="22"/>
                    </w:rPr>
                  </w:pPr>
                  <w:r w:rsidRPr="00C12067">
                    <w:rPr>
                      <w:rFonts w:asciiTheme="minorEastAsia" w:hAnsiTheme="minorEastAsia"/>
                      <w:color w:val="000000" w:themeColor="text1"/>
                      <w:kern w:val="0"/>
                      <w:sz w:val="22"/>
                    </w:rPr>
                    <w:t xml:space="preserve">生活饮用水标准检验方法 </w:t>
                  </w:r>
                </w:p>
                <w:p w14:paraId="4A973D9E"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kern w:val="0"/>
                      <w:sz w:val="22"/>
                    </w:rPr>
                  </w:pPr>
                  <w:r w:rsidRPr="00C12067">
                    <w:rPr>
                      <w:rFonts w:asciiTheme="minorEastAsia" w:hAnsiTheme="minorEastAsia"/>
                      <w:color w:val="000000" w:themeColor="text1"/>
                      <w:kern w:val="0"/>
                      <w:sz w:val="22"/>
                    </w:rPr>
                    <w:t>金属指标GB/T 5750.6-2006</w:t>
                  </w:r>
                </w:p>
                <w:p w14:paraId="2723AB5E"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color w:val="000000" w:themeColor="text1"/>
                      <w:kern w:val="0"/>
                      <w:sz w:val="22"/>
                    </w:rPr>
                    <w:t>(10.1</w:t>
                  </w:r>
                  <w:proofErr w:type="gramStart"/>
                  <w:r w:rsidRPr="00C12067">
                    <w:rPr>
                      <w:rFonts w:asciiTheme="minorEastAsia" w:hAnsiTheme="minorEastAsia"/>
                      <w:color w:val="000000" w:themeColor="text1"/>
                      <w:spacing w:val="-11"/>
                      <w:kern w:val="0"/>
                      <w:sz w:val="22"/>
                    </w:rPr>
                    <w:t>二苯碳酰二肼</w:t>
                  </w:r>
                  <w:proofErr w:type="gramEnd"/>
                  <w:r w:rsidRPr="00C12067">
                    <w:rPr>
                      <w:rFonts w:asciiTheme="minorEastAsia" w:hAnsiTheme="minorEastAsia"/>
                      <w:color w:val="000000" w:themeColor="text1"/>
                      <w:spacing w:val="-11"/>
                      <w:kern w:val="0"/>
                      <w:sz w:val="22"/>
                    </w:rPr>
                    <w:t>分光光度法</w:t>
                  </w:r>
                  <w:r w:rsidRPr="00C12067">
                    <w:rPr>
                      <w:rFonts w:asciiTheme="minorEastAsia" w:hAnsiTheme="minorEastAsia"/>
                      <w:color w:val="000000" w:themeColor="text1"/>
                      <w:kern w:val="0"/>
                      <w:sz w:val="22"/>
                    </w:rPr>
                    <w:t>)</w:t>
                  </w:r>
                </w:p>
              </w:tc>
              <w:tc>
                <w:tcPr>
                  <w:tcW w:w="1139" w:type="dxa"/>
                  <w:vAlign w:val="center"/>
                </w:tcPr>
                <w:p w14:paraId="1E720E3E"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hint="eastAsia"/>
                      <w:color w:val="000000" w:themeColor="text1"/>
                      <w:kern w:val="0"/>
                      <w:sz w:val="22"/>
                    </w:rPr>
                    <w:t>0.004</w:t>
                  </w:r>
                  <w:r w:rsidRPr="00C12067">
                    <w:rPr>
                      <w:rFonts w:asciiTheme="minorEastAsia" w:hAnsiTheme="minorEastAsia"/>
                      <w:color w:val="000000" w:themeColor="text1"/>
                      <w:kern w:val="0"/>
                      <w:sz w:val="22"/>
                    </w:rPr>
                    <w:t>mg/L</w:t>
                  </w:r>
                </w:p>
              </w:tc>
              <w:tc>
                <w:tcPr>
                  <w:tcW w:w="3191" w:type="dxa"/>
                  <w:vAlign w:val="center"/>
                </w:tcPr>
                <w:p w14:paraId="189912E1"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kern w:val="0"/>
                      <w:sz w:val="22"/>
                    </w:rPr>
                  </w:pPr>
                  <w:r w:rsidRPr="00C12067">
                    <w:rPr>
                      <w:rFonts w:asciiTheme="minorEastAsia" w:hAnsiTheme="minorEastAsia"/>
                      <w:color w:val="000000" w:themeColor="text1"/>
                      <w:kern w:val="0"/>
                      <w:sz w:val="22"/>
                    </w:rPr>
                    <w:t>T6</w:t>
                  </w:r>
                  <w:proofErr w:type="gramStart"/>
                  <w:r w:rsidRPr="00C12067">
                    <w:rPr>
                      <w:rFonts w:asciiTheme="minorEastAsia" w:hAnsiTheme="minorEastAsia"/>
                      <w:color w:val="000000" w:themeColor="text1"/>
                      <w:kern w:val="0"/>
                      <w:sz w:val="22"/>
                    </w:rPr>
                    <w:t>新世纪</w:t>
                  </w:r>
                  <w:r w:rsidRPr="00C12067">
                    <w:rPr>
                      <w:rFonts w:asciiTheme="minorEastAsia" w:hAnsiTheme="minorEastAsia" w:hint="eastAsia"/>
                      <w:color w:val="000000" w:themeColor="text1"/>
                      <w:kern w:val="0"/>
                      <w:sz w:val="22"/>
                    </w:rPr>
                    <w:t>型</w:t>
                  </w:r>
                  <w:r w:rsidRPr="00C12067">
                    <w:rPr>
                      <w:rFonts w:asciiTheme="minorEastAsia" w:hAnsiTheme="minorEastAsia"/>
                      <w:color w:val="000000" w:themeColor="text1"/>
                      <w:kern w:val="0"/>
                      <w:sz w:val="22"/>
                    </w:rPr>
                    <w:t>紫外</w:t>
                  </w:r>
                  <w:proofErr w:type="gramEnd"/>
                  <w:r w:rsidRPr="00C12067">
                    <w:rPr>
                      <w:rFonts w:asciiTheme="minorEastAsia" w:hAnsiTheme="minorEastAsia"/>
                      <w:color w:val="000000" w:themeColor="text1"/>
                      <w:kern w:val="0"/>
                      <w:sz w:val="22"/>
                    </w:rPr>
                    <w:t>可见分光光度计</w:t>
                  </w:r>
                </w:p>
                <w:p w14:paraId="4375F79D"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kern w:val="0"/>
                      <w:sz w:val="22"/>
                    </w:rPr>
                  </w:pPr>
                  <w:r w:rsidRPr="00C12067">
                    <w:rPr>
                      <w:rFonts w:asciiTheme="minorEastAsia" w:hAnsiTheme="minorEastAsia"/>
                      <w:color w:val="000000" w:themeColor="text1"/>
                      <w:kern w:val="0"/>
                      <w:sz w:val="22"/>
                    </w:rPr>
                    <w:t>28-1650-01-1157</w:t>
                  </w:r>
                </w:p>
              </w:tc>
            </w:tr>
            <w:tr w:rsidR="00C12067" w:rsidRPr="00C12067" w14:paraId="4FDB3397" w14:textId="77777777" w:rsidTr="00C12067">
              <w:trPr>
                <w:trHeight w:val="454"/>
                <w:jc w:val="center"/>
              </w:trPr>
              <w:tc>
                <w:tcPr>
                  <w:tcW w:w="630" w:type="dxa"/>
                  <w:vMerge/>
                  <w:vAlign w:val="center"/>
                </w:tcPr>
                <w:p w14:paraId="3351EC8F"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p>
              </w:tc>
              <w:tc>
                <w:tcPr>
                  <w:tcW w:w="974" w:type="dxa"/>
                  <w:vAlign w:val="center"/>
                </w:tcPr>
                <w:p w14:paraId="68ED0429"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kern w:val="0"/>
                      <w:sz w:val="22"/>
                    </w:rPr>
                  </w:pPr>
                  <w:r w:rsidRPr="00C12067">
                    <w:rPr>
                      <w:rFonts w:asciiTheme="minorEastAsia" w:hAnsiTheme="minorEastAsia" w:hint="eastAsia"/>
                      <w:color w:val="000000" w:themeColor="text1"/>
                      <w:kern w:val="0"/>
                      <w:sz w:val="22"/>
                    </w:rPr>
                    <w:t>总氰化物</w:t>
                  </w:r>
                </w:p>
              </w:tc>
              <w:tc>
                <w:tcPr>
                  <w:tcW w:w="2855" w:type="dxa"/>
                  <w:vAlign w:val="center"/>
                </w:tcPr>
                <w:p w14:paraId="67C58D68"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kern w:val="0"/>
                      <w:sz w:val="22"/>
                    </w:rPr>
                  </w:pPr>
                  <w:r w:rsidRPr="00C12067">
                    <w:rPr>
                      <w:rFonts w:asciiTheme="minorEastAsia" w:hAnsiTheme="minorEastAsia"/>
                      <w:color w:val="000000" w:themeColor="text1"/>
                      <w:kern w:val="0"/>
                      <w:sz w:val="22"/>
                    </w:rPr>
                    <w:t xml:space="preserve">生活饮用水标准检验方法 </w:t>
                  </w:r>
                </w:p>
                <w:p w14:paraId="20CEB9EE"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kern w:val="0"/>
                      <w:sz w:val="22"/>
                    </w:rPr>
                  </w:pPr>
                  <w:r w:rsidRPr="00C12067">
                    <w:rPr>
                      <w:rFonts w:asciiTheme="minorEastAsia" w:hAnsiTheme="minorEastAsia"/>
                      <w:color w:val="000000" w:themeColor="text1"/>
                      <w:kern w:val="0"/>
                      <w:sz w:val="22"/>
                    </w:rPr>
                    <w:t xml:space="preserve">无机非金属指标 </w:t>
                  </w:r>
                </w:p>
                <w:p w14:paraId="35BFAF8F"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kern w:val="0"/>
                      <w:sz w:val="22"/>
                    </w:rPr>
                  </w:pPr>
                  <w:r w:rsidRPr="00C12067">
                    <w:rPr>
                      <w:rFonts w:asciiTheme="minorEastAsia" w:hAnsiTheme="minorEastAsia"/>
                      <w:color w:val="000000" w:themeColor="text1"/>
                      <w:kern w:val="0"/>
                      <w:sz w:val="22"/>
                    </w:rPr>
                    <w:t>GB/T 5750.5-2006</w:t>
                  </w:r>
                  <w:r w:rsidRPr="00C12067">
                    <w:rPr>
                      <w:rFonts w:asciiTheme="minorEastAsia" w:hAnsiTheme="minorEastAsia" w:hint="eastAsia"/>
                      <w:color w:val="000000" w:themeColor="text1"/>
                      <w:kern w:val="0"/>
                      <w:sz w:val="22"/>
                    </w:rPr>
                    <w:t>（</w:t>
                  </w:r>
                  <w:r w:rsidRPr="00C12067">
                    <w:rPr>
                      <w:rFonts w:asciiTheme="minorEastAsia" w:hAnsiTheme="minorEastAsia"/>
                      <w:color w:val="000000" w:themeColor="text1"/>
                      <w:kern w:val="0"/>
                      <w:sz w:val="22"/>
                    </w:rPr>
                    <w:t>4.1异烟酸-吡唑</w:t>
                  </w:r>
                  <w:proofErr w:type="gramStart"/>
                  <w:r w:rsidRPr="00C12067">
                    <w:rPr>
                      <w:rFonts w:asciiTheme="minorEastAsia" w:hAnsiTheme="minorEastAsia"/>
                      <w:color w:val="000000" w:themeColor="text1"/>
                      <w:kern w:val="0"/>
                      <w:sz w:val="22"/>
                    </w:rPr>
                    <w:t>酮</w:t>
                  </w:r>
                  <w:proofErr w:type="gramEnd"/>
                  <w:r w:rsidRPr="00C12067">
                    <w:rPr>
                      <w:rFonts w:asciiTheme="minorEastAsia" w:hAnsiTheme="minorEastAsia"/>
                      <w:color w:val="000000" w:themeColor="text1"/>
                      <w:kern w:val="0"/>
                      <w:sz w:val="22"/>
                    </w:rPr>
                    <w:t>分光光度法</w:t>
                  </w:r>
                  <w:r w:rsidRPr="00C12067">
                    <w:rPr>
                      <w:rFonts w:asciiTheme="minorEastAsia" w:hAnsiTheme="minorEastAsia" w:hint="eastAsia"/>
                      <w:color w:val="000000" w:themeColor="text1"/>
                      <w:kern w:val="0"/>
                      <w:sz w:val="22"/>
                    </w:rPr>
                    <w:t>）</w:t>
                  </w:r>
                </w:p>
              </w:tc>
              <w:tc>
                <w:tcPr>
                  <w:tcW w:w="1139" w:type="dxa"/>
                  <w:vAlign w:val="center"/>
                </w:tcPr>
                <w:p w14:paraId="15BEE176"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kern w:val="0"/>
                      <w:sz w:val="22"/>
                    </w:rPr>
                  </w:pPr>
                  <w:r w:rsidRPr="00C12067">
                    <w:rPr>
                      <w:rFonts w:asciiTheme="minorEastAsia" w:hAnsiTheme="minorEastAsia" w:hint="eastAsia"/>
                      <w:color w:val="000000" w:themeColor="text1"/>
                      <w:kern w:val="0"/>
                      <w:sz w:val="22"/>
                    </w:rPr>
                    <w:t>0.002m</w:t>
                  </w:r>
                  <w:r w:rsidRPr="00C12067">
                    <w:rPr>
                      <w:rFonts w:asciiTheme="minorEastAsia" w:hAnsiTheme="minorEastAsia"/>
                      <w:color w:val="000000" w:themeColor="text1"/>
                      <w:kern w:val="0"/>
                      <w:sz w:val="22"/>
                    </w:rPr>
                    <w:t>g/L</w:t>
                  </w:r>
                </w:p>
              </w:tc>
              <w:tc>
                <w:tcPr>
                  <w:tcW w:w="3191" w:type="dxa"/>
                  <w:vAlign w:val="center"/>
                </w:tcPr>
                <w:p w14:paraId="56DC1D8B"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kern w:val="0"/>
                      <w:sz w:val="22"/>
                    </w:rPr>
                  </w:pPr>
                  <w:r w:rsidRPr="00C12067">
                    <w:rPr>
                      <w:rFonts w:asciiTheme="minorEastAsia" w:hAnsiTheme="minorEastAsia" w:hint="eastAsia"/>
                      <w:color w:val="000000" w:themeColor="text1"/>
                      <w:kern w:val="0"/>
                      <w:sz w:val="22"/>
                    </w:rPr>
                    <w:t>V-1000型</w:t>
                  </w:r>
                  <w:r w:rsidRPr="00C12067">
                    <w:rPr>
                      <w:rFonts w:asciiTheme="minorEastAsia" w:hAnsiTheme="minorEastAsia"/>
                      <w:color w:val="000000" w:themeColor="text1"/>
                      <w:kern w:val="0"/>
                      <w:sz w:val="22"/>
                    </w:rPr>
                    <w:t>可见分光光度计</w:t>
                  </w:r>
                </w:p>
                <w:p w14:paraId="556647BE"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kern w:val="0"/>
                      <w:sz w:val="22"/>
                    </w:rPr>
                  </w:pPr>
                  <w:r w:rsidRPr="00C12067">
                    <w:rPr>
                      <w:rFonts w:asciiTheme="minorEastAsia" w:hAnsiTheme="minorEastAsia" w:hint="eastAsia"/>
                      <w:color w:val="000000" w:themeColor="text1"/>
                      <w:kern w:val="0"/>
                      <w:sz w:val="22"/>
                    </w:rPr>
                    <w:t>VPA21C0002</w:t>
                  </w:r>
                </w:p>
              </w:tc>
            </w:tr>
            <w:tr w:rsidR="00C12067" w:rsidRPr="00C12067" w14:paraId="0DCF2FA0" w14:textId="77777777" w:rsidTr="00C12067">
              <w:trPr>
                <w:trHeight w:val="454"/>
                <w:jc w:val="center"/>
              </w:trPr>
              <w:tc>
                <w:tcPr>
                  <w:tcW w:w="630" w:type="dxa"/>
                  <w:vMerge/>
                  <w:vAlign w:val="center"/>
                </w:tcPr>
                <w:p w14:paraId="27571374"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p>
              </w:tc>
              <w:tc>
                <w:tcPr>
                  <w:tcW w:w="974" w:type="dxa"/>
                  <w:vAlign w:val="center"/>
                </w:tcPr>
                <w:p w14:paraId="52921CAF"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hint="eastAsia"/>
                      <w:color w:val="000000" w:themeColor="text1"/>
                      <w:sz w:val="22"/>
                    </w:rPr>
                    <w:t>总硬度</w:t>
                  </w:r>
                </w:p>
              </w:tc>
              <w:tc>
                <w:tcPr>
                  <w:tcW w:w="2855" w:type="dxa"/>
                  <w:vAlign w:val="center"/>
                </w:tcPr>
                <w:p w14:paraId="4A6353B8"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color w:val="000000" w:themeColor="text1"/>
                      <w:sz w:val="22"/>
                    </w:rPr>
                    <w:t>水质 钙和镁总量的测定 EDTA滴定法</w:t>
                  </w:r>
                  <w:r w:rsidRPr="00C12067">
                    <w:rPr>
                      <w:rFonts w:asciiTheme="minorEastAsia" w:hAnsiTheme="minorEastAsia" w:hint="eastAsia"/>
                      <w:color w:val="000000" w:themeColor="text1"/>
                      <w:sz w:val="22"/>
                    </w:rPr>
                    <w:t xml:space="preserve"> </w:t>
                  </w:r>
                  <w:r w:rsidRPr="00C12067">
                    <w:rPr>
                      <w:rFonts w:asciiTheme="minorEastAsia" w:hAnsiTheme="minorEastAsia"/>
                      <w:color w:val="000000" w:themeColor="text1"/>
                      <w:sz w:val="22"/>
                    </w:rPr>
                    <w:t>GB 7477-1987</w:t>
                  </w:r>
                </w:p>
              </w:tc>
              <w:tc>
                <w:tcPr>
                  <w:tcW w:w="1139" w:type="dxa"/>
                  <w:vAlign w:val="center"/>
                </w:tcPr>
                <w:p w14:paraId="5F8F9421"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hint="eastAsia"/>
                      <w:color w:val="000000" w:themeColor="text1"/>
                      <w:sz w:val="22"/>
                    </w:rPr>
                    <w:t>0.05mmol/L</w:t>
                  </w:r>
                </w:p>
              </w:tc>
              <w:tc>
                <w:tcPr>
                  <w:tcW w:w="3191" w:type="dxa"/>
                  <w:vAlign w:val="center"/>
                </w:tcPr>
                <w:p w14:paraId="2232B179"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hint="eastAsia"/>
                      <w:color w:val="000000" w:themeColor="text1"/>
                      <w:sz w:val="22"/>
                    </w:rPr>
                    <w:t>滴定管</w:t>
                  </w:r>
                </w:p>
              </w:tc>
            </w:tr>
            <w:tr w:rsidR="00C12067" w:rsidRPr="00C12067" w14:paraId="00D523FB" w14:textId="77777777" w:rsidTr="00C12067">
              <w:trPr>
                <w:trHeight w:val="454"/>
                <w:jc w:val="center"/>
              </w:trPr>
              <w:tc>
                <w:tcPr>
                  <w:tcW w:w="630" w:type="dxa"/>
                  <w:vMerge/>
                  <w:vAlign w:val="center"/>
                </w:tcPr>
                <w:p w14:paraId="6062B73C"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p>
              </w:tc>
              <w:tc>
                <w:tcPr>
                  <w:tcW w:w="974" w:type="dxa"/>
                  <w:vAlign w:val="center"/>
                </w:tcPr>
                <w:p w14:paraId="461C55C8"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hint="eastAsia"/>
                      <w:color w:val="000000" w:themeColor="text1"/>
                      <w:sz w:val="22"/>
                    </w:rPr>
                    <w:t>氟化物</w:t>
                  </w:r>
                </w:p>
              </w:tc>
              <w:tc>
                <w:tcPr>
                  <w:tcW w:w="2855" w:type="dxa"/>
                  <w:vMerge w:val="restart"/>
                  <w:vAlign w:val="center"/>
                </w:tcPr>
                <w:p w14:paraId="4813C374"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hint="eastAsia"/>
                      <w:color w:val="000000" w:themeColor="text1"/>
                      <w:sz w:val="22"/>
                    </w:rPr>
                    <w:t>水质 无机阴离子的测定 离子色谱法 HJ 84-2016</w:t>
                  </w:r>
                </w:p>
              </w:tc>
              <w:tc>
                <w:tcPr>
                  <w:tcW w:w="1139" w:type="dxa"/>
                  <w:vAlign w:val="center"/>
                </w:tcPr>
                <w:p w14:paraId="393E2543"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hint="eastAsia"/>
                      <w:color w:val="000000" w:themeColor="text1"/>
                      <w:sz w:val="22"/>
                    </w:rPr>
                    <w:t>0.006</w:t>
                  </w:r>
                  <w:r w:rsidRPr="00C12067">
                    <w:rPr>
                      <w:rFonts w:asciiTheme="minorEastAsia" w:hAnsiTheme="minorEastAsia"/>
                      <w:color w:val="000000" w:themeColor="text1"/>
                      <w:sz w:val="22"/>
                    </w:rPr>
                    <w:t>mg/L</w:t>
                  </w:r>
                </w:p>
              </w:tc>
              <w:tc>
                <w:tcPr>
                  <w:tcW w:w="3191" w:type="dxa"/>
                  <w:vMerge w:val="restart"/>
                  <w:vAlign w:val="center"/>
                </w:tcPr>
                <w:p w14:paraId="2028594D"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kern w:val="0"/>
                      <w:sz w:val="22"/>
                    </w:rPr>
                  </w:pPr>
                  <w:r w:rsidRPr="00C12067">
                    <w:rPr>
                      <w:rFonts w:asciiTheme="minorEastAsia" w:hAnsiTheme="minorEastAsia"/>
                      <w:color w:val="000000" w:themeColor="text1"/>
                      <w:kern w:val="0"/>
                      <w:sz w:val="22"/>
                    </w:rPr>
                    <w:t>ICS-600</w:t>
                  </w:r>
                  <w:r w:rsidRPr="00C12067">
                    <w:rPr>
                      <w:rFonts w:asciiTheme="minorEastAsia" w:hAnsiTheme="minorEastAsia" w:hint="eastAsia"/>
                      <w:color w:val="000000" w:themeColor="text1"/>
                      <w:kern w:val="0"/>
                      <w:sz w:val="22"/>
                    </w:rPr>
                    <w:t>型</w:t>
                  </w:r>
                  <w:r w:rsidRPr="00C12067">
                    <w:rPr>
                      <w:rFonts w:asciiTheme="minorEastAsia" w:hAnsiTheme="minorEastAsia"/>
                      <w:color w:val="000000" w:themeColor="text1"/>
                      <w:kern w:val="0"/>
                      <w:sz w:val="22"/>
                    </w:rPr>
                    <w:t>离子色谱仪</w:t>
                  </w:r>
                </w:p>
                <w:p w14:paraId="46F6B045"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color w:val="000000" w:themeColor="text1"/>
                      <w:kern w:val="0"/>
                      <w:sz w:val="22"/>
                    </w:rPr>
                    <w:t>14119011</w:t>
                  </w:r>
                </w:p>
              </w:tc>
            </w:tr>
            <w:tr w:rsidR="00C12067" w:rsidRPr="00C12067" w14:paraId="547B2C6C" w14:textId="77777777" w:rsidTr="00C12067">
              <w:trPr>
                <w:trHeight w:val="454"/>
                <w:jc w:val="center"/>
              </w:trPr>
              <w:tc>
                <w:tcPr>
                  <w:tcW w:w="630" w:type="dxa"/>
                  <w:vMerge/>
                  <w:vAlign w:val="center"/>
                </w:tcPr>
                <w:p w14:paraId="0BD210A7"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p>
              </w:tc>
              <w:tc>
                <w:tcPr>
                  <w:tcW w:w="974" w:type="dxa"/>
                  <w:vAlign w:val="center"/>
                </w:tcPr>
                <w:p w14:paraId="14D5A08D"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hint="eastAsia"/>
                      <w:color w:val="000000" w:themeColor="text1"/>
                      <w:sz w:val="22"/>
                    </w:rPr>
                    <w:t>氯化物</w:t>
                  </w:r>
                </w:p>
              </w:tc>
              <w:tc>
                <w:tcPr>
                  <w:tcW w:w="2855" w:type="dxa"/>
                  <w:vMerge/>
                  <w:vAlign w:val="center"/>
                </w:tcPr>
                <w:p w14:paraId="627D03F2"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p>
              </w:tc>
              <w:tc>
                <w:tcPr>
                  <w:tcW w:w="1139" w:type="dxa"/>
                  <w:vAlign w:val="center"/>
                </w:tcPr>
                <w:p w14:paraId="710D3E61"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hint="eastAsia"/>
                      <w:color w:val="000000" w:themeColor="text1"/>
                      <w:sz w:val="22"/>
                    </w:rPr>
                    <w:t>0.007</w:t>
                  </w:r>
                  <w:r w:rsidRPr="00C12067">
                    <w:rPr>
                      <w:rFonts w:asciiTheme="minorEastAsia" w:hAnsiTheme="minorEastAsia"/>
                      <w:color w:val="000000" w:themeColor="text1"/>
                      <w:sz w:val="22"/>
                    </w:rPr>
                    <w:t>mg/L</w:t>
                  </w:r>
                </w:p>
              </w:tc>
              <w:tc>
                <w:tcPr>
                  <w:tcW w:w="3191" w:type="dxa"/>
                  <w:vMerge/>
                  <w:vAlign w:val="center"/>
                </w:tcPr>
                <w:p w14:paraId="241F0122"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p>
              </w:tc>
            </w:tr>
            <w:tr w:rsidR="00C12067" w:rsidRPr="00C12067" w14:paraId="6911680C" w14:textId="77777777" w:rsidTr="00C12067">
              <w:trPr>
                <w:trHeight w:val="454"/>
                <w:jc w:val="center"/>
              </w:trPr>
              <w:tc>
                <w:tcPr>
                  <w:tcW w:w="630" w:type="dxa"/>
                  <w:vMerge/>
                  <w:vAlign w:val="center"/>
                </w:tcPr>
                <w:p w14:paraId="1464187C"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p>
              </w:tc>
              <w:tc>
                <w:tcPr>
                  <w:tcW w:w="974" w:type="dxa"/>
                  <w:vAlign w:val="center"/>
                </w:tcPr>
                <w:p w14:paraId="5F0BFA14"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hint="eastAsia"/>
                      <w:color w:val="000000" w:themeColor="text1"/>
                      <w:kern w:val="0"/>
                      <w:sz w:val="22"/>
                    </w:rPr>
                    <w:t>砷</w:t>
                  </w:r>
                </w:p>
              </w:tc>
              <w:tc>
                <w:tcPr>
                  <w:tcW w:w="2855" w:type="dxa"/>
                  <w:vMerge w:val="restart"/>
                  <w:vAlign w:val="center"/>
                </w:tcPr>
                <w:p w14:paraId="6985B179"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kern w:val="0"/>
                      <w:sz w:val="22"/>
                    </w:rPr>
                  </w:pPr>
                  <w:r w:rsidRPr="00C12067">
                    <w:rPr>
                      <w:rFonts w:asciiTheme="minorEastAsia" w:hAnsiTheme="minorEastAsia"/>
                      <w:color w:val="000000" w:themeColor="text1"/>
                      <w:kern w:val="0"/>
                      <w:sz w:val="22"/>
                    </w:rPr>
                    <w:t>水质 汞、砷、硒、铋和</w:t>
                  </w:r>
                  <w:proofErr w:type="gramStart"/>
                  <w:r w:rsidRPr="00C12067">
                    <w:rPr>
                      <w:rFonts w:asciiTheme="minorEastAsia" w:hAnsiTheme="minorEastAsia"/>
                      <w:color w:val="000000" w:themeColor="text1"/>
                      <w:kern w:val="0"/>
                      <w:sz w:val="22"/>
                    </w:rPr>
                    <w:t>锑的</w:t>
                  </w:r>
                  <w:proofErr w:type="gramEnd"/>
                  <w:r w:rsidRPr="00C12067">
                    <w:rPr>
                      <w:rFonts w:asciiTheme="minorEastAsia" w:hAnsiTheme="minorEastAsia"/>
                      <w:color w:val="000000" w:themeColor="text1"/>
                      <w:kern w:val="0"/>
                      <w:sz w:val="22"/>
                    </w:rPr>
                    <w:t>测定 原子荧光法</w:t>
                  </w:r>
                </w:p>
                <w:p w14:paraId="48F6517D"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color w:val="000000" w:themeColor="text1"/>
                      <w:kern w:val="0"/>
                      <w:sz w:val="22"/>
                    </w:rPr>
                    <w:t>HJ 694-2014</w:t>
                  </w:r>
                </w:p>
              </w:tc>
              <w:tc>
                <w:tcPr>
                  <w:tcW w:w="1139" w:type="dxa"/>
                  <w:vAlign w:val="center"/>
                </w:tcPr>
                <w:p w14:paraId="2CA0FCC8"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hint="eastAsia"/>
                      <w:color w:val="000000" w:themeColor="text1"/>
                      <w:kern w:val="0"/>
                      <w:sz w:val="22"/>
                    </w:rPr>
                    <w:t>0.3</w:t>
                  </w:r>
                  <w:r w:rsidRPr="00C12067">
                    <w:rPr>
                      <w:rFonts w:asciiTheme="minorEastAsia" w:hAnsiTheme="minorEastAsia"/>
                      <w:color w:val="000000" w:themeColor="text1"/>
                      <w:kern w:val="0"/>
                      <w:sz w:val="22"/>
                    </w:rPr>
                    <w:t>μg/L</w:t>
                  </w:r>
                </w:p>
              </w:tc>
              <w:tc>
                <w:tcPr>
                  <w:tcW w:w="3191" w:type="dxa"/>
                  <w:vMerge w:val="restart"/>
                  <w:vAlign w:val="center"/>
                </w:tcPr>
                <w:p w14:paraId="370E4C5D"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kern w:val="0"/>
                      <w:sz w:val="22"/>
                    </w:rPr>
                  </w:pPr>
                  <w:r w:rsidRPr="00C12067">
                    <w:rPr>
                      <w:rFonts w:asciiTheme="minorEastAsia" w:hAnsiTheme="minorEastAsia"/>
                      <w:color w:val="000000" w:themeColor="text1"/>
                      <w:kern w:val="0"/>
                      <w:sz w:val="22"/>
                    </w:rPr>
                    <w:t>AFS-230E型原子荧光光度计</w:t>
                  </w:r>
                </w:p>
                <w:p w14:paraId="3A945F1B"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bCs/>
                      <w:color w:val="000000" w:themeColor="text1"/>
                      <w:kern w:val="0"/>
                      <w:sz w:val="22"/>
                    </w:rPr>
                    <w:t>230E12142384</w:t>
                  </w:r>
                </w:p>
              </w:tc>
            </w:tr>
            <w:tr w:rsidR="00C12067" w:rsidRPr="00C12067" w14:paraId="6127FF17" w14:textId="77777777" w:rsidTr="00C12067">
              <w:trPr>
                <w:trHeight w:val="454"/>
                <w:jc w:val="center"/>
              </w:trPr>
              <w:tc>
                <w:tcPr>
                  <w:tcW w:w="630" w:type="dxa"/>
                  <w:vMerge/>
                  <w:vAlign w:val="center"/>
                </w:tcPr>
                <w:p w14:paraId="5BD17B02"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p>
              </w:tc>
              <w:tc>
                <w:tcPr>
                  <w:tcW w:w="974" w:type="dxa"/>
                  <w:vAlign w:val="center"/>
                </w:tcPr>
                <w:p w14:paraId="0E68F616"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hint="eastAsia"/>
                      <w:color w:val="000000" w:themeColor="text1"/>
                      <w:kern w:val="0"/>
                      <w:sz w:val="22"/>
                    </w:rPr>
                    <w:t>汞</w:t>
                  </w:r>
                </w:p>
              </w:tc>
              <w:tc>
                <w:tcPr>
                  <w:tcW w:w="2855" w:type="dxa"/>
                  <w:vMerge/>
                  <w:vAlign w:val="center"/>
                </w:tcPr>
                <w:p w14:paraId="6BB57538"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p>
              </w:tc>
              <w:tc>
                <w:tcPr>
                  <w:tcW w:w="1139" w:type="dxa"/>
                  <w:vAlign w:val="center"/>
                </w:tcPr>
                <w:p w14:paraId="2B5ECD45"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hint="eastAsia"/>
                      <w:color w:val="000000" w:themeColor="text1"/>
                      <w:kern w:val="0"/>
                      <w:sz w:val="22"/>
                    </w:rPr>
                    <w:t>0.04</w:t>
                  </w:r>
                  <w:r w:rsidRPr="00C12067">
                    <w:rPr>
                      <w:rFonts w:asciiTheme="minorEastAsia" w:hAnsiTheme="minorEastAsia"/>
                      <w:color w:val="000000" w:themeColor="text1"/>
                      <w:kern w:val="0"/>
                      <w:sz w:val="22"/>
                    </w:rPr>
                    <w:t>μg/L</w:t>
                  </w:r>
                </w:p>
              </w:tc>
              <w:tc>
                <w:tcPr>
                  <w:tcW w:w="3191" w:type="dxa"/>
                  <w:vMerge/>
                  <w:vAlign w:val="center"/>
                </w:tcPr>
                <w:p w14:paraId="6EF5A781"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p>
              </w:tc>
            </w:tr>
            <w:tr w:rsidR="00C12067" w:rsidRPr="00C12067" w14:paraId="15677664" w14:textId="77777777" w:rsidTr="00C12067">
              <w:trPr>
                <w:trHeight w:val="454"/>
                <w:jc w:val="center"/>
              </w:trPr>
              <w:tc>
                <w:tcPr>
                  <w:tcW w:w="630" w:type="dxa"/>
                  <w:vMerge/>
                  <w:vAlign w:val="center"/>
                </w:tcPr>
                <w:p w14:paraId="5671FFAD"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p>
              </w:tc>
              <w:tc>
                <w:tcPr>
                  <w:tcW w:w="974" w:type="dxa"/>
                  <w:vAlign w:val="center"/>
                </w:tcPr>
                <w:p w14:paraId="6E6A8662"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color w:val="000000" w:themeColor="text1"/>
                      <w:sz w:val="22"/>
                    </w:rPr>
                    <w:t>铅</w:t>
                  </w:r>
                </w:p>
              </w:tc>
              <w:tc>
                <w:tcPr>
                  <w:tcW w:w="2855" w:type="dxa"/>
                  <w:vAlign w:val="center"/>
                </w:tcPr>
                <w:p w14:paraId="07B24515"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color w:val="000000" w:themeColor="text1"/>
                      <w:sz w:val="22"/>
                    </w:rPr>
                    <w:t>生活饮用水标准检验方法</w:t>
                  </w:r>
                  <w:r w:rsidRPr="00C12067">
                    <w:rPr>
                      <w:rFonts w:asciiTheme="minorEastAsia" w:hAnsiTheme="minorEastAsia" w:hint="eastAsia"/>
                      <w:color w:val="000000" w:themeColor="text1"/>
                      <w:sz w:val="22"/>
                    </w:rPr>
                    <w:t xml:space="preserve"> </w:t>
                  </w:r>
                  <w:r w:rsidRPr="00C12067">
                    <w:rPr>
                      <w:rFonts w:asciiTheme="minorEastAsia" w:hAnsiTheme="minorEastAsia"/>
                      <w:color w:val="000000" w:themeColor="text1"/>
                      <w:sz w:val="22"/>
                    </w:rPr>
                    <w:t>金属指标 GB/T 5750.6-2006</w:t>
                  </w:r>
                  <w:r w:rsidRPr="00C12067">
                    <w:rPr>
                      <w:rFonts w:asciiTheme="minorEastAsia" w:hAnsiTheme="minorEastAsia" w:hint="eastAsia"/>
                      <w:color w:val="000000" w:themeColor="text1"/>
                      <w:sz w:val="22"/>
                    </w:rPr>
                    <w:t>（</w:t>
                  </w:r>
                  <w:r w:rsidRPr="00C12067">
                    <w:rPr>
                      <w:rFonts w:asciiTheme="minorEastAsia" w:hAnsiTheme="minorEastAsia"/>
                      <w:color w:val="000000" w:themeColor="text1"/>
                      <w:sz w:val="22"/>
                    </w:rPr>
                    <w:t>11.1</w:t>
                  </w:r>
                  <w:r w:rsidRPr="00C12067">
                    <w:rPr>
                      <w:rFonts w:asciiTheme="minorEastAsia" w:hAnsiTheme="minorEastAsia" w:hint="eastAsia"/>
                      <w:color w:val="000000" w:themeColor="text1"/>
                      <w:sz w:val="22"/>
                    </w:rPr>
                    <w:t>石墨炉）</w:t>
                  </w:r>
                </w:p>
              </w:tc>
              <w:tc>
                <w:tcPr>
                  <w:tcW w:w="1139" w:type="dxa"/>
                  <w:vAlign w:val="center"/>
                </w:tcPr>
                <w:p w14:paraId="5D10E442"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hint="eastAsia"/>
                      <w:color w:val="000000" w:themeColor="text1"/>
                      <w:sz w:val="22"/>
                    </w:rPr>
                    <w:t>2.5</w:t>
                  </w:r>
                  <w:r w:rsidRPr="00C12067">
                    <w:rPr>
                      <w:rFonts w:asciiTheme="minorEastAsia" w:hAnsiTheme="minorEastAsia"/>
                      <w:color w:val="000000" w:themeColor="text1"/>
                      <w:sz w:val="22"/>
                    </w:rPr>
                    <w:t>μg/L</w:t>
                  </w:r>
                </w:p>
              </w:tc>
              <w:tc>
                <w:tcPr>
                  <w:tcW w:w="3191" w:type="dxa"/>
                  <w:vAlign w:val="center"/>
                </w:tcPr>
                <w:p w14:paraId="6C11A991" w14:textId="77777777" w:rsidR="00C12067" w:rsidRPr="00C12067" w:rsidRDefault="00C12067" w:rsidP="00C12067">
                  <w:pPr>
                    <w:spacing w:line="276" w:lineRule="auto"/>
                    <w:ind w:leftChars="-50" w:left="-105" w:rightChars="-50" w:right="-105"/>
                    <w:jc w:val="center"/>
                    <w:rPr>
                      <w:rFonts w:asciiTheme="minorEastAsia" w:hAnsiTheme="minorEastAsia"/>
                      <w:bCs/>
                      <w:color w:val="000000" w:themeColor="text1"/>
                      <w:sz w:val="22"/>
                    </w:rPr>
                  </w:pPr>
                  <w:r w:rsidRPr="00C12067">
                    <w:rPr>
                      <w:rFonts w:asciiTheme="minorEastAsia" w:hAnsiTheme="minorEastAsia"/>
                      <w:color w:val="000000" w:themeColor="text1"/>
                      <w:sz w:val="22"/>
                    </w:rPr>
                    <w:t>ICE3500</w:t>
                  </w:r>
                  <w:r w:rsidRPr="00C12067">
                    <w:rPr>
                      <w:rFonts w:asciiTheme="minorEastAsia" w:hAnsiTheme="minorEastAsia"/>
                      <w:bCs/>
                      <w:color w:val="000000" w:themeColor="text1"/>
                      <w:sz w:val="22"/>
                    </w:rPr>
                    <w:t>型原子吸收光谱仪</w:t>
                  </w:r>
                </w:p>
                <w:p w14:paraId="7CA30799"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bCs/>
                      <w:color w:val="000000" w:themeColor="text1"/>
                      <w:sz w:val="22"/>
                    </w:rPr>
                    <w:t>AA09144605</w:t>
                  </w:r>
                </w:p>
              </w:tc>
            </w:tr>
            <w:tr w:rsidR="00C12067" w:rsidRPr="00C12067" w14:paraId="465B463A" w14:textId="77777777" w:rsidTr="00C12067">
              <w:trPr>
                <w:trHeight w:val="454"/>
                <w:jc w:val="center"/>
              </w:trPr>
              <w:tc>
                <w:tcPr>
                  <w:tcW w:w="630" w:type="dxa"/>
                  <w:vMerge/>
                  <w:vAlign w:val="center"/>
                </w:tcPr>
                <w:p w14:paraId="3D358CE8"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p>
              </w:tc>
              <w:tc>
                <w:tcPr>
                  <w:tcW w:w="974" w:type="dxa"/>
                  <w:vAlign w:val="center"/>
                </w:tcPr>
                <w:p w14:paraId="4A6B6B0F"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hint="eastAsia"/>
                      <w:color w:val="000000" w:themeColor="text1"/>
                      <w:sz w:val="22"/>
                    </w:rPr>
                    <w:t>镉</w:t>
                  </w:r>
                </w:p>
              </w:tc>
              <w:tc>
                <w:tcPr>
                  <w:tcW w:w="2855" w:type="dxa"/>
                  <w:vAlign w:val="center"/>
                </w:tcPr>
                <w:p w14:paraId="15F702EE"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kern w:val="0"/>
                      <w:sz w:val="22"/>
                    </w:rPr>
                  </w:pPr>
                  <w:r w:rsidRPr="00C12067">
                    <w:rPr>
                      <w:rFonts w:asciiTheme="minorEastAsia" w:hAnsiTheme="minorEastAsia"/>
                      <w:color w:val="000000" w:themeColor="text1"/>
                      <w:kern w:val="0"/>
                      <w:sz w:val="22"/>
                    </w:rPr>
                    <w:t>生活饮用水标准检验方法 金属指标 GB/T 5750.6-2006</w:t>
                  </w:r>
                </w:p>
                <w:p w14:paraId="40382E31"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hint="eastAsia"/>
                      <w:color w:val="000000" w:themeColor="text1"/>
                      <w:kern w:val="0"/>
                      <w:sz w:val="22"/>
                    </w:rPr>
                    <w:t>（</w:t>
                  </w:r>
                  <w:r w:rsidRPr="00C12067">
                    <w:rPr>
                      <w:rFonts w:asciiTheme="minorEastAsia" w:hAnsiTheme="minorEastAsia"/>
                      <w:color w:val="000000" w:themeColor="text1"/>
                      <w:kern w:val="0"/>
                      <w:sz w:val="22"/>
                    </w:rPr>
                    <w:t>9.1石墨炉</w:t>
                  </w:r>
                  <w:r w:rsidRPr="00C12067">
                    <w:rPr>
                      <w:rFonts w:asciiTheme="minorEastAsia" w:hAnsiTheme="minorEastAsia" w:hint="eastAsia"/>
                      <w:color w:val="000000" w:themeColor="text1"/>
                      <w:kern w:val="0"/>
                      <w:sz w:val="22"/>
                    </w:rPr>
                    <w:t>）</w:t>
                  </w:r>
                </w:p>
              </w:tc>
              <w:tc>
                <w:tcPr>
                  <w:tcW w:w="1139" w:type="dxa"/>
                  <w:vAlign w:val="center"/>
                </w:tcPr>
                <w:p w14:paraId="4650DD73"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hint="eastAsia"/>
                      <w:color w:val="000000" w:themeColor="text1"/>
                      <w:sz w:val="22"/>
                    </w:rPr>
                    <w:t>0.5</w:t>
                  </w:r>
                  <w:r w:rsidRPr="00C12067">
                    <w:rPr>
                      <w:rFonts w:asciiTheme="minorEastAsia" w:hAnsiTheme="minorEastAsia"/>
                      <w:color w:val="000000" w:themeColor="text1"/>
                      <w:sz w:val="22"/>
                    </w:rPr>
                    <w:t>μg/L</w:t>
                  </w:r>
                </w:p>
              </w:tc>
              <w:tc>
                <w:tcPr>
                  <w:tcW w:w="3191" w:type="dxa"/>
                  <w:vAlign w:val="center"/>
                </w:tcPr>
                <w:p w14:paraId="274C61D7" w14:textId="77777777" w:rsidR="00C12067" w:rsidRPr="00C12067" w:rsidRDefault="00C12067" w:rsidP="00C12067">
                  <w:pPr>
                    <w:spacing w:line="276" w:lineRule="auto"/>
                    <w:ind w:leftChars="-50" w:left="-105" w:rightChars="-50" w:right="-105"/>
                    <w:jc w:val="center"/>
                    <w:rPr>
                      <w:rFonts w:asciiTheme="minorEastAsia" w:hAnsiTheme="minorEastAsia"/>
                      <w:bCs/>
                      <w:color w:val="000000" w:themeColor="text1"/>
                      <w:sz w:val="22"/>
                    </w:rPr>
                  </w:pPr>
                  <w:r w:rsidRPr="00C12067">
                    <w:rPr>
                      <w:rFonts w:asciiTheme="minorEastAsia" w:hAnsiTheme="minorEastAsia"/>
                      <w:color w:val="000000" w:themeColor="text1"/>
                      <w:sz w:val="22"/>
                    </w:rPr>
                    <w:t>ICE3500</w:t>
                  </w:r>
                  <w:r w:rsidRPr="00C12067">
                    <w:rPr>
                      <w:rFonts w:asciiTheme="minorEastAsia" w:hAnsiTheme="minorEastAsia"/>
                      <w:bCs/>
                      <w:color w:val="000000" w:themeColor="text1"/>
                      <w:sz w:val="22"/>
                    </w:rPr>
                    <w:t>型原子吸收光谱仪</w:t>
                  </w:r>
                </w:p>
                <w:p w14:paraId="38523F83"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bCs/>
                      <w:color w:val="000000" w:themeColor="text1"/>
                      <w:sz w:val="22"/>
                    </w:rPr>
                    <w:t>AA09144605</w:t>
                  </w:r>
                </w:p>
              </w:tc>
            </w:tr>
            <w:tr w:rsidR="00C12067" w:rsidRPr="00C12067" w14:paraId="38BADD1B" w14:textId="77777777" w:rsidTr="00C12067">
              <w:trPr>
                <w:trHeight w:val="454"/>
                <w:jc w:val="center"/>
              </w:trPr>
              <w:tc>
                <w:tcPr>
                  <w:tcW w:w="630" w:type="dxa"/>
                  <w:vMerge/>
                  <w:vAlign w:val="center"/>
                </w:tcPr>
                <w:p w14:paraId="36A1FD68"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p>
              </w:tc>
              <w:tc>
                <w:tcPr>
                  <w:tcW w:w="974" w:type="dxa"/>
                  <w:vAlign w:val="center"/>
                </w:tcPr>
                <w:p w14:paraId="7F834C8E"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hint="eastAsia"/>
                      <w:color w:val="000000" w:themeColor="text1"/>
                      <w:sz w:val="22"/>
                    </w:rPr>
                    <w:t>镍</w:t>
                  </w:r>
                </w:p>
              </w:tc>
              <w:tc>
                <w:tcPr>
                  <w:tcW w:w="2855" w:type="dxa"/>
                  <w:vAlign w:val="center"/>
                </w:tcPr>
                <w:p w14:paraId="6B1CD241"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kern w:val="0"/>
                      <w:sz w:val="22"/>
                    </w:rPr>
                  </w:pPr>
                  <w:r w:rsidRPr="00C12067">
                    <w:rPr>
                      <w:rFonts w:asciiTheme="minorEastAsia" w:hAnsiTheme="minorEastAsia"/>
                      <w:color w:val="000000" w:themeColor="text1"/>
                      <w:kern w:val="0"/>
                      <w:sz w:val="22"/>
                    </w:rPr>
                    <w:t xml:space="preserve">水质 32种元素的测定 电感耦合等离子体发射光谱法 </w:t>
                  </w:r>
                </w:p>
                <w:p w14:paraId="4BBAEC64"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color w:val="000000" w:themeColor="text1"/>
                      <w:kern w:val="0"/>
                      <w:sz w:val="22"/>
                    </w:rPr>
                    <w:t>HJ 776-2015</w:t>
                  </w:r>
                </w:p>
              </w:tc>
              <w:tc>
                <w:tcPr>
                  <w:tcW w:w="1139" w:type="dxa"/>
                  <w:vAlign w:val="center"/>
                </w:tcPr>
                <w:p w14:paraId="5D0B9E01"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hint="eastAsia"/>
                      <w:color w:val="000000" w:themeColor="text1"/>
                      <w:sz w:val="22"/>
                    </w:rPr>
                    <w:t>0.007mg/L</w:t>
                  </w:r>
                </w:p>
              </w:tc>
              <w:tc>
                <w:tcPr>
                  <w:tcW w:w="3191" w:type="dxa"/>
                  <w:vAlign w:val="center"/>
                </w:tcPr>
                <w:p w14:paraId="21B978DD" w14:textId="77777777" w:rsidR="00C12067" w:rsidRPr="00C12067" w:rsidRDefault="00C12067" w:rsidP="00C12067">
                  <w:pPr>
                    <w:spacing w:line="276" w:lineRule="auto"/>
                    <w:ind w:leftChars="-50" w:left="-105" w:rightChars="-50" w:right="-105"/>
                    <w:jc w:val="center"/>
                    <w:rPr>
                      <w:rFonts w:asciiTheme="minorEastAsia" w:hAnsiTheme="minorEastAsia"/>
                      <w:bCs/>
                      <w:color w:val="000000" w:themeColor="text1"/>
                      <w:sz w:val="22"/>
                    </w:rPr>
                  </w:pPr>
                  <w:r w:rsidRPr="00C12067">
                    <w:rPr>
                      <w:rFonts w:asciiTheme="minorEastAsia" w:hAnsiTheme="minorEastAsia"/>
                      <w:bCs/>
                      <w:color w:val="000000" w:themeColor="text1"/>
                      <w:sz w:val="22"/>
                    </w:rPr>
                    <w:t>ICP-5000型电感耦合等离子体</w:t>
                  </w:r>
                </w:p>
                <w:p w14:paraId="635E6A5C" w14:textId="77777777" w:rsidR="00C12067" w:rsidRPr="00C12067" w:rsidRDefault="00C12067" w:rsidP="00C12067">
                  <w:pPr>
                    <w:spacing w:line="276" w:lineRule="auto"/>
                    <w:ind w:leftChars="-50" w:left="-105" w:rightChars="-50" w:right="-105"/>
                    <w:jc w:val="center"/>
                    <w:rPr>
                      <w:rFonts w:asciiTheme="minorEastAsia" w:hAnsiTheme="minorEastAsia"/>
                      <w:bCs/>
                      <w:color w:val="000000" w:themeColor="text1"/>
                      <w:sz w:val="22"/>
                    </w:rPr>
                  </w:pPr>
                  <w:r w:rsidRPr="00C12067">
                    <w:rPr>
                      <w:rFonts w:asciiTheme="minorEastAsia" w:hAnsiTheme="minorEastAsia"/>
                      <w:bCs/>
                      <w:color w:val="000000" w:themeColor="text1"/>
                      <w:sz w:val="22"/>
                    </w:rPr>
                    <w:t>发射光谱仪</w:t>
                  </w:r>
                </w:p>
                <w:p w14:paraId="38232E7A" w14:textId="77777777" w:rsidR="00C12067" w:rsidRPr="00C12067" w:rsidRDefault="00C12067" w:rsidP="00C12067">
                  <w:pPr>
                    <w:spacing w:line="276" w:lineRule="auto"/>
                    <w:ind w:leftChars="-50" w:left="-105" w:rightChars="-50" w:right="-105"/>
                    <w:jc w:val="center"/>
                    <w:rPr>
                      <w:rFonts w:asciiTheme="minorEastAsia" w:hAnsiTheme="minorEastAsia"/>
                      <w:color w:val="000000" w:themeColor="text1"/>
                      <w:sz w:val="22"/>
                    </w:rPr>
                  </w:pPr>
                  <w:r w:rsidRPr="00C12067">
                    <w:rPr>
                      <w:rFonts w:asciiTheme="minorEastAsia" w:hAnsiTheme="minorEastAsia"/>
                      <w:bCs/>
                      <w:color w:val="000000" w:themeColor="text1"/>
                      <w:kern w:val="0"/>
                      <w:sz w:val="22"/>
                    </w:rPr>
                    <w:t>OA21115B0022</w:t>
                  </w:r>
                </w:p>
              </w:tc>
            </w:tr>
          </w:tbl>
          <w:p w14:paraId="73C12607" w14:textId="77777777" w:rsidR="00C12067" w:rsidRDefault="00C12067">
            <w:pPr>
              <w:snapToGrid w:val="0"/>
              <w:spacing w:line="360" w:lineRule="auto"/>
              <w:ind w:firstLineChars="200" w:firstLine="480"/>
              <w:rPr>
                <w:rFonts w:asciiTheme="minorEastAsia" w:hAnsiTheme="minorEastAsia"/>
                <w:bCs/>
                <w:sz w:val="24"/>
              </w:rPr>
            </w:pPr>
          </w:p>
          <w:p w14:paraId="53DCD6D9" w14:textId="77777777" w:rsidR="00025724" w:rsidRDefault="00B03E51">
            <w:pPr>
              <w:snapToGrid w:val="0"/>
              <w:spacing w:line="360" w:lineRule="auto"/>
              <w:ind w:firstLineChars="200" w:firstLine="482"/>
              <w:rPr>
                <w:rFonts w:asciiTheme="minorEastAsia" w:hAnsiTheme="minorEastAsia"/>
                <w:b/>
                <w:bCs/>
                <w:sz w:val="24"/>
              </w:rPr>
            </w:pPr>
            <w:r>
              <w:rPr>
                <w:rFonts w:asciiTheme="minorEastAsia" w:hAnsiTheme="minorEastAsia" w:hint="eastAsia"/>
                <w:b/>
                <w:bCs/>
                <w:sz w:val="24"/>
              </w:rPr>
              <w:lastRenderedPageBreak/>
              <w:t>2.监测质量保证措施</w:t>
            </w:r>
          </w:p>
          <w:p w14:paraId="5A2B29DB" w14:textId="77777777" w:rsidR="00C12067" w:rsidRPr="00C12067" w:rsidRDefault="00C12067" w:rsidP="00C12067">
            <w:pPr>
              <w:snapToGrid w:val="0"/>
              <w:spacing w:line="360" w:lineRule="auto"/>
              <w:ind w:firstLineChars="200" w:firstLine="480"/>
              <w:rPr>
                <w:rFonts w:asciiTheme="minorEastAsia" w:hAnsiTheme="minorEastAsia"/>
                <w:bCs/>
                <w:sz w:val="24"/>
              </w:rPr>
            </w:pPr>
            <w:r w:rsidRPr="00C12067">
              <w:rPr>
                <w:rFonts w:asciiTheme="minorEastAsia" w:hAnsiTheme="minorEastAsia" w:hint="eastAsia"/>
                <w:bCs/>
                <w:sz w:val="24"/>
              </w:rPr>
              <w:t>1</w:t>
            </w:r>
            <w:r>
              <w:rPr>
                <w:rFonts w:asciiTheme="minorEastAsia" w:hAnsiTheme="minorEastAsia" w:hint="eastAsia"/>
                <w:bCs/>
                <w:sz w:val="24"/>
              </w:rPr>
              <w:t>）</w:t>
            </w:r>
            <w:r w:rsidRPr="00C12067">
              <w:rPr>
                <w:rFonts w:asciiTheme="minorEastAsia" w:hAnsiTheme="minorEastAsia" w:hint="eastAsia"/>
                <w:bCs/>
                <w:sz w:val="24"/>
              </w:rPr>
              <w:t>所有检测人员经考核合格，持证上岗。</w:t>
            </w:r>
          </w:p>
          <w:p w14:paraId="44F1AD65" w14:textId="77777777" w:rsidR="00C12067" w:rsidRPr="00C12067" w:rsidRDefault="00C12067" w:rsidP="00C12067">
            <w:pPr>
              <w:snapToGrid w:val="0"/>
              <w:spacing w:line="360" w:lineRule="auto"/>
              <w:ind w:firstLineChars="200" w:firstLine="480"/>
              <w:rPr>
                <w:rFonts w:asciiTheme="minorEastAsia" w:hAnsiTheme="minorEastAsia"/>
                <w:bCs/>
                <w:sz w:val="24"/>
              </w:rPr>
            </w:pPr>
            <w:r w:rsidRPr="00C12067">
              <w:rPr>
                <w:rFonts w:asciiTheme="minorEastAsia" w:hAnsiTheme="minorEastAsia" w:hint="eastAsia"/>
                <w:bCs/>
                <w:sz w:val="24"/>
              </w:rPr>
              <w:t>2</w:t>
            </w:r>
            <w:r>
              <w:rPr>
                <w:rFonts w:asciiTheme="minorEastAsia" w:hAnsiTheme="minorEastAsia" w:hint="eastAsia"/>
                <w:bCs/>
                <w:sz w:val="24"/>
              </w:rPr>
              <w:t>）</w:t>
            </w:r>
            <w:r w:rsidRPr="00C12067">
              <w:rPr>
                <w:rFonts w:asciiTheme="minorEastAsia" w:hAnsiTheme="minorEastAsia" w:hint="eastAsia"/>
                <w:bCs/>
                <w:sz w:val="24"/>
              </w:rPr>
              <w:t>所有仪器设备均经计量检定合格，且在有效期内使用。</w:t>
            </w:r>
          </w:p>
          <w:p w14:paraId="0695D8AE" w14:textId="77777777" w:rsidR="00C12067" w:rsidRPr="00C12067" w:rsidRDefault="00C12067" w:rsidP="00C12067">
            <w:pPr>
              <w:snapToGrid w:val="0"/>
              <w:spacing w:line="360" w:lineRule="auto"/>
              <w:ind w:firstLineChars="200" w:firstLine="480"/>
              <w:rPr>
                <w:rFonts w:asciiTheme="minorEastAsia" w:hAnsiTheme="minorEastAsia"/>
                <w:bCs/>
                <w:sz w:val="24"/>
              </w:rPr>
            </w:pPr>
            <w:r w:rsidRPr="00C12067">
              <w:rPr>
                <w:rFonts w:asciiTheme="minorEastAsia" w:hAnsiTheme="minorEastAsia" w:hint="eastAsia"/>
                <w:bCs/>
                <w:sz w:val="24"/>
              </w:rPr>
              <w:t>3</w:t>
            </w:r>
            <w:r>
              <w:rPr>
                <w:rFonts w:asciiTheme="minorEastAsia" w:hAnsiTheme="minorEastAsia" w:hint="eastAsia"/>
                <w:bCs/>
                <w:sz w:val="24"/>
              </w:rPr>
              <w:t>）</w:t>
            </w:r>
            <w:r w:rsidRPr="00C12067">
              <w:rPr>
                <w:rFonts w:asciiTheme="minorEastAsia" w:hAnsiTheme="minorEastAsia" w:hint="eastAsia"/>
                <w:bCs/>
                <w:sz w:val="24"/>
              </w:rPr>
              <w:t>样品采取空白测定、平行双样、质控样（或密码样）进行质量控制。</w:t>
            </w:r>
          </w:p>
          <w:p w14:paraId="3DA64EA6" w14:textId="77777777" w:rsidR="00C12067" w:rsidRPr="00C12067" w:rsidRDefault="00C12067" w:rsidP="00C12067">
            <w:pPr>
              <w:snapToGrid w:val="0"/>
              <w:spacing w:line="360" w:lineRule="auto"/>
              <w:ind w:firstLineChars="200" w:firstLine="480"/>
              <w:rPr>
                <w:rFonts w:asciiTheme="minorEastAsia" w:hAnsiTheme="minorEastAsia"/>
                <w:bCs/>
                <w:sz w:val="24"/>
              </w:rPr>
            </w:pPr>
            <w:r w:rsidRPr="00C12067">
              <w:rPr>
                <w:rFonts w:asciiTheme="minorEastAsia" w:hAnsiTheme="minorEastAsia" w:hint="eastAsia"/>
                <w:bCs/>
                <w:sz w:val="24"/>
              </w:rPr>
              <w:t>4</w:t>
            </w:r>
            <w:r>
              <w:rPr>
                <w:rFonts w:asciiTheme="minorEastAsia" w:hAnsiTheme="minorEastAsia" w:hint="eastAsia"/>
                <w:bCs/>
                <w:sz w:val="24"/>
              </w:rPr>
              <w:t>）</w:t>
            </w:r>
            <w:r w:rsidRPr="00C12067">
              <w:rPr>
                <w:rFonts w:asciiTheme="minorEastAsia" w:hAnsiTheme="minorEastAsia" w:hint="eastAsia"/>
                <w:bCs/>
                <w:sz w:val="24"/>
              </w:rPr>
              <w:t>采样器质量达到相关技术要求，在进入现场前对采样器进行了校核。</w:t>
            </w:r>
          </w:p>
          <w:p w14:paraId="3023FC10" w14:textId="77777777" w:rsidR="00C12067" w:rsidRPr="00C12067" w:rsidRDefault="00C12067" w:rsidP="00C12067">
            <w:pPr>
              <w:snapToGrid w:val="0"/>
              <w:spacing w:line="360" w:lineRule="auto"/>
              <w:ind w:firstLineChars="200" w:firstLine="480"/>
              <w:rPr>
                <w:rFonts w:asciiTheme="minorEastAsia" w:hAnsiTheme="minorEastAsia"/>
                <w:bCs/>
                <w:sz w:val="24"/>
              </w:rPr>
            </w:pPr>
            <w:r w:rsidRPr="00C12067">
              <w:rPr>
                <w:rFonts w:asciiTheme="minorEastAsia" w:hAnsiTheme="minorEastAsia" w:hint="eastAsia"/>
                <w:bCs/>
                <w:sz w:val="24"/>
              </w:rPr>
              <w:t>5</w:t>
            </w:r>
            <w:r>
              <w:rPr>
                <w:rFonts w:asciiTheme="minorEastAsia" w:hAnsiTheme="minorEastAsia" w:hint="eastAsia"/>
                <w:bCs/>
                <w:sz w:val="24"/>
              </w:rPr>
              <w:t>）</w:t>
            </w:r>
            <w:r w:rsidRPr="00C12067">
              <w:rPr>
                <w:rFonts w:asciiTheme="minorEastAsia" w:hAnsiTheme="minorEastAsia" w:hint="eastAsia"/>
                <w:bCs/>
                <w:sz w:val="24"/>
              </w:rPr>
              <w:t>声级计在测试前后用标准发生源进行校准，测量前后仪器的灵敏度相差不大于0.5dB。</w:t>
            </w:r>
          </w:p>
          <w:p w14:paraId="6F89CFC5" w14:textId="77777777" w:rsidR="00C12067" w:rsidRDefault="00C12067" w:rsidP="00C12067">
            <w:pPr>
              <w:snapToGrid w:val="0"/>
              <w:spacing w:line="360" w:lineRule="auto"/>
              <w:ind w:firstLineChars="200" w:firstLine="480"/>
              <w:rPr>
                <w:rFonts w:asciiTheme="minorEastAsia" w:hAnsiTheme="minorEastAsia"/>
                <w:bCs/>
                <w:sz w:val="24"/>
              </w:rPr>
            </w:pPr>
            <w:r w:rsidRPr="00C12067">
              <w:rPr>
                <w:rFonts w:asciiTheme="minorEastAsia" w:hAnsiTheme="minorEastAsia" w:hint="eastAsia"/>
                <w:bCs/>
                <w:sz w:val="24"/>
              </w:rPr>
              <w:t>6</w:t>
            </w:r>
            <w:r>
              <w:rPr>
                <w:rFonts w:asciiTheme="minorEastAsia" w:hAnsiTheme="minorEastAsia" w:hint="eastAsia"/>
                <w:bCs/>
                <w:sz w:val="24"/>
              </w:rPr>
              <w:t>）</w:t>
            </w:r>
            <w:r w:rsidRPr="00C12067">
              <w:rPr>
                <w:rFonts w:asciiTheme="minorEastAsia" w:hAnsiTheme="minorEastAsia" w:hint="eastAsia"/>
                <w:bCs/>
                <w:sz w:val="24"/>
              </w:rPr>
              <w:t>为确保检测数据的准确、可靠，在样品的采样、运输、实验室分析和数据计算的全过程均按照相关技术规范的要求进行。</w:t>
            </w:r>
          </w:p>
          <w:p w14:paraId="14F4B03B" w14:textId="77777777" w:rsidR="00025724" w:rsidRDefault="00B03E51" w:rsidP="00C12067">
            <w:pPr>
              <w:snapToGrid w:val="0"/>
              <w:spacing w:line="360" w:lineRule="auto"/>
              <w:ind w:firstLineChars="200" w:firstLine="482"/>
              <w:rPr>
                <w:rFonts w:asciiTheme="minorEastAsia" w:hAnsiTheme="minorEastAsia"/>
                <w:b/>
                <w:bCs/>
                <w:sz w:val="24"/>
              </w:rPr>
            </w:pPr>
            <w:r>
              <w:rPr>
                <w:rFonts w:asciiTheme="minorEastAsia" w:hAnsiTheme="minorEastAsia" w:hint="eastAsia"/>
                <w:b/>
                <w:bCs/>
                <w:sz w:val="24"/>
              </w:rPr>
              <w:t>3.质量保证与质量控制</w:t>
            </w:r>
          </w:p>
          <w:p w14:paraId="0A197E0F" w14:textId="77777777" w:rsidR="00025724" w:rsidRDefault="00B03E51">
            <w:pPr>
              <w:snapToGrid w:val="0"/>
              <w:spacing w:line="360" w:lineRule="auto"/>
              <w:ind w:firstLineChars="200" w:firstLine="480"/>
              <w:rPr>
                <w:rFonts w:asciiTheme="minorEastAsia" w:hAnsiTheme="minorEastAsia"/>
                <w:bCs/>
                <w:sz w:val="24"/>
              </w:rPr>
            </w:pPr>
            <w:r>
              <w:rPr>
                <w:rFonts w:asciiTheme="minorEastAsia" w:hAnsiTheme="minorEastAsia" w:hint="eastAsia"/>
                <w:bCs/>
                <w:sz w:val="24"/>
              </w:rPr>
              <w:t>本次监测期间的质量控制见表</w:t>
            </w:r>
            <w:r>
              <w:rPr>
                <w:rFonts w:asciiTheme="minorEastAsia" w:hAnsiTheme="minorEastAsia"/>
                <w:bCs/>
                <w:sz w:val="24"/>
              </w:rPr>
              <w:t>6</w:t>
            </w:r>
            <w:r>
              <w:rPr>
                <w:rFonts w:asciiTheme="minorEastAsia" w:hAnsiTheme="minorEastAsia" w:hint="eastAsia"/>
                <w:bCs/>
                <w:sz w:val="24"/>
              </w:rPr>
              <w:t>-2</w:t>
            </w:r>
            <w:r w:rsidR="005B7BB5">
              <w:rPr>
                <w:rFonts w:asciiTheme="minorEastAsia" w:hAnsiTheme="minorEastAsia" w:hint="eastAsia"/>
                <w:bCs/>
                <w:sz w:val="24"/>
              </w:rPr>
              <w:t>和</w:t>
            </w:r>
            <w:r>
              <w:rPr>
                <w:rFonts w:asciiTheme="minorEastAsia" w:hAnsiTheme="minorEastAsia" w:hint="eastAsia"/>
                <w:bCs/>
                <w:sz w:val="24"/>
              </w:rPr>
              <w:t>表</w:t>
            </w:r>
            <w:r>
              <w:rPr>
                <w:rFonts w:asciiTheme="minorEastAsia" w:hAnsiTheme="minorEastAsia"/>
                <w:bCs/>
                <w:sz w:val="24"/>
              </w:rPr>
              <w:t>6</w:t>
            </w:r>
            <w:r>
              <w:rPr>
                <w:rFonts w:asciiTheme="minorEastAsia" w:hAnsiTheme="minorEastAsia" w:hint="eastAsia"/>
                <w:bCs/>
                <w:sz w:val="24"/>
              </w:rPr>
              <w:t>-3。</w:t>
            </w:r>
          </w:p>
          <w:p w14:paraId="0F05C8E3" w14:textId="77777777" w:rsidR="005B7BB5" w:rsidRDefault="00B03E51" w:rsidP="005B7BB5">
            <w:pPr>
              <w:snapToGrid w:val="0"/>
              <w:spacing w:line="360" w:lineRule="auto"/>
              <w:ind w:firstLineChars="200" w:firstLine="480"/>
              <w:rPr>
                <w:szCs w:val="21"/>
              </w:rPr>
            </w:pPr>
            <w:r>
              <w:rPr>
                <w:rFonts w:asciiTheme="minorEastAsia" w:hAnsiTheme="minorEastAsia"/>
                <w:bCs/>
                <w:sz w:val="24"/>
              </w:rPr>
              <w:t>表6</w:t>
            </w:r>
            <w:r>
              <w:rPr>
                <w:rFonts w:asciiTheme="minorEastAsia" w:hAnsiTheme="minorEastAsia" w:hint="eastAsia"/>
                <w:bCs/>
                <w:sz w:val="24"/>
              </w:rPr>
              <w:t>-2</w:t>
            </w:r>
            <w:r>
              <w:rPr>
                <w:rFonts w:asciiTheme="minorEastAsia" w:hAnsiTheme="minorEastAsia"/>
                <w:bCs/>
                <w:sz w:val="24"/>
              </w:rPr>
              <w:t xml:space="preserve">                </w:t>
            </w:r>
            <w:r>
              <w:rPr>
                <w:rFonts w:asciiTheme="minorEastAsia" w:hAnsiTheme="minorEastAsia" w:hint="eastAsia"/>
                <w:bCs/>
                <w:sz w:val="24"/>
              </w:rPr>
              <w:t>实验室</w:t>
            </w:r>
            <w:r>
              <w:rPr>
                <w:rFonts w:asciiTheme="minorEastAsia" w:hAnsiTheme="minorEastAsia"/>
                <w:bCs/>
                <w:sz w:val="24"/>
              </w:rPr>
              <w:t>质</w:t>
            </w:r>
            <w:proofErr w:type="gramStart"/>
            <w:r>
              <w:rPr>
                <w:rFonts w:asciiTheme="minorEastAsia" w:hAnsiTheme="minorEastAsia"/>
                <w:bCs/>
                <w:sz w:val="24"/>
              </w:rPr>
              <w:t>控结果</w:t>
            </w:r>
            <w:proofErr w:type="gramEnd"/>
            <w:r>
              <w:rPr>
                <w:rFonts w:asciiTheme="minorEastAsia" w:hAnsiTheme="minorEastAsia" w:hint="eastAsia"/>
                <w:bCs/>
                <w:sz w:val="24"/>
              </w:rPr>
              <w:t xml:space="preserve">          </w:t>
            </w:r>
            <w:r>
              <w:rPr>
                <w:rFonts w:asciiTheme="minorEastAsia" w:hAnsiTheme="minorEastAsia"/>
                <w:bCs/>
                <w:sz w:val="24"/>
              </w:rPr>
              <w:t>单位：mg/L（pH量纲</w:t>
            </w:r>
            <w:r>
              <w:rPr>
                <w:rFonts w:asciiTheme="minorEastAsia" w:hAnsiTheme="minorEastAsia" w:hint="eastAsia"/>
                <w:bCs/>
                <w:sz w:val="24"/>
              </w:rPr>
              <w:t>一</w:t>
            </w:r>
            <w:r>
              <w:rPr>
                <w:rFonts w:asciiTheme="minorEastAsia" w:hAnsiTheme="minorEastAsia"/>
                <w:bCs/>
                <w:sz w:val="24"/>
              </w:rPr>
              <w:t>）</w:t>
            </w:r>
          </w:p>
          <w:tbl>
            <w:tblPr>
              <w:tblW w:w="8789" w:type="dxa"/>
              <w:jc w:val="center"/>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453"/>
              <w:gridCol w:w="1497"/>
              <w:gridCol w:w="2279"/>
              <w:gridCol w:w="2279"/>
              <w:gridCol w:w="2281"/>
            </w:tblGrid>
            <w:tr w:rsidR="005B7BB5" w:rsidRPr="005B7BB5" w14:paraId="712EB344" w14:textId="77777777" w:rsidTr="005B7BB5">
              <w:trPr>
                <w:trHeight w:val="454"/>
                <w:jc w:val="center"/>
              </w:trPr>
              <w:tc>
                <w:tcPr>
                  <w:tcW w:w="1837" w:type="dxa"/>
                  <w:gridSpan w:val="2"/>
                  <w:vAlign w:val="center"/>
                </w:tcPr>
                <w:p w14:paraId="6BF87239" w14:textId="77777777" w:rsidR="005B7BB5" w:rsidRPr="005B7BB5" w:rsidRDefault="005B7BB5" w:rsidP="005003EF">
                  <w:pPr>
                    <w:snapToGrid w:val="0"/>
                    <w:ind w:leftChars="-50" w:left="-105" w:rightChars="-50" w:right="-105"/>
                    <w:jc w:val="center"/>
                    <w:rPr>
                      <w:rFonts w:asciiTheme="minorEastAsia" w:hAnsiTheme="minorEastAsia"/>
                      <w:b/>
                      <w:color w:val="000000" w:themeColor="text1"/>
                      <w:kern w:val="0"/>
                      <w:sz w:val="22"/>
                    </w:rPr>
                  </w:pPr>
                  <w:r w:rsidRPr="005B7BB5">
                    <w:rPr>
                      <w:rFonts w:asciiTheme="minorEastAsia" w:hAnsiTheme="minorEastAsia"/>
                      <w:b/>
                      <w:color w:val="000000" w:themeColor="text1"/>
                      <w:kern w:val="0"/>
                      <w:sz w:val="22"/>
                    </w:rPr>
                    <w:t>项目</w:t>
                  </w:r>
                </w:p>
              </w:tc>
              <w:tc>
                <w:tcPr>
                  <w:tcW w:w="2146" w:type="dxa"/>
                  <w:vAlign w:val="center"/>
                </w:tcPr>
                <w:p w14:paraId="3542D2AB" w14:textId="77777777" w:rsidR="005B7BB5" w:rsidRPr="005B7BB5" w:rsidRDefault="005B7BB5" w:rsidP="005003EF">
                  <w:pPr>
                    <w:snapToGrid w:val="0"/>
                    <w:ind w:leftChars="-50" w:left="-105" w:rightChars="-50" w:right="-105"/>
                    <w:jc w:val="center"/>
                    <w:rPr>
                      <w:rFonts w:asciiTheme="minorEastAsia" w:hAnsiTheme="minorEastAsia"/>
                      <w:b/>
                      <w:color w:val="000000" w:themeColor="text1"/>
                      <w:kern w:val="0"/>
                      <w:sz w:val="22"/>
                    </w:rPr>
                  </w:pPr>
                  <w:r w:rsidRPr="005B7BB5">
                    <w:rPr>
                      <w:rFonts w:asciiTheme="minorEastAsia" w:hAnsiTheme="minorEastAsia" w:hint="eastAsia"/>
                      <w:b/>
                      <w:color w:val="000000" w:themeColor="text1"/>
                      <w:kern w:val="0"/>
                      <w:sz w:val="22"/>
                    </w:rPr>
                    <w:t>pH</w:t>
                  </w:r>
                </w:p>
              </w:tc>
              <w:tc>
                <w:tcPr>
                  <w:tcW w:w="2146" w:type="dxa"/>
                  <w:vAlign w:val="center"/>
                </w:tcPr>
                <w:p w14:paraId="5F98BB91" w14:textId="77777777" w:rsidR="005B7BB5" w:rsidRPr="005B7BB5" w:rsidRDefault="005B7BB5" w:rsidP="005003EF">
                  <w:pPr>
                    <w:snapToGrid w:val="0"/>
                    <w:ind w:leftChars="-50" w:left="-105" w:rightChars="-50" w:right="-105"/>
                    <w:jc w:val="center"/>
                    <w:rPr>
                      <w:rFonts w:asciiTheme="minorEastAsia" w:hAnsiTheme="minorEastAsia"/>
                      <w:b/>
                      <w:color w:val="000000" w:themeColor="text1"/>
                      <w:kern w:val="0"/>
                      <w:sz w:val="22"/>
                    </w:rPr>
                  </w:pPr>
                  <w:r w:rsidRPr="005B7BB5">
                    <w:rPr>
                      <w:rFonts w:asciiTheme="minorEastAsia" w:hAnsiTheme="minorEastAsia" w:hint="eastAsia"/>
                      <w:b/>
                      <w:color w:val="000000" w:themeColor="text1"/>
                      <w:kern w:val="0"/>
                      <w:sz w:val="22"/>
                    </w:rPr>
                    <w:t>氨氮</w:t>
                  </w:r>
                </w:p>
              </w:tc>
              <w:tc>
                <w:tcPr>
                  <w:tcW w:w="2148" w:type="dxa"/>
                  <w:vAlign w:val="center"/>
                </w:tcPr>
                <w:p w14:paraId="01609487" w14:textId="77777777" w:rsidR="005B7BB5" w:rsidRPr="005B7BB5" w:rsidRDefault="005B7BB5" w:rsidP="005003EF">
                  <w:pPr>
                    <w:snapToGrid w:val="0"/>
                    <w:ind w:leftChars="-50" w:left="-105" w:rightChars="-50" w:right="-105"/>
                    <w:jc w:val="center"/>
                    <w:rPr>
                      <w:rFonts w:asciiTheme="minorEastAsia" w:hAnsiTheme="minorEastAsia"/>
                      <w:b/>
                      <w:color w:val="000000" w:themeColor="text1"/>
                      <w:kern w:val="0"/>
                      <w:sz w:val="22"/>
                    </w:rPr>
                  </w:pPr>
                  <w:r w:rsidRPr="005B7BB5">
                    <w:rPr>
                      <w:rFonts w:asciiTheme="minorEastAsia" w:hAnsiTheme="minorEastAsia" w:hint="eastAsia"/>
                      <w:b/>
                      <w:color w:val="000000" w:themeColor="text1"/>
                      <w:kern w:val="0"/>
                      <w:sz w:val="22"/>
                    </w:rPr>
                    <w:t>六价铬</w:t>
                  </w:r>
                </w:p>
              </w:tc>
            </w:tr>
            <w:tr w:rsidR="005B7BB5" w:rsidRPr="005B7BB5" w14:paraId="08EFA79E" w14:textId="77777777" w:rsidTr="005B7BB5">
              <w:trPr>
                <w:trHeight w:val="454"/>
                <w:jc w:val="center"/>
              </w:trPr>
              <w:tc>
                <w:tcPr>
                  <w:tcW w:w="427" w:type="dxa"/>
                  <w:vMerge w:val="restart"/>
                  <w:vAlign w:val="center"/>
                </w:tcPr>
                <w:p w14:paraId="27A028B3"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color w:val="000000" w:themeColor="text1"/>
                      <w:kern w:val="0"/>
                      <w:sz w:val="22"/>
                    </w:rPr>
                    <w:t>准</w:t>
                  </w:r>
                </w:p>
                <w:p w14:paraId="464616BF"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color w:val="000000" w:themeColor="text1"/>
                      <w:kern w:val="0"/>
                      <w:sz w:val="22"/>
                    </w:rPr>
                    <w:t>确</w:t>
                  </w:r>
                </w:p>
                <w:p w14:paraId="09E36E50" w14:textId="77777777" w:rsidR="005B7BB5" w:rsidRPr="005B7BB5" w:rsidRDefault="005B7BB5" w:rsidP="005003EF">
                  <w:pPr>
                    <w:ind w:leftChars="-50" w:left="-105" w:rightChars="-50" w:right="-105"/>
                    <w:jc w:val="center"/>
                    <w:rPr>
                      <w:rFonts w:asciiTheme="minorEastAsia" w:hAnsiTheme="minorEastAsia"/>
                      <w:color w:val="000000" w:themeColor="text1"/>
                      <w:sz w:val="22"/>
                    </w:rPr>
                  </w:pPr>
                  <w:r w:rsidRPr="005B7BB5">
                    <w:rPr>
                      <w:rFonts w:asciiTheme="minorEastAsia" w:hAnsiTheme="minorEastAsia"/>
                      <w:color w:val="000000" w:themeColor="text1"/>
                      <w:kern w:val="0"/>
                      <w:sz w:val="22"/>
                    </w:rPr>
                    <w:t>度</w:t>
                  </w:r>
                </w:p>
              </w:tc>
              <w:tc>
                <w:tcPr>
                  <w:tcW w:w="1410" w:type="dxa"/>
                  <w:vAlign w:val="center"/>
                </w:tcPr>
                <w:p w14:paraId="750BAD21" w14:textId="77777777" w:rsidR="005B7BB5" w:rsidRPr="005B7BB5" w:rsidRDefault="005B7BB5" w:rsidP="005003EF">
                  <w:pPr>
                    <w:ind w:leftChars="-50" w:left="-105" w:rightChars="-50" w:right="-105"/>
                    <w:jc w:val="center"/>
                    <w:rPr>
                      <w:rFonts w:asciiTheme="minorEastAsia" w:hAnsiTheme="minorEastAsia"/>
                      <w:color w:val="000000" w:themeColor="text1"/>
                      <w:sz w:val="22"/>
                    </w:rPr>
                  </w:pPr>
                  <w:proofErr w:type="gramStart"/>
                  <w:r w:rsidRPr="005B7BB5">
                    <w:rPr>
                      <w:rFonts w:asciiTheme="minorEastAsia" w:hAnsiTheme="minorEastAsia"/>
                      <w:color w:val="000000" w:themeColor="text1"/>
                      <w:kern w:val="0"/>
                      <w:sz w:val="22"/>
                    </w:rPr>
                    <w:t>质控样编号</w:t>
                  </w:r>
                  <w:proofErr w:type="gramEnd"/>
                </w:p>
              </w:tc>
              <w:tc>
                <w:tcPr>
                  <w:tcW w:w="2146" w:type="dxa"/>
                  <w:vAlign w:val="center"/>
                </w:tcPr>
                <w:p w14:paraId="5BFDC26C"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hint="eastAsia"/>
                      <w:color w:val="000000" w:themeColor="text1"/>
                      <w:kern w:val="0"/>
                      <w:sz w:val="22"/>
                    </w:rPr>
                    <w:t>HXZK23062101-3</w:t>
                  </w:r>
                </w:p>
              </w:tc>
              <w:tc>
                <w:tcPr>
                  <w:tcW w:w="2146" w:type="dxa"/>
                  <w:vAlign w:val="center"/>
                </w:tcPr>
                <w:p w14:paraId="311897C1"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color w:val="000000" w:themeColor="text1"/>
                      <w:kern w:val="0"/>
                      <w:sz w:val="22"/>
                    </w:rPr>
                    <w:t>HXZK</w:t>
                  </w:r>
                  <w:r w:rsidRPr="005B7BB5">
                    <w:rPr>
                      <w:rFonts w:asciiTheme="minorEastAsia" w:hAnsiTheme="minorEastAsia" w:hint="eastAsia"/>
                      <w:color w:val="000000" w:themeColor="text1"/>
                      <w:kern w:val="0"/>
                      <w:sz w:val="22"/>
                    </w:rPr>
                    <w:t>23062104</w:t>
                  </w:r>
                </w:p>
              </w:tc>
              <w:tc>
                <w:tcPr>
                  <w:tcW w:w="2148" w:type="dxa"/>
                  <w:vAlign w:val="center"/>
                </w:tcPr>
                <w:p w14:paraId="17829DE2"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hint="eastAsia"/>
                      <w:color w:val="000000" w:themeColor="text1"/>
                      <w:kern w:val="0"/>
                      <w:sz w:val="22"/>
                    </w:rPr>
                    <w:t>HXZK23062108</w:t>
                  </w:r>
                </w:p>
              </w:tc>
            </w:tr>
            <w:tr w:rsidR="005B7BB5" w:rsidRPr="005B7BB5" w14:paraId="1162B5AC" w14:textId="77777777" w:rsidTr="005B7BB5">
              <w:trPr>
                <w:trHeight w:val="454"/>
                <w:jc w:val="center"/>
              </w:trPr>
              <w:tc>
                <w:tcPr>
                  <w:tcW w:w="427" w:type="dxa"/>
                  <w:vMerge/>
                  <w:vAlign w:val="center"/>
                </w:tcPr>
                <w:p w14:paraId="6CFE1AEF" w14:textId="77777777" w:rsidR="005B7BB5" w:rsidRPr="005B7BB5" w:rsidRDefault="005B7BB5" w:rsidP="005003EF">
                  <w:pPr>
                    <w:ind w:leftChars="-50" w:left="-105" w:rightChars="-50" w:right="-105"/>
                    <w:jc w:val="center"/>
                    <w:rPr>
                      <w:rFonts w:asciiTheme="minorEastAsia" w:hAnsiTheme="minorEastAsia"/>
                      <w:color w:val="000000" w:themeColor="text1"/>
                      <w:sz w:val="22"/>
                    </w:rPr>
                  </w:pPr>
                </w:p>
              </w:tc>
              <w:tc>
                <w:tcPr>
                  <w:tcW w:w="1410" w:type="dxa"/>
                  <w:vAlign w:val="center"/>
                </w:tcPr>
                <w:p w14:paraId="6B5C280D" w14:textId="77777777" w:rsidR="005B7BB5" w:rsidRPr="005B7BB5" w:rsidRDefault="005B7BB5" w:rsidP="005003EF">
                  <w:pPr>
                    <w:ind w:leftChars="-50" w:left="-105" w:rightChars="-50" w:right="-105"/>
                    <w:jc w:val="center"/>
                    <w:rPr>
                      <w:rFonts w:asciiTheme="minorEastAsia" w:hAnsiTheme="minorEastAsia"/>
                      <w:color w:val="000000" w:themeColor="text1"/>
                      <w:sz w:val="22"/>
                    </w:rPr>
                  </w:pPr>
                  <w:r w:rsidRPr="005B7BB5">
                    <w:rPr>
                      <w:rFonts w:asciiTheme="minorEastAsia" w:hAnsiTheme="minorEastAsia"/>
                      <w:color w:val="000000" w:themeColor="text1"/>
                      <w:kern w:val="0"/>
                      <w:sz w:val="22"/>
                    </w:rPr>
                    <w:t>保证值</w:t>
                  </w:r>
                </w:p>
              </w:tc>
              <w:tc>
                <w:tcPr>
                  <w:tcW w:w="2146" w:type="dxa"/>
                  <w:vAlign w:val="center"/>
                </w:tcPr>
                <w:p w14:paraId="497963D9"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hint="eastAsia"/>
                      <w:color w:val="000000" w:themeColor="text1"/>
                      <w:kern w:val="0"/>
                      <w:sz w:val="22"/>
                    </w:rPr>
                    <w:t>4.11</w:t>
                  </w:r>
                  <w:r w:rsidRPr="005B7BB5">
                    <w:rPr>
                      <w:rFonts w:asciiTheme="minorEastAsia" w:hAnsiTheme="minorEastAsia" w:cs="宋体"/>
                      <w:color w:val="000000" w:themeColor="text1"/>
                      <w:kern w:val="0"/>
                      <w:sz w:val="22"/>
                    </w:rPr>
                    <w:t>±</w:t>
                  </w:r>
                  <w:r w:rsidRPr="005B7BB5">
                    <w:rPr>
                      <w:rFonts w:asciiTheme="minorEastAsia" w:hAnsiTheme="minorEastAsia" w:hint="eastAsia"/>
                      <w:color w:val="000000" w:themeColor="text1"/>
                      <w:kern w:val="0"/>
                      <w:sz w:val="22"/>
                    </w:rPr>
                    <w:t>0.08</w:t>
                  </w:r>
                </w:p>
              </w:tc>
              <w:tc>
                <w:tcPr>
                  <w:tcW w:w="2146" w:type="dxa"/>
                  <w:vAlign w:val="center"/>
                </w:tcPr>
                <w:p w14:paraId="50F84FAD"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hint="eastAsia"/>
                      <w:color w:val="000000" w:themeColor="text1"/>
                      <w:kern w:val="0"/>
                      <w:sz w:val="22"/>
                    </w:rPr>
                    <w:t>1.60</w:t>
                  </w:r>
                  <w:r w:rsidRPr="005B7BB5">
                    <w:rPr>
                      <w:rFonts w:asciiTheme="minorEastAsia" w:hAnsiTheme="minorEastAsia" w:cs="宋体"/>
                      <w:color w:val="000000" w:themeColor="text1"/>
                      <w:kern w:val="0"/>
                      <w:sz w:val="22"/>
                    </w:rPr>
                    <w:t>±</w:t>
                  </w:r>
                  <w:r w:rsidRPr="005B7BB5">
                    <w:rPr>
                      <w:rFonts w:asciiTheme="minorEastAsia" w:hAnsiTheme="minorEastAsia" w:hint="eastAsia"/>
                      <w:color w:val="000000" w:themeColor="text1"/>
                      <w:kern w:val="0"/>
                      <w:sz w:val="22"/>
                    </w:rPr>
                    <w:t>0.06</w:t>
                  </w:r>
                </w:p>
              </w:tc>
              <w:tc>
                <w:tcPr>
                  <w:tcW w:w="2148" w:type="dxa"/>
                  <w:vAlign w:val="center"/>
                </w:tcPr>
                <w:p w14:paraId="61158380"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hint="eastAsia"/>
                      <w:color w:val="000000" w:themeColor="text1"/>
                      <w:kern w:val="0"/>
                      <w:sz w:val="22"/>
                    </w:rPr>
                    <w:t>0.111</w:t>
                  </w:r>
                  <w:r w:rsidRPr="005B7BB5">
                    <w:rPr>
                      <w:rFonts w:asciiTheme="minorEastAsia" w:hAnsiTheme="minorEastAsia" w:cs="宋体" w:hint="eastAsia"/>
                      <w:color w:val="000000" w:themeColor="text1"/>
                      <w:kern w:val="0"/>
                      <w:sz w:val="22"/>
                    </w:rPr>
                    <w:t>±</w:t>
                  </w:r>
                  <w:r w:rsidRPr="005B7BB5">
                    <w:rPr>
                      <w:rFonts w:asciiTheme="minorEastAsia" w:hAnsiTheme="minorEastAsia" w:hint="eastAsia"/>
                      <w:color w:val="000000" w:themeColor="text1"/>
                      <w:kern w:val="0"/>
                      <w:sz w:val="22"/>
                    </w:rPr>
                    <w:t>0.004</w:t>
                  </w:r>
                </w:p>
              </w:tc>
            </w:tr>
            <w:tr w:rsidR="005B7BB5" w:rsidRPr="005B7BB5" w14:paraId="6248D5B7" w14:textId="77777777" w:rsidTr="005B7BB5">
              <w:trPr>
                <w:trHeight w:val="454"/>
                <w:jc w:val="center"/>
              </w:trPr>
              <w:tc>
                <w:tcPr>
                  <w:tcW w:w="427" w:type="dxa"/>
                  <w:vMerge/>
                  <w:vAlign w:val="center"/>
                </w:tcPr>
                <w:p w14:paraId="12E037BE" w14:textId="77777777" w:rsidR="005B7BB5" w:rsidRPr="005B7BB5" w:rsidRDefault="005B7BB5" w:rsidP="005003EF">
                  <w:pPr>
                    <w:ind w:leftChars="-50" w:left="-105" w:rightChars="-50" w:right="-105"/>
                    <w:jc w:val="center"/>
                    <w:rPr>
                      <w:rFonts w:asciiTheme="minorEastAsia" w:hAnsiTheme="minorEastAsia"/>
                      <w:color w:val="000000" w:themeColor="text1"/>
                      <w:sz w:val="22"/>
                    </w:rPr>
                  </w:pPr>
                </w:p>
              </w:tc>
              <w:tc>
                <w:tcPr>
                  <w:tcW w:w="1410" w:type="dxa"/>
                  <w:vAlign w:val="center"/>
                </w:tcPr>
                <w:p w14:paraId="3EC7269A" w14:textId="77777777" w:rsidR="005B7BB5" w:rsidRPr="005B7BB5" w:rsidRDefault="005B7BB5" w:rsidP="005003EF">
                  <w:pPr>
                    <w:ind w:leftChars="-50" w:left="-105" w:rightChars="-50" w:right="-105"/>
                    <w:jc w:val="center"/>
                    <w:rPr>
                      <w:rFonts w:asciiTheme="minorEastAsia" w:hAnsiTheme="minorEastAsia"/>
                      <w:color w:val="000000" w:themeColor="text1"/>
                      <w:sz w:val="22"/>
                    </w:rPr>
                  </w:pPr>
                  <w:r w:rsidRPr="005B7BB5">
                    <w:rPr>
                      <w:rFonts w:asciiTheme="minorEastAsia" w:hAnsiTheme="minorEastAsia"/>
                      <w:color w:val="000000" w:themeColor="text1"/>
                      <w:kern w:val="0"/>
                      <w:sz w:val="22"/>
                    </w:rPr>
                    <w:t>测定值</w:t>
                  </w:r>
                </w:p>
              </w:tc>
              <w:tc>
                <w:tcPr>
                  <w:tcW w:w="2146" w:type="dxa"/>
                  <w:vAlign w:val="center"/>
                </w:tcPr>
                <w:p w14:paraId="7920ACB8"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hint="eastAsia"/>
                      <w:color w:val="000000" w:themeColor="text1"/>
                      <w:kern w:val="0"/>
                      <w:sz w:val="22"/>
                    </w:rPr>
                    <w:t>4.11</w:t>
                  </w:r>
                </w:p>
              </w:tc>
              <w:tc>
                <w:tcPr>
                  <w:tcW w:w="2146" w:type="dxa"/>
                  <w:vAlign w:val="center"/>
                </w:tcPr>
                <w:p w14:paraId="758F19AF"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hint="eastAsia"/>
                      <w:color w:val="000000" w:themeColor="text1"/>
                      <w:kern w:val="0"/>
                      <w:sz w:val="22"/>
                    </w:rPr>
                    <w:t>1.57</w:t>
                  </w:r>
                </w:p>
              </w:tc>
              <w:tc>
                <w:tcPr>
                  <w:tcW w:w="2148" w:type="dxa"/>
                  <w:vAlign w:val="center"/>
                </w:tcPr>
                <w:p w14:paraId="0DD93EBF"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hint="eastAsia"/>
                      <w:color w:val="000000" w:themeColor="text1"/>
                      <w:kern w:val="0"/>
                      <w:sz w:val="22"/>
                    </w:rPr>
                    <w:t>0.109</w:t>
                  </w:r>
                </w:p>
              </w:tc>
            </w:tr>
            <w:tr w:rsidR="005B7BB5" w:rsidRPr="005B7BB5" w14:paraId="0A8D3F58" w14:textId="77777777" w:rsidTr="005B7BB5">
              <w:trPr>
                <w:trHeight w:val="454"/>
                <w:jc w:val="center"/>
              </w:trPr>
              <w:tc>
                <w:tcPr>
                  <w:tcW w:w="427" w:type="dxa"/>
                  <w:vMerge/>
                  <w:vAlign w:val="center"/>
                </w:tcPr>
                <w:p w14:paraId="1F3BAD64" w14:textId="77777777" w:rsidR="005B7BB5" w:rsidRPr="005B7BB5" w:rsidRDefault="005B7BB5" w:rsidP="005003EF">
                  <w:pPr>
                    <w:ind w:leftChars="-50" w:left="-105" w:rightChars="-50" w:right="-105"/>
                    <w:jc w:val="center"/>
                    <w:rPr>
                      <w:rFonts w:asciiTheme="minorEastAsia" w:hAnsiTheme="minorEastAsia"/>
                      <w:color w:val="000000" w:themeColor="text1"/>
                      <w:sz w:val="22"/>
                    </w:rPr>
                  </w:pPr>
                </w:p>
              </w:tc>
              <w:tc>
                <w:tcPr>
                  <w:tcW w:w="1410" w:type="dxa"/>
                  <w:vAlign w:val="center"/>
                </w:tcPr>
                <w:p w14:paraId="4F779BFC" w14:textId="77777777" w:rsidR="005B7BB5" w:rsidRPr="005B7BB5" w:rsidRDefault="005B7BB5" w:rsidP="005003EF">
                  <w:pPr>
                    <w:ind w:leftChars="-50" w:left="-105" w:rightChars="-50" w:right="-105"/>
                    <w:jc w:val="center"/>
                    <w:rPr>
                      <w:rFonts w:asciiTheme="minorEastAsia" w:hAnsiTheme="minorEastAsia"/>
                      <w:color w:val="000000" w:themeColor="text1"/>
                      <w:sz w:val="22"/>
                    </w:rPr>
                  </w:pPr>
                  <w:r w:rsidRPr="005B7BB5">
                    <w:rPr>
                      <w:rFonts w:asciiTheme="minorEastAsia" w:hAnsiTheme="minorEastAsia"/>
                      <w:color w:val="000000" w:themeColor="text1"/>
                      <w:kern w:val="0"/>
                      <w:sz w:val="22"/>
                    </w:rPr>
                    <w:t>质</w:t>
                  </w:r>
                  <w:proofErr w:type="gramStart"/>
                  <w:r w:rsidRPr="005B7BB5">
                    <w:rPr>
                      <w:rFonts w:asciiTheme="minorEastAsia" w:hAnsiTheme="minorEastAsia"/>
                      <w:color w:val="000000" w:themeColor="text1"/>
                      <w:kern w:val="0"/>
                      <w:sz w:val="22"/>
                    </w:rPr>
                    <w:t>控结果</w:t>
                  </w:r>
                  <w:proofErr w:type="gramEnd"/>
                </w:p>
              </w:tc>
              <w:tc>
                <w:tcPr>
                  <w:tcW w:w="2146" w:type="dxa"/>
                  <w:vAlign w:val="center"/>
                </w:tcPr>
                <w:p w14:paraId="3AA7F767"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color w:val="000000" w:themeColor="text1"/>
                      <w:kern w:val="0"/>
                      <w:sz w:val="22"/>
                    </w:rPr>
                    <w:t>合格</w:t>
                  </w:r>
                </w:p>
              </w:tc>
              <w:tc>
                <w:tcPr>
                  <w:tcW w:w="2146" w:type="dxa"/>
                  <w:vAlign w:val="center"/>
                </w:tcPr>
                <w:p w14:paraId="58CAF0A0"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color w:val="000000" w:themeColor="text1"/>
                      <w:kern w:val="0"/>
                      <w:sz w:val="22"/>
                    </w:rPr>
                    <w:t>合格</w:t>
                  </w:r>
                </w:p>
              </w:tc>
              <w:tc>
                <w:tcPr>
                  <w:tcW w:w="2148" w:type="dxa"/>
                  <w:vAlign w:val="center"/>
                </w:tcPr>
                <w:p w14:paraId="7C7E0B87"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color w:val="000000" w:themeColor="text1"/>
                      <w:kern w:val="0"/>
                      <w:sz w:val="22"/>
                    </w:rPr>
                    <w:t>合格</w:t>
                  </w:r>
                </w:p>
              </w:tc>
            </w:tr>
            <w:tr w:rsidR="005B7BB5" w:rsidRPr="005B7BB5" w14:paraId="307DC256" w14:textId="77777777" w:rsidTr="005B7BB5">
              <w:trPr>
                <w:trHeight w:val="454"/>
                <w:jc w:val="center"/>
              </w:trPr>
              <w:tc>
                <w:tcPr>
                  <w:tcW w:w="1837" w:type="dxa"/>
                  <w:gridSpan w:val="2"/>
                  <w:vAlign w:val="center"/>
                </w:tcPr>
                <w:p w14:paraId="67C3CBD6" w14:textId="77777777" w:rsidR="005B7BB5" w:rsidRPr="005B7BB5" w:rsidRDefault="005B7BB5" w:rsidP="005003EF">
                  <w:pPr>
                    <w:snapToGrid w:val="0"/>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b/>
                      <w:color w:val="000000" w:themeColor="text1"/>
                      <w:kern w:val="0"/>
                      <w:sz w:val="22"/>
                    </w:rPr>
                    <w:t>项目</w:t>
                  </w:r>
                </w:p>
              </w:tc>
              <w:tc>
                <w:tcPr>
                  <w:tcW w:w="2146" w:type="dxa"/>
                  <w:vAlign w:val="center"/>
                </w:tcPr>
                <w:p w14:paraId="5D6FCBC6" w14:textId="77777777" w:rsidR="005B7BB5" w:rsidRPr="005B7BB5" w:rsidRDefault="005B7BB5" w:rsidP="005003EF">
                  <w:pPr>
                    <w:snapToGrid w:val="0"/>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hint="eastAsia"/>
                      <w:b/>
                      <w:color w:val="000000" w:themeColor="text1"/>
                      <w:kern w:val="0"/>
                      <w:sz w:val="22"/>
                    </w:rPr>
                    <w:t>总氰化物</w:t>
                  </w:r>
                </w:p>
              </w:tc>
              <w:tc>
                <w:tcPr>
                  <w:tcW w:w="2146" w:type="dxa"/>
                  <w:vAlign w:val="center"/>
                </w:tcPr>
                <w:p w14:paraId="24E94E83"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hint="eastAsia"/>
                      <w:b/>
                      <w:bCs/>
                      <w:color w:val="000000" w:themeColor="text1"/>
                      <w:kern w:val="0"/>
                      <w:sz w:val="22"/>
                    </w:rPr>
                    <w:t>总硬度</w:t>
                  </w:r>
                </w:p>
              </w:tc>
              <w:tc>
                <w:tcPr>
                  <w:tcW w:w="2148" w:type="dxa"/>
                  <w:vAlign w:val="center"/>
                </w:tcPr>
                <w:p w14:paraId="2575BA6E" w14:textId="77777777" w:rsidR="005B7BB5" w:rsidRPr="005B7BB5" w:rsidRDefault="005B7BB5" w:rsidP="005003EF">
                  <w:pPr>
                    <w:ind w:leftChars="-50" w:left="-105" w:rightChars="-50" w:right="-105"/>
                    <w:jc w:val="center"/>
                    <w:rPr>
                      <w:rFonts w:asciiTheme="minorEastAsia" w:hAnsiTheme="minorEastAsia"/>
                      <w:b/>
                      <w:bCs/>
                      <w:color w:val="000000" w:themeColor="text1"/>
                      <w:kern w:val="0"/>
                      <w:sz w:val="22"/>
                    </w:rPr>
                  </w:pPr>
                  <w:r w:rsidRPr="005B7BB5">
                    <w:rPr>
                      <w:rFonts w:asciiTheme="minorEastAsia" w:hAnsiTheme="minorEastAsia" w:hint="eastAsia"/>
                      <w:b/>
                      <w:bCs/>
                      <w:color w:val="000000" w:themeColor="text1"/>
                      <w:kern w:val="0"/>
                      <w:sz w:val="22"/>
                    </w:rPr>
                    <w:t>氟化物</w:t>
                  </w:r>
                </w:p>
              </w:tc>
            </w:tr>
            <w:tr w:rsidR="005B7BB5" w:rsidRPr="005B7BB5" w14:paraId="7CA2B16F" w14:textId="77777777" w:rsidTr="005B7BB5">
              <w:trPr>
                <w:trHeight w:val="454"/>
                <w:jc w:val="center"/>
              </w:trPr>
              <w:tc>
                <w:tcPr>
                  <w:tcW w:w="427" w:type="dxa"/>
                  <w:vMerge w:val="restart"/>
                  <w:vAlign w:val="center"/>
                </w:tcPr>
                <w:p w14:paraId="639535CE"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color w:val="000000" w:themeColor="text1"/>
                      <w:kern w:val="0"/>
                      <w:sz w:val="22"/>
                    </w:rPr>
                    <w:t>准</w:t>
                  </w:r>
                </w:p>
                <w:p w14:paraId="6E3E147F"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color w:val="000000" w:themeColor="text1"/>
                      <w:kern w:val="0"/>
                      <w:sz w:val="22"/>
                    </w:rPr>
                    <w:t>确</w:t>
                  </w:r>
                </w:p>
                <w:p w14:paraId="5EA54538" w14:textId="77777777" w:rsidR="005B7BB5" w:rsidRPr="005B7BB5" w:rsidRDefault="005B7BB5" w:rsidP="005003EF">
                  <w:pPr>
                    <w:ind w:leftChars="-50" w:left="-105" w:rightChars="-50" w:right="-105"/>
                    <w:jc w:val="center"/>
                    <w:rPr>
                      <w:rFonts w:asciiTheme="minorEastAsia" w:hAnsiTheme="minorEastAsia"/>
                      <w:color w:val="000000" w:themeColor="text1"/>
                      <w:sz w:val="22"/>
                    </w:rPr>
                  </w:pPr>
                  <w:r w:rsidRPr="005B7BB5">
                    <w:rPr>
                      <w:rFonts w:asciiTheme="minorEastAsia" w:hAnsiTheme="minorEastAsia"/>
                      <w:color w:val="000000" w:themeColor="text1"/>
                      <w:kern w:val="0"/>
                      <w:sz w:val="22"/>
                    </w:rPr>
                    <w:t>度</w:t>
                  </w:r>
                </w:p>
              </w:tc>
              <w:tc>
                <w:tcPr>
                  <w:tcW w:w="1410" w:type="dxa"/>
                  <w:vAlign w:val="center"/>
                </w:tcPr>
                <w:p w14:paraId="055D6391"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proofErr w:type="gramStart"/>
                  <w:r w:rsidRPr="005B7BB5">
                    <w:rPr>
                      <w:rFonts w:asciiTheme="minorEastAsia" w:hAnsiTheme="minorEastAsia"/>
                      <w:color w:val="000000" w:themeColor="text1"/>
                      <w:kern w:val="0"/>
                      <w:sz w:val="22"/>
                    </w:rPr>
                    <w:t>质控样编号</w:t>
                  </w:r>
                  <w:proofErr w:type="gramEnd"/>
                </w:p>
              </w:tc>
              <w:tc>
                <w:tcPr>
                  <w:tcW w:w="2146" w:type="dxa"/>
                  <w:vAlign w:val="center"/>
                </w:tcPr>
                <w:p w14:paraId="6AC16C91"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hint="eastAsia"/>
                      <w:color w:val="000000" w:themeColor="text1"/>
                      <w:sz w:val="22"/>
                    </w:rPr>
                    <w:t>HXZK23062110</w:t>
                  </w:r>
                </w:p>
              </w:tc>
              <w:tc>
                <w:tcPr>
                  <w:tcW w:w="2146" w:type="dxa"/>
                  <w:vAlign w:val="center"/>
                </w:tcPr>
                <w:p w14:paraId="196EEE0A"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hint="eastAsia"/>
                      <w:color w:val="000000" w:themeColor="text1"/>
                      <w:kern w:val="0"/>
                      <w:sz w:val="22"/>
                    </w:rPr>
                    <w:t>HXZK23062112</w:t>
                  </w:r>
                </w:p>
              </w:tc>
              <w:tc>
                <w:tcPr>
                  <w:tcW w:w="2148" w:type="dxa"/>
                  <w:vAlign w:val="center"/>
                </w:tcPr>
                <w:p w14:paraId="4FAEB6AC"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hint="eastAsia"/>
                      <w:color w:val="000000" w:themeColor="text1"/>
                      <w:kern w:val="0"/>
                      <w:sz w:val="22"/>
                    </w:rPr>
                    <w:t>HXZK23062236</w:t>
                  </w:r>
                </w:p>
              </w:tc>
            </w:tr>
            <w:tr w:rsidR="005B7BB5" w:rsidRPr="005B7BB5" w14:paraId="72CD8264" w14:textId="77777777" w:rsidTr="005B7BB5">
              <w:trPr>
                <w:trHeight w:val="454"/>
                <w:jc w:val="center"/>
              </w:trPr>
              <w:tc>
                <w:tcPr>
                  <w:tcW w:w="427" w:type="dxa"/>
                  <w:vMerge/>
                  <w:vAlign w:val="center"/>
                </w:tcPr>
                <w:p w14:paraId="087DDE12" w14:textId="77777777" w:rsidR="005B7BB5" w:rsidRPr="005B7BB5" w:rsidRDefault="005B7BB5" w:rsidP="005003EF">
                  <w:pPr>
                    <w:ind w:leftChars="-50" w:left="-105" w:rightChars="-50" w:right="-105"/>
                    <w:jc w:val="center"/>
                    <w:rPr>
                      <w:rFonts w:asciiTheme="minorEastAsia" w:hAnsiTheme="minorEastAsia"/>
                      <w:color w:val="000000" w:themeColor="text1"/>
                      <w:sz w:val="22"/>
                    </w:rPr>
                  </w:pPr>
                </w:p>
              </w:tc>
              <w:tc>
                <w:tcPr>
                  <w:tcW w:w="1410" w:type="dxa"/>
                  <w:vAlign w:val="center"/>
                </w:tcPr>
                <w:p w14:paraId="5FBD1DFF"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color w:val="000000" w:themeColor="text1"/>
                      <w:kern w:val="0"/>
                      <w:sz w:val="22"/>
                    </w:rPr>
                    <w:t>保证值</w:t>
                  </w:r>
                </w:p>
              </w:tc>
              <w:tc>
                <w:tcPr>
                  <w:tcW w:w="2146" w:type="dxa"/>
                  <w:vAlign w:val="center"/>
                </w:tcPr>
                <w:p w14:paraId="7534A815" w14:textId="77777777" w:rsidR="005B7BB5" w:rsidRPr="005B7BB5" w:rsidRDefault="005B7BB5" w:rsidP="005003EF">
                  <w:pPr>
                    <w:snapToGrid w:val="0"/>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hint="eastAsia"/>
                      <w:color w:val="000000" w:themeColor="text1"/>
                      <w:sz w:val="22"/>
                    </w:rPr>
                    <w:t>0.261±0.025</w:t>
                  </w:r>
                </w:p>
              </w:tc>
              <w:tc>
                <w:tcPr>
                  <w:tcW w:w="2146" w:type="dxa"/>
                  <w:vAlign w:val="center"/>
                </w:tcPr>
                <w:p w14:paraId="002135C7"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hint="eastAsia"/>
                      <w:color w:val="000000" w:themeColor="text1"/>
                      <w:sz w:val="22"/>
                    </w:rPr>
                    <w:t>（1.70±0.10）mmol/L</w:t>
                  </w:r>
                </w:p>
              </w:tc>
              <w:tc>
                <w:tcPr>
                  <w:tcW w:w="2148" w:type="dxa"/>
                  <w:vAlign w:val="center"/>
                </w:tcPr>
                <w:p w14:paraId="1518C86C" w14:textId="77777777" w:rsidR="005B7BB5" w:rsidRPr="005B7BB5" w:rsidRDefault="005B7BB5" w:rsidP="005003EF">
                  <w:pPr>
                    <w:snapToGrid w:val="0"/>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hint="eastAsia"/>
                      <w:color w:val="000000" w:themeColor="text1"/>
                      <w:sz w:val="22"/>
                    </w:rPr>
                    <w:t>1.30</w:t>
                  </w:r>
                  <w:r w:rsidRPr="005B7BB5">
                    <w:rPr>
                      <w:rFonts w:asciiTheme="minorEastAsia" w:hAnsiTheme="minorEastAsia" w:cs="宋体" w:hint="eastAsia"/>
                      <w:color w:val="000000" w:themeColor="text1"/>
                      <w:sz w:val="22"/>
                    </w:rPr>
                    <w:t>±</w:t>
                  </w:r>
                  <w:r w:rsidRPr="005B7BB5">
                    <w:rPr>
                      <w:rFonts w:asciiTheme="minorEastAsia" w:hAnsiTheme="minorEastAsia" w:hint="eastAsia"/>
                      <w:color w:val="000000" w:themeColor="text1"/>
                      <w:sz w:val="22"/>
                    </w:rPr>
                    <w:t>0.07</w:t>
                  </w:r>
                </w:p>
              </w:tc>
            </w:tr>
            <w:tr w:rsidR="005B7BB5" w:rsidRPr="005B7BB5" w14:paraId="35F5C9CF" w14:textId="77777777" w:rsidTr="005B7BB5">
              <w:trPr>
                <w:trHeight w:val="454"/>
                <w:jc w:val="center"/>
              </w:trPr>
              <w:tc>
                <w:tcPr>
                  <w:tcW w:w="427" w:type="dxa"/>
                  <w:vMerge/>
                  <w:vAlign w:val="center"/>
                </w:tcPr>
                <w:p w14:paraId="51103683" w14:textId="77777777" w:rsidR="005B7BB5" w:rsidRPr="005B7BB5" w:rsidRDefault="005B7BB5" w:rsidP="005003EF">
                  <w:pPr>
                    <w:ind w:leftChars="-50" w:left="-105" w:rightChars="-50" w:right="-105"/>
                    <w:jc w:val="center"/>
                    <w:rPr>
                      <w:rFonts w:asciiTheme="minorEastAsia" w:hAnsiTheme="minorEastAsia"/>
                      <w:color w:val="000000" w:themeColor="text1"/>
                      <w:sz w:val="22"/>
                    </w:rPr>
                  </w:pPr>
                </w:p>
              </w:tc>
              <w:tc>
                <w:tcPr>
                  <w:tcW w:w="1410" w:type="dxa"/>
                  <w:vAlign w:val="center"/>
                </w:tcPr>
                <w:p w14:paraId="76081920"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color w:val="000000" w:themeColor="text1"/>
                      <w:kern w:val="0"/>
                      <w:sz w:val="22"/>
                    </w:rPr>
                    <w:t>测定值</w:t>
                  </w:r>
                </w:p>
              </w:tc>
              <w:tc>
                <w:tcPr>
                  <w:tcW w:w="2146" w:type="dxa"/>
                  <w:vAlign w:val="center"/>
                </w:tcPr>
                <w:p w14:paraId="2FB8E327"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hint="eastAsia"/>
                      <w:color w:val="000000" w:themeColor="text1"/>
                      <w:sz w:val="22"/>
                    </w:rPr>
                    <w:t>0.242</w:t>
                  </w:r>
                </w:p>
              </w:tc>
              <w:tc>
                <w:tcPr>
                  <w:tcW w:w="2146" w:type="dxa"/>
                  <w:vAlign w:val="center"/>
                </w:tcPr>
                <w:p w14:paraId="62EF12D4"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hint="eastAsia"/>
                      <w:color w:val="000000" w:themeColor="text1"/>
                      <w:sz w:val="22"/>
                    </w:rPr>
                    <w:t>1.70mmol/L</w:t>
                  </w:r>
                </w:p>
              </w:tc>
              <w:tc>
                <w:tcPr>
                  <w:tcW w:w="2148" w:type="dxa"/>
                  <w:vAlign w:val="center"/>
                </w:tcPr>
                <w:p w14:paraId="08B229AF"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hint="eastAsia"/>
                      <w:color w:val="000000" w:themeColor="text1"/>
                      <w:sz w:val="22"/>
                    </w:rPr>
                    <w:t>1.33</w:t>
                  </w:r>
                </w:p>
              </w:tc>
            </w:tr>
            <w:tr w:rsidR="005B7BB5" w:rsidRPr="005B7BB5" w14:paraId="45558A86" w14:textId="77777777" w:rsidTr="005B7BB5">
              <w:trPr>
                <w:trHeight w:val="454"/>
                <w:jc w:val="center"/>
              </w:trPr>
              <w:tc>
                <w:tcPr>
                  <w:tcW w:w="427" w:type="dxa"/>
                  <w:vMerge/>
                  <w:vAlign w:val="center"/>
                </w:tcPr>
                <w:p w14:paraId="314BDC9F" w14:textId="77777777" w:rsidR="005B7BB5" w:rsidRPr="005B7BB5" w:rsidRDefault="005B7BB5" w:rsidP="005003EF">
                  <w:pPr>
                    <w:ind w:leftChars="-50" w:left="-105" w:rightChars="-50" w:right="-105"/>
                    <w:jc w:val="center"/>
                    <w:rPr>
                      <w:rFonts w:asciiTheme="minorEastAsia" w:hAnsiTheme="minorEastAsia"/>
                      <w:color w:val="000000" w:themeColor="text1"/>
                      <w:sz w:val="22"/>
                    </w:rPr>
                  </w:pPr>
                </w:p>
              </w:tc>
              <w:tc>
                <w:tcPr>
                  <w:tcW w:w="1410" w:type="dxa"/>
                  <w:vAlign w:val="center"/>
                </w:tcPr>
                <w:p w14:paraId="465B921C"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color w:val="000000" w:themeColor="text1"/>
                      <w:kern w:val="0"/>
                      <w:sz w:val="22"/>
                    </w:rPr>
                    <w:t>质</w:t>
                  </w:r>
                  <w:proofErr w:type="gramStart"/>
                  <w:r w:rsidRPr="005B7BB5">
                    <w:rPr>
                      <w:rFonts w:asciiTheme="minorEastAsia" w:hAnsiTheme="minorEastAsia"/>
                      <w:color w:val="000000" w:themeColor="text1"/>
                      <w:kern w:val="0"/>
                      <w:sz w:val="22"/>
                    </w:rPr>
                    <w:t>控结果</w:t>
                  </w:r>
                  <w:proofErr w:type="gramEnd"/>
                </w:p>
              </w:tc>
              <w:tc>
                <w:tcPr>
                  <w:tcW w:w="2146" w:type="dxa"/>
                  <w:vAlign w:val="center"/>
                </w:tcPr>
                <w:p w14:paraId="4201078D"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color w:val="000000" w:themeColor="text1"/>
                      <w:kern w:val="0"/>
                      <w:sz w:val="22"/>
                    </w:rPr>
                    <w:t>合格</w:t>
                  </w:r>
                </w:p>
              </w:tc>
              <w:tc>
                <w:tcPr>
                  <w:tcW w:w="2146" w:type="dxa"/>
                  <w:vAlign w:val="center"/>
                </w:tcPr>
                <w:p w14:paraId="3C8B7BB9"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color w:val="000000" w:themeColor="text1"/>
                      <w:kern w:val="0"/>
                      <w:sz w:val="22"/>
                    </w:rPr>
                    <w:t>合格</w:t>
                  </w:r>
                </w:p>
              </w:tc>
              <w:tc>
                <w:tcPr>
                  <w:tcW w:w="2148" w:type="dxa"/>
                  <w:vAlign w:val="center"/>
                </w:tcPr>
                <w:p w14:paraId="4E163755"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color w:val="000000" w:themeColor="text1"/>
                      <w:kern w:val="0"/>
                      <w:sz w:val="22"/>
                    </w:rPr>
                    <w:t>合格</w:t>
                  </w:r>
                </w:p>
              </w:tc>
            </w:tr>
            <w:tr w:rsidR="005B7BB5" w:rsidRPr="005B7BB5" w14:paraId="6F944F38" w14:textId="77777777" w:rsidTr="005B7BB5">
              <w:trPr>
                <w:trHeight w:val="454"/>
                <w:jc w:val="center"/>
              </w:trPr>
              <w:tc>
                <w:tcPr>
                  <w:tcW w:w="1837" w:type="dxa"/>
                  <w:gridSpan w:val="2"/>
                  <w:vAlign w:val="center"/>
                </w:tcPr>
                <w:p w14:paraId="7DB01DED" w14:textId="77777777" w:rsidR="005B7BB5" w:rsidRPr="005B7BB5" w:rsidRDefault="005B7BB5" w:rsidP="005003EF">
                  <w:pPr>
                    <w:snapToGrid w:val="0"/>
                    <w:ind w:leftChars="-50" w:left="-105" w:rightChars="-50" w:right="-105"/>
                    <w:jc w:val="center"/>
                    <w:rPr>
                      <w:rFonts w:asciiTheme="minorEastAsia" w:hAnsiTheme="minorEastAsia"/>
                      <w:b/>
                      <w:color w:val="000000" w:themeColor="text1"/>
                      <w:kern w:val="0"/>
                      <w:sz w:val="22"/>
                    </w:rPr>
                  </w:pPr>
                  <w:r w:rsidRPr="005B7BB5">
                    <w:rPr>
                      <w:rFonts w:asciiTheme="minorEastAsia" w:hAnsiTheme="minorEastAsia"/>
                      <w:b/>
                      <w:color w:val="000000" w:themeColor="text1"/>
                      <w:kern w:val="0"/>
                      <w:sz w:val="22"/>
                    </w:rPr>
                    <w:t>项目</w:t>
                  </w:r>
                </w:p>
              </w:tc>
              <w:tc>
                <w:tcPr>
                  <w:tcW w:w="2146" w:type="dxa"/>
                  <w:vAlign w:val="center"/>
                </w:tcPr>
                <w:p w14:paraId="687918D6" w14:textId="77777777" w:rsidR="005B7BB5" w:rsidRPr="005B7BB5" w:rsidRDefault="005B7BB5" w:rsidP="005003EF">
                  <w:pPr>
                    <w:snapToGrid w:val="0"/>
                    <w:ind w:leftChars="-50" w:left="-105" w:rightChars="-50" w:right="-105"/>
                    <w:jc w:val="center"/>
                    <w:rPr>
                      <w:rFonts w:asciiTheme="minorEastAsia" w:hAnsiTheme="minorEastAsia"/>
                      <w:b/>
                      <w:color w:val="000000" w:themeColor="text1"/>
                      <w:kern w:val="0"/>
                      <w:sz w:val="22"/>
                    </w:rPr>
                  </w:pPr>
                  <w:r w:rsidRPr="005B7BB5">
                    <w:rPr>
                      <w:rFonts w:asciiTheme="minorEastAsia" w:hAnsiTheme="minorEastAsia" w:hint="eastAsia"/>
                      <w:b/>
                      <w:color w:val="000000" w:themeColor="text1"/>
                      <w:kern w:val="0"/>
                      <w:sz w:val="22"/>
                    </w:rPr>
                    <w:t>氯化物</w:t>
                  </w:r>
                </w:p>
              </w:tc>
              <w:tc>
                <w:tcPr>
                  <w:tcW w:w="2146" w:type="dxa"/>
                  <w:vAlign w:val="center"/>
                </w:tcPr>
                <w:p w14:paraId="08BAC0CF" w14:textId="77777777" w:rsidR="005B7BB5" w:rsidRPr="005B7BB5" w:rsidRDefault="005B7BB5" w:rsidP="005003EF">
                  <w:pPr>
                    <w:snapToGrid w:val="0"/>
                    <w:ind w:leftChars="-50" w:left="-105" w:rightChars="-50" w:right="-105"/>
                    <w:jc w:val="center"/>
                    <w:rPr>
                      <w:rFonts w:asciiTheme="minorEastAsia" w:hAnsiTheme="minorEastAsia"/>
                      <w:b/>
                      <w:color w:val="000000" w:themeColor="text1"/>
                      <w:kern w:val="0"/>
                      <w:sz w:val="22"/>
                    </w:rPr>
                  </w:pPr>
                  <w:r w:rsidRPr="005B7BB5">
                    <w:rPr>
                      <w:rFonts w:asciiTheme="minorEastAsia" w:hAnsiTheme="minorEastAsia" w:hint="eastAsia"/>
                      <w:b/>
                      <w:color w:val="000000" w:themeColor="text1"/>
                      <w:kern w:val="0"/>
                      <w:sz w:val="22"/>
                    </w:rPr>
                    <w:t>砷</w:t>
                  </w:r>
                </w:p>
              </w:tc>
              <w:tc>
                <w:tcPr>
                  <w:tcW w:w="2148" w:type="dxa"/>
                  <w:vAlign w:val="center"/>
                </w:tcPr>
                <w:p w14:paraId="7F836A5C" w14:textId="77777777" w:rsidR="005B7BB5" w:rsidRPr="005B7BB5" w:rsidRDefault="005B7BB5" w:rsidP="005003EF">
                  <w:pPr>
                    <w:snapToGrid w:val="0"/>
                    <w:ind w:leftChars="-50" w:left="-105" w:rightChars="-50" w:right="-105"/>
                    <w:jc w:val="center"/>
                    <w:rPr>
                      <w:rFonts w:asciiTheme="minorEastAsia" w:hAnsiTheme="minorEastAsia"/>
                      <w:b/>
                      <w:color w:val="000000" w:themeColor="text1"/>
                      <w:kern w:val="0"/>
                      <w:sz w:val="22"/>
                    </w:rPr>
                  </w:pPr>
                  <w:r w:rsidRPr="005B7BB5">
                    <w:rPr>
                      <w:rFonts w:asciiTheme="minorEastAsia" w:hAnsiTheme="minorEastAsia" w:hint="eastAsia"/>
                      <w:b/>
                      <w:color w:val="000000" w:themeColor="text1"/>
                      <w:kern w:val="0"/>
                      <w:sz w:val="22"/>
                    </w:rPr>
                    <w:t>汞</w:t>
                  </w:r>
                </w:p>
              </w:tc>
            </w:tr>
            <w:tr w:rsidR="005B7BB5" w:rsidRPr="005B7BB5" w14:paraId="3C4CD76C" w14:textId="77777777" w:rsidTr="005B7BB5">
              <w:trPr>
                <w:trHeight w:val="454"/>
                <w:jc w:val="center"/>
              </w:trPr>
              <w:tc>
                <w:tcPr>
                  <w:tcW w:w="427" w:type="dxa"/>
                  <w:vMerge w:val="restart"/>
                  <w:vAlign w:val="center"/>
                </w:tcPr>
                <w:p w14:paraId="27B004AA"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color w:val="000000" w:themeColor="text1"/>
                      <w:kern w:val="0"/>
                      <w:sz w:val="22"/>
                    </w:rPr>
                    <w:t>准</w:t>
                  </w:r>
                </w:p>
                <w:p w14:paraId="26AFC833"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color w:val="000000" w:themeColor="text1"/>
                      <w:kern w:val="0"/>
                      <w:sz w:val="22"/>
                    </w:rPr>
                    <w:t>确</w:t>
                  </w:r>
                </w:p>
                <w:p w14:paraId="40A00938" w14:textId="77777777" w:rsidR="005B7BB5" w:rsidRPr="005B7BB5" w:rsidRDefault="005B7BB5" w:rsidP="005003EF">
                  <w:pPr>
                    <w:ind w:leftChars="-50" w:left="-105" w:rightChars="-50" w:right="-105"/>
                    <w:jc w:val="center"/>
                    <w:rPr>
                      <w:rFonts w:asciiTheme="minorEastAsia" w:hAnsiTheme="minorEastAsia"/>
                      <w:color w:val="000000" w:themeColor="text1"/>
                      <w:sz w:val="22"/>
                    </w:rPr>
                  </w:pPr>
                  <w:r w:rsidRPr="005B7BB5">
                    <w:rPr>
                      <w:rFonts w:asciiTheme="minorEastAsia" w:hAnsiTheme="minorEastAsia"/>
                      <w:color w:val="000000" w:themeColor="text1"/>
                      <w:kern w:val="0"/>
                      <w:sz w:val="22"/>
                    </w:rPr>
                    <w:t>度</w:t>
                  </w:r>
                </w:p>
              </w:tc>
              <w:tc>
                <w:tcPr>
                  <w:tcW w:w="1410" w:type="dxa"/>
                  <w:vAlign w:val="center"/>
                </w:tcPr>
                <w:p w14:paraId="568E8821" w14:textId="77777777" w:rsidR="005B7BB5" w:rsidRPr="005B7BB5" w:rsidRDefault="005B7BB5" w:rsidP="005003EF">
                  <w:pPr>
                    <w:ind w:leftChars="-50" w:left="-105" w:rightChars="-50" w:right="-105"/>
                    <w:jc w:val="center"/>
                    <w:rPr>
                      <w:rFonts w:asciiTheme="minorEastAsia" w:hAnsiTheme="minorEastAsia"/>
                      <w:color w:val="000000" w:themeColor="text1"/>
                      <w:sz w:val="22"/>
                    </w:rPr>
                  </w:pPr>
                  <w:proofErr w:type="gramStart"/>
                  <w:r w:rsidRPr="005B7BB5">
                    <w:rPr>
                      <w:rFonts w:asciiTheme="minorEastAsia" w:hAnsiTheme="minorEastAsia"/>
                      <w:color w:val="000000" w:themeColor="text1"/>
                      <w:kern w:val="0"/>
                      <w:sz w:val="22"/>
                    </w:rPr>
                    <w:t>质控样编号</w:t>
                  </w:r>
                  <w:proofErr w:type="gramEnd"/>
                </w:p>
              </w:tc>
              <w:tc>
                <w:tcPr>
                  <w:tcW w:w="2146" w:type="dxa"/>
                  <w:vAlign w:val="center"/>
                </w:tcPr>
                <w:p w14:paraId="35092B36" w14:textId="77777777" w:rsidR="005B7BB5" w:rsidRPr="005B7BB5" w:rsidRDefault="005B7BB5" w:rsidP="005003EF">
                  <w:pPr>
                    <w:ind w:leftChars="-50" w:left="-105" w:rightChars="-50" w:right="-105"/>
                    <w:jc w:val="center"/>
                    <w:rPr>
                      <w:rFonts w:asciiTheme="minorEastAsia" w:hAnsiTheme="minorEastAsia"/>
                      <w:color w:val="000000" w:themeColor="text1"/>
                      <w:sz w:val="22"/>
                    </w:rPr>
                  </w:pPr>
                  <w:r w:rsidRPr="005B7BB5">
                    <w:rPr>
                      <w:rFonts w:asciiTheme="minorEastAsia" w:hAnsiTheme="minorEastAsia" w:hint="eastAsia"/>
                      <w:color w:val="000000" w:themeColor="text1"/>
                      <w:kern w:val="0"/>
                      <w:sz w:val="22"/>
                    </w:rPr>
                    <w:t>HXZK23062236</w:t>
                  </w:r>
                </w:p>
              </w:tc>
              <w:tc>
                <w:tcPr>
                  <w:tcW w:w="2146" w:type="dxa"/>
                  <w:vAlign w:val="center"/>
                </w:tcPr>
                <w:p w14:paraId="3BCB8C8F" w14:textId="77777777" w:rsidR="005B7BB5" w:rsidRPr="005B7BB5" w:rsidRDefault="005B7BB5" w:rsidP="005003EF">
                  <w:pPr>
                    <w:ind w:leftChars="-50" w:left="-105" w:rightChars="-50" w:right="-105"/>
                    <w:jc w:val="center"/>
                    <w:rPr>
                      <w:rFonts w:asciiTheme="minorEastAsia" w:hAnsiTheme="minorEastAsia"/>
                      <w:color w:val="000000" w:themeColor="text1"/>
                      <w:sz w:val="22"/>
                    </w:rPr>
                  </w:pPr>
                  <w:r w:rsidRPr="005B7BB5">
                    <w:rPr>
                      <w:rFonts w:asciiTheme="minorEastAsia" w:hAnsiTheme="minorEastAsia" w:hint="eastAsia"/>
                      <w:color w:val="000000" w:themeColor="text1"/>
                      <w:sz w:val="22"/>
                    </w:rPr>
                    <w:t>HXZK23062641</w:t>
                  </w:r>
                </w:p>
              </w:tc>
              <w:tc>
                <w:tcPr>
                  <w:tcW w:w="2148" w:type="dxa"/>
                  <w:vAlign w:val="center"/>
                </w:tcPr>
                <w:p w14:paraId="0ADC30E7" w14:textId="77777777" w:rsidR="005B7BB5" w:rsidRPr="005B7BB5" w:rsidRDefault="005B7BB5" w:rsidP="005003EF">
                  <w:pPr>
                    <w:ind w:leftChars="-50" w:left="-105" w:rightChars="-50" w:right="-105"/>
                    <w:jc w:val="center"/>
                    <w:rPr>
                      <w:rFonts w:asciiTheme="minorEastAsia" w:hAnsiTheme="minorEastAsia"/>
                      <w:color w:val="000000" w:themeColor="text1"/>
                      <w:sz w:val="22"/>
                    </w:rPr>
                  </w:pPr>
                  <w:r w:rsidRPr="005B7BB5">
                    <w:rPr>
                      <w:rFonts w:asciiTheme="minorEastAsia" w:hAnsiTheme="minorEastAsia"/>
                      <w:color w:val="000000" w:themeColor="text1"/>
                      <w:sz w:val="22"/>
                    </w:rPr>
                    <w:t>HXZK</w:t>
                  </w:r>
                  <w:r w:rsidRPr="005B7BB5">
                    <w:rPr>
                      <w:rFonts w:asciiTheme="minorEastAsia" w:hAnsiTheme="minorEastAsia" w:hint="eastAsia"/>
                      <w:color w:val="000000" w:themeColor="text1"/>
                      <w:sz w:val="22"/>
                    </w:rPr>
                    <w:t>23062642</w:t>
                  </w:r>
                </w:p>
              </w:tc>
            </w:tr>
            <w:tr w:rsidR="005B7BB5" w:rsidRPr="005B7BB5" w14:paraId="3F0DF8B9" w14:textId="77777777" w:rsidTr="005B7BB5">
              <w:trPr>
                <w:trHeight w:val="454"/>
                <w:jc w:val="center"/>
              </w:trPr>
              <w:tc>
                <w:tcPr>
                  <w:tcW w:w="427" w:type="dxa"/>
                  <w:vMerge/>
                  <w:vAlign w:val="center"/>
                </w:tcPr>
                <w:p w14:paraId="6AF12B57" w14:textId="77777777" w:rsidR="005B7BB5" w:rsidRPr="005B7BB5" w:rsidRDefault="005B7BB5" w:rsidP="005003EF">
                  <w:pPr>
                    <w:ind w:leftChars="-50" w:left="-105" w:rightChars="-50" w:right="-105"/>
                    <w:jc w:val="center"/>
                    <w:rPr>
                      <w:rFonts w:asciiTheme="minorEastAsia" w:hAnsiTheme="minorEastAsia"/>
                      <w:color w:val="000000" w:themeColor="text1"/>
                      <w:sz w:val="22"/>
                    </w:rPr>
                  </w:pPr>
                </w:p>
              </w:tc>
              <w:tc>
                <w:tcPr>
                  <w:tcW w:w="1410" w:type="dxa"/>
                  <w:vAlign w:val="center"/>
                </w:tcPr>
                <w:p w14:paraId="41189208" w14:textId="77777777" w:rsidR="005B7BB5" w:rsidRPr="005B7BB5" w:rsidRDefault="005B7BB5" w:rsidP="005003EF">
                  <w:pPr>
                    <w:ind w:leftChars="-50" w:left="-105" w:rightChars="-50" w:right="-105"/>
                    <w:jc w:val="center"/>
                    <w:rPr>
                      <w:rFonts w:asciiTheme="minorEastAsia" w:hAnsiTheme="minorEastAsia"/>
                      <w:color w:val="000000" w:themeColor="text1"/>
                      <w:sz w:val="22"/>
                    </w:rPr>
                  </w:pPr>
                  <w:r w:rsidRPr="005B7BB5">
                    <w:rPr>
                      <w:rFonts w:asciiTheme="minorEastAsia" w:hAnsiTheme="minorEastAsia"/>
                      <w:color w:val="000000" w:themeColor="text1"/>
                      <w:kern w:val="0"/>
                      <w:sz w:val="22"/>
                    </w:rPr>
                    <w:t>保证值</w:t>
                  </w:r>
                </w:p>
              </w:tc>
              <w:tc>
                <w:tcPr>
                  <w:tcW w:w="2146" w:type="dxa"/>
                  <w:vAlign w:val="center"/>
                </w:tcPr>
                <w:p w14:paraId="66A70642" w14:textId="77777777" w:rsidR="005B7BB5" w:rsidRPr="005B7BB5" w:rsidRDefault="005B7BB5" w:rsidP="005003EF">
                  <w:pPr>
                    <w:ind w:leftChars="-50" w:left="-105" w:rightChars="-50" w:right="-105"/>
                    <w:jc w:val="center"/>
                    <w:rPr>
                      <w:rFonts w:asciiTheme="minorEastAsia" w:hAnsiTheme="minorEastAsia"/>
                      <w:color w:val="000000" w:themeColor="text1"/>
                      <w:sz w:val="22"/>
                    </w:rPr>
                  </w:pPr>
                  <w:r w:rsidRPr="005B7BB5">
                    <w:rPr>
                      <w:rFonts w:asciiTheme="minorEastAsia" w:hAnsiTheme="minorEastAsia" w:hint="eastAsia"/>
                      <w:color w:val="000000" w:themeColor="text1"/>
                      <w:sz w:val="22"/>
                    </w:rPr>
                    <w:t>7.95</w:t>
                  </w:r>
                  <w:r w:rsidRPr="005B7BB5">
                    <w:rPr>
                      <w:rFonts w:asciiTheme="minorEastAsia" w:hAnsiTheme="minorEastAsia" w:cs="宋体"/>
                      <w:color w:val="000000" w:themeColor="text1"/>
                      <w:sz w:val="22"/>
                    </w:rPr>
                    <w:t>±</w:t>
                  </w:r>
                  <w:r w:rsidRPr="005B7BB5">
                    <w:rPr>
                      <w:rFonts w:asciiTheme="minorEastAsia" w:hAnsiTheme="minorEastAsia" w:hint="eastAsia"/>
                      <w:color w:val="000000" w:themeColor="text1"/>
                      <w:sz w:val="22"/>
                    </w:rPr>
                    <w:t>0.37</w:t>
                  </w:r>
                </w:p>
              </w:tc>
              <w:tc>
                <w:tcPr>
                  <w:tcW w:w="2146" w:type="dxa"/>
                  <w:vAlign w:val="center"/>
                </w:tcPr>
                <w:p w14:paraId="30A80B83" w14:textId="77777777" w:rsidR="005B7BB5" w:rsidRPr="005B7BB5" w:rsidRDefault="005B7BB5" w:rsidP="005003EF">
                  <w:pPr>
                    <w:ind w:leftChars="-50" w:left="-105" w:rightChars="-50" w:right="-105"/>
                    <w:jc w:val="center"/>
                    <w:rPr>
                      <w:rFonts w:asciiTheme="minorEastAsia" w:hAnsiTheme="minorEastAsia"/>
                      <w:color w:val="000000" w:themeColor="text1"/>
                      <w:sz w:val="22"/>
                    </w:rPr>
                  </w:pPr>
                  <w:r w:rsidRPr="005B7BB5">
                    <w:rPr>
                      <w:rFonts w:asciiTheme="minorEastAsia" w:hAnsiTheme="minorEastAsia" w:hint="eastAsia"/>
                      <w:color w:val="000000" w:themeColor="text1"/>
                      <w:sz w:val="22"/>
                    </w:rPr>
                    <w:t>（38.3</w:t>
                  </w:r>
                  <w:r w:rsidRPr="005B7BB5">
                    <w:rPr>
                      <w:rFonts w:asciiTheme="minorEastAsia" w:hAnsiTheme="minorEastAsia" w:cs="宋体" w:hint="eastAsia"/>
                      <w:color w:val="000000" w:themeColor="text1"/>
                      <w:sz w:val="22"/>
                    </w:rPr>
                    <w:t>±</w:t>
                  </w:r>
                  <w:r w:rsidRPr="005B7BB5">
                    <w:rPr>
                      <w:rFonts w:asciiTheme="minorEastAsia" w:hAnsiTheme="minorEastAsia" w:hint="eastAsia"/>
                      <w:color w:val="000000" w:themeColor="text1"/>
                      <w:sz w:val="22"/>
                    </w:rPr>
                    <w:t>3.5）</w:t>
                  </w:r>
                  <w:proofErr w:type="spellStart"/>
                  <w:r w:rsidRPr="005B7BB5">
                    <w:rPr>
                      <w:rFonts w:asciiTheme="minorEastAsia" w:hAnsiTheme="minorEastAsia"/>
                      <w:color w:val="000000" w:themeColor="text1"/>
                      <w:sz w:val="22"/>
                    </w:rPr>
                    <w:t>μ</w:t>
                  </w:r>
                  <w:r w:rsidRPr="005B7BB5">
                    <w:rPr>
                      <w:rFonts w:asciiTheme="minorEastAsia" w:hAnsiTheme="minorEastAsia" w:hint="eastAsia"/>
                      <w:color w:val="000000" w:themeColor="text1"/>
                      <w:sz w:val="22"/>
                    </w:rPr>
                    <w:t>g</w:t>
                  </w:r>
                  <w:proofErr w:type="spellEnd"/>
                  <w:r w:rsidRPr="005B7BB5">
                    <w:rPr>
                      <w:rFonts w:asciiTheme="minorEastAsia" w:hAnsiTheme="minorEastAsia" w:hint="eastAsia"/>
                      <w:color w:val="000000" w:themeColor="text1"/>
                      <w:sz w:val="22"/>
                    </w:rPr>
                    <w:t>/L</w:t>
                  </w:r>
                </w:p>
              </w:tc>
              <w:tc>
                <w:tcPr>
                  <w:tcW w:w="2148" w:type="dxa"/>
                  <w:vAlign w:val="center"/>
                </w:tcPr>
                <w:p w14:paraId="39CE6BE5" w14:textId="77777777" w:rsidR="005B7BB5" w:rsidRPr="005B7BB5" w:rsidRDefault="005B7BB5" w:rsidP="005003EF">
                  <w:pPr>
                    <w:ind w:leftChars="-50" w:left="-105" w:rightChars="-50" w:right="-105"/>
                    <w:jc w:val="center"/>
                    <w:rPr>
                      <w:rFonts w:asciiTheme="minorEastAsia" w:hAnsiTheme="minorEastAsia"/>
                      <w:color w:val="000000" w:themeColor="text1"/>
                      <w:sz w:val="22"/>
                    </w:rPr>
                  </w:pPr>
                  <w:r w:rsidRPr="005B7BB5">
                    <w:rPr>
                      <w:rFonts w:asciiTheme="minorEastAsia" w:hAnsiTheme="minorEastAsia" w:hint="eastAsia"/>
                      <w:color w:val="000000" w:themeColor="text1"/>
                      <w:sz w:val="22"/>
                    </w:rPr>
                    <w:t>（4.23</w:t>
                  </w:r>
                  <w:r w:rsidRPr="005B7BB5">
                    <w:rPr>
                      <w:rFonts w:asciiTheme="minorEastAsia" w:hAnsiTheme="minorEastAsia" w:cs="宋体" w:hint="eastAsia"/>
                      <w:color w:val="000000" w:themeColor="text1"/>
                      <w:sz w:val="22"/>
                    </w:rPr>
                    <w:t>±</w:t>
                  </w:r>
                  <w:r w:rsidRPr="005B7BB5">
                    <w:rPr>
                      <w:rFonts w:asciiTheme="minorEastAsia" w:hAnsiTheme="minorEastAsia" w:hint="eastAsia"/>
                      <w:color w:val="000000" w:themeColor="text1"/>
                      <w:sz w:val="22"/>
                    </w:rPr>
                    <w:t>0.36）</w:t>
                  </w:r>
                  <w:proofErr w:type="spellStart"/>
                  <w:r w:rsidRPr="005B7BB5">
                    <w:rPr>
                      <w:rFonts w:asciiTheme="minorEastAsia" w:hAnsiTheme="minorEastAsia"/>
                      <w:color w:val="000000" w:themeColor="text1"/>
                      <w:sz w:val="22"/>
                    </w:rPr>
                    <w:t>μ</w:t>
                  </w:r>
                  <w:r w:rsidRPr="005B7BB5">
                    <w:rPr>
                      <w:rFonts w:asciiTheme="minorEastAsia" w:hAnsiTheme="minorEastAsia" w:hint="eastAsia"/>
                      <w:color w:val="000000" w:themeColor="text1"/>
                      <w:sz w:val="22"/>
                    </w:rPr>
                    <w:t>g</w:t>
                  </w:r>
                  <w:proofErr w:type="spellEnd"/>
                  <w:r w:rsidRPr="005B7BB5">
                    <w:rPr>
                      <w:rFonts w:asciiTheme="minorEastAsia" w:hAnsiTheme="minorEastAsia" w:hint="eastAsia"/>
                      <w:color w:val="000000" w:themeColor="text1"/>
                      <w:sz w:val="22"/>
                    </w:rPr>
                    <w:t>/L</w:t>
                  </w:r>
                </w:p>
              </w:tc>
            </w:tr>
            <w:tr w:rsidR="005B7BB5" w:rsidRPr="005B7BB5" w14:paraId="42C71F59" w14:textId="77777777" w:rsidTr="005B7BB5">
              <w:trPr>
                <w:trHeight w:val="454"/>
                <w:jc w:val="center"/>
              </w:trPr>
              <w:tc>
                <w:tcPr>
                  <w:tcW w:w="427" w:type="dxa"/>
                  <w:vMerge/>
                  <w:vAlign w:val="center"/>
                </w:tcPr>
                <w:p w14:paraId="160BA475" w14:textId="77777777" w:rsidR="005B7BB5" w:rsidRPr="005B7BB5" w:rsidRDefault="005B7BB5" w:rsidP="005003EF">
                  <w:pPr>
                    <w:ind w:leftChars="-50" w:left="-105" w:rightChars="-50" w:right="-105"/>
                    <w:jc w:val="center"/>
                    <w:rPr>
                      <w:rFonts w:asciiTheme="minorEastAsia" w:hAnsiTheme="minorEastAsia"/>
                      <w:color w:val="000000" w:themeColor="text1"/>
                      <w:sz w:val="22"/>
                    </w:rPr>
                  </w:pPr>
                </w:p>
              </w:tc>
              <w:tc>
                <w:tcPr>
                  <w:tcW w:w="1410" w:type="dxa"/>
                  <w:vAlign w:val="center"/>
                </w:tcPr>
                <w:p w14:paraId="57B0C869" w14:textId="77777777" w:rsidR="005B7BB5" w:rsidRPr="005B7BB5" w:rsidRDefault="005B7BB5" w:rsidP="005003EF">
                  <w:pPr>
                    <w:ind w:leftChars="-50" w:left="-105" w:rightChars="-50" w:right="-105"/>
                    <w:jc w:val="center"/>
                    <w:rPr>
                      <w:rFonts w:asciiTheme="minorEastAsia" w:hAnsiTheme="minorEastAsia"/>
                      <w:color w:val="000000" w:themeColor="text1"/>
                      <w:sz w:val="22"/>
                    </w:rPr>
                  </w:pPr>
                  <w:r w:rsidRPr="005B7BB5">
                    <w:rPr>
                      <w:rFonts w:asciiTheme="minorEastAsia" w:hAnsiTheme="minorEastAsia"/>
                      <w:color w:val="000000" w:themeColor="text1"/>
                      <w:kern w:val="0"/>
                      <w:sz w:val="22"/>
                    </w:rPr>
                    <w:t>测定值</w:t>
                  </w:r>
                </w:p>
              </w:tc>
              <w:tc>
                <w:tcPr>
                  <w:tcW w:w="2146" w:type="dxa"/>
                  <w:vAlign w:val="center"/>
                </w:tcPr>
                <w:p w14:paraId="34054EEB" w14:textId="77777777" w:rsidR="005B7BB5" w:rsidRPr="005B7BB5" w:rsidRDefault="005B7BB5" w:rsidP="005003EF">
                  <w:pPr>
                    <w:ind w:leftChars="-50" w:left="-105" w:rightChars="-50" w:right="-105"/>
                    <w:jc w:val="center"/>
                    <w:rPr>
                      <w:rFonts w:asciiTheme="minorEastAsia" w:hAnsiTheme="minorEastAsia"/>
                      <w:color w:val="000000" w:themeColor="text1"/>
                      <w:sz w:val="22"/>
                    </w:rPr>
                  </w:pPr>
                  <w:r w:rsidRPr="005B7BB5">
                    <w:rPr>
                      <w:rFonts w:asciiTheme="minorEastAsia" w:hAnsiTheme="minorEastAsia" w:hint="eastAsia"/>
                      <w:color w:val="000000" w:themeColor="text1"/>
                      <w:sz w:val="22"/>
                    </w:rPr>
                    <w:t>8.24</w:t>
                  </w:r>
                </w:p>
              </w:tc>
              <w:tc>
                <w:tcPr>
                  <w:tcW w:w="2146" w:type="dxa"/>
                  <w:vAlign w:val="center"/>
                </w:tcPr>
                <w:p w14:paraId="4AB160FE" w14:textId="77777777" w:rsidR="005B7BB5" w:rsidRPr="005B7BB5" w:rsidRDefault="005B7BB5" w:rsidP="005003EF">
                  <w:pPr>
                    <w:ind w:leftChars="-50" w:left="-105" w:rightChars="-50" w:right="-105"/>
                    <w:jc w:val="center"/>
                    <w:rPr>
                      <w:rFonts w:asciiTheme="minorEastAsia" w:hAnsiTheme="minorEastAsia"/>
                      <w:color w:val="000000" w:themeColor="text1"/>
                      <w:sz w:val="22"/>
                    </w:rPr>
                  </w:pPr>
                  <w:r w:rsidRPr="005B7BB5">
                    <w:rPr>
                      <w:rFonts w:asciiTheme="minorEastAsia" w:hAnsiTheme="minorEastAsia" w:hint="eastAsia"/>
                      <w:color w:val="000000" w:themeColor="text1"/>
                      <w:sz w:val="22"/>
                    </w:rPr>
                    <w:t>40.9</w:t>
                  </w:r>
                  <w:r w:rsidRPr="005B7BB5">
                    <w:rPr>
                      <w:rFonts w:asciiTheme="minorEastAsia" w:hAnsiTheme="minorEastAsia"/>
                      <w:color w:val="000000" w:themeColor="text1"/>
                      <w:sz w:val="22"/>
                    </w:rPr>
                    <w:t>μ</w:t>
                  </w:r>
                  <w:r w:rsidRPr="005B7BB5">
                    <w:rPr>
                      <w:rFonts w:asciiTheme="minorEastAsia" w:hAnsiTheme="minorEastAsia" w:hint="eastAsia"/>
                      <w:color w:val="000000" w:themeColor="text1"/>
                      <w:sz w:val="22"/>
                    </w:rPr>
                    <w:t>g/L</w:t>
                  </w:r>
                </w:p>
              </w:tc>
              <w:tc>
                <w:tcPr>
                  <w:tcW w:w="2148" w:type="dxa"/>
                  <w:vAlign w:val="center"/>
                </w:tcPr>
                <w:p w14:paraId="11E2BF07" w14:textId="77777777" w:rsidR="005B7BB5" w:rsidRPr="005B7BB5" w:rsidRDefault="005B7BB5" w:rsidP="005003EF">
                  <w:pPr>
                    <w:ind w:leftChars="-50" w:left="-105" w:rightChars="-50" w:right="-105"/>
                    <w:jc w:val="center"/>
                    <w:rPr>
                      <w:rFonts w:asciiTheme="minorEastAsia" w:hAnsiTheme="minorEastAsia"/>
                      <w:color w:val="000000" w:themeColor="text1"/>
                      <w:sz w:val="22"/>
                    </w:rPr>
                  </w:pPr>
                  <w:r w:rsidRPr="005B7BB5">
                    <w:rPr>
                      <w:rFonts w:asciiTheme="minorEastAsia" w:hAnsiTheme="minorEastAsia" w:hint="eastAsia"/>
                      <w:color w:val="000000" w:themeColor="text1"/>
                      <w:sz w:val="22"/>
                    </w:rPr>
                    <w:t>4.21</w:t>
                  </w:r>
                  <w:r w:rsidRPr="005B7BB5">
                    <w:rPr>
                      <w:rFonts w:asciiTheme="minorEastAsia" w:hAnsiTheme="minorEastAsia"/>
                      <w:color w:val="000000" w:themeColor="text1"/>
                      <w:sz w:val="22"/>
                    </w:rPr>
                    <w:t>μ</w:t>
                  </w:r>
                  <w:r w:rsidRPr="005B7BB5">
                    <w:rPr>
                      <w:rFonts w:asciiTheme="minorEastAsia" w:hAnsiTheme="minorEastAsia" w:hint="eastAsia"/>
                      <w:color w:val="000000" w:themeColor="text1"/>
                      <w:sz w:val="22"/>
                    </w:rPr>
                    <w:t>g/L</w:t>
                  </w:r>
                </w:p>
              </w:tc>
            </w:tr>
            <w:tr w:rsidR="005B7BB5" w:rsidRPr="005B7BB5" w14:paraId="1C59BC2B" w14:textId="77777777" w:rsidTr="005B7BB5">
              <w:trPr>
                <w:trHeight w:val="454"/>
                <w:jc w:val="center"/>
              </w:trPr>
              <w:tc>
                <w:tcPr>
                  <w:tcW w:w="427" w:type="dxa"/>
                  <w:vMerge/>
                  <w:vAlign w:val="center"/>
                </w:tcPr>
                <w:p w14:paraId="6C0A6ED3" w14:textId="77777777" w:rsidR="005B7BB5" w:rsidRPr="005B7BB5" w:rsidRDefault="005B7BB5" w:rsidP="005003EF">
                  <w:pPr>
                    <w:ind w:leftChars="-50" w:left="-105" w:rightChars="-50" w:right="-105"/>
                    <w:jc w:val="center"/>
                    <w:rPr>
                      <w:rFonts w:asciiTheme="minorEastAsia" w:hAnsiTheme="minorEastAsia"/>
                      <w:color w:val="000000" w:themeColor="text1"/>
                      <w:sz w:val="22"/>
                    </w:rPr>
                  </w:pPr>
                </w:p>
              </w:tc>
              <w:tc>
                <w:tcPr>
                  <w:tcW w:w="1410" w:type="dxa"/>
                  <w:vAlign w:val="center"/>
                </w:tcPr>
                <w:p w14:paraId="674A7828" w14:textId="77777777" w:rsidR="005B7BB5" w:rsidRPr="005B7BB5" w:rsidRDefault="005B7BB5" w:rsidP="005003EF">
                  <w:pPr>
                    <w:ind w:leftChars="-50" w:left="-105" w:rightChars="-50" w:right="-105"/>
                    <w:jc w:val="center"/>
                    <w:rPr>
                      <w:rFonts w:asciiTheme="minorEastAsia" w:hAnsiTheme="minorEastAsia"/>
                      <w:color w:val="000000" w:themeColor="text1"/>
                      <w:sz w:val="22"/>
                    </w:rPr>
                  </w:pPr>
                  <w:r w:rsidRPr="005B7BB5">
                    <w:rPr>
                      <w:rFonts w:asciiTheme="minorEastAsia" w:hAnsiTheme="minorEastAsia"/>
                      <w:color w:val="000000" w:themeColor="text1"/>
                      <w:kern w:val="0"/>
                      <w:sz w:val="22"/>
                    </w:rPr>
                    <w:t>质</w:t>
                  </w:r>
                  <w:proofErr w:type="gramStart"/>
                  <w:r w:rsidRPr="005B7BB5">
                    <w:rPr>
                      <w:rFonts w:asciiTheme="minorEastAsia" w:hAnsiTheme="minorEastAsia"/>
                      <w:color w:val="000000" w:themeColor="text1"/>
                      <w:kern w:val="0"/>
                      <w:sz w:val="22"/>
                    </w:rPr>
                    <w:t>控结果</w:t>
                  </w:r>
                  <w:proofErr w:type="gramEnd"/>
                </w:p>
              </w:tc>
              <w:tc>
                <w:tcPr>
                  <w:tcW w:w="2146" w:type="dxa"/>
                  <w:vAlign w:val="center"/>
                </w:tcPr>
                <w:p w14:paraId="2EF078C3" w14:textId="77777777" w:rsidR="005B7BB5" w:rsidRPr="005B7BB5" w:rsidRDefault="005B7BB5" w:rsidP="005003EF">
                  <w:pPr>
                    <w:ind w:leftChars="-50" w:left="-105" w:rightChars="-50" w:right="-105"/>
                    <w:jc w:val="center"/>
                    <w:rPr>
                      <w:rFonts w:asciiTheme="minorEastAsia" w:hAnsiTheme="minorEastAsia"/>
                      <w:color w:val="000000" w:themeColor="text1"/>
                      <w:sz w:val="22"/>
                    </w:rPr>
                  </w:pPr>
                  <w:r w:rsidRPr="005B7BB5">
                    <w:rPr>
                      <w:rFonts w:asciiTheme="minorEastAsia" w:hAnsiTheme="minorEastAsia"/>
                      <w:color w:val="000000" w:themeColor="text1"/>
                      <w:kern w:val="0"/>
                      <w:sz w:val="22"/>
                    </w:rPr>
                    <w:t>合格</w:t>
                  </w:r>
                </w:p>
              </w:tc>
              <w:tc>
                <w:tcPr>
                  <w:tcW w:w="2146" w:type="dxa"/>
                  <w:vAlign w:val="center"/>
                </w:tcPr>
                <w:p w14:paraId="5A55AFB3" w14:textId="77777777" w:rsidR="005B7BB5" w:rsidRPr="005B7BB5" w:rsidRDefault="005B7BB5" w:rsidP="005003EF">
                  <w:pPr>
                    <w:ind w:leftChars="-50" w:left="-105" w:rightChars="-50" w:right="-105"/>
                    <w:jc w:val="center"/>
                    <w:rPr>
                      <w:rFonts w:asciiTheme="minorEastAsia" w:hAnsiTheme="minorEastAsia"/>
                      <w:color w:val="000000" w:themeColor="text1"/>
                      <w:sz w:val="22"/>
                    </w:rPr>
                  </w:pPr>
                  <w:r w:rsidRPr="005B7BB5">
                    <w:rPr>
                      <w:rFonts w:asciiTheme="minorEastAsia" w:hAnsiTheme="minorEastAsia"/>
                      <w:color w:val="000000" w:themeColor="text1"/>
                      <w:kern w:val="0"/>
                      <w:sz w:val="22"/>
                    </w:rPr>
                    <w:t>合格</w:t>
                  </w:r>
                </w:p>
              </w:tc>
              <w:tc>
                <w:tcPr>
                  <w:tcW w:w="2148" w:type="dxa"/>
                  <w:vAlign w:val="center"/>
                </w:tcPr>
                <w:p w14:paraId="24423E38"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color w:val="000000" w:themeColor="text1"/>
                      <w:kern w:val="0"/>
                      <w:sz w:val="22"/>
                    </w:rPr>
                    <w:t>合格</w:t>
                  </w:r>
                </w:p>
              </w:tc>
            </w:tr>
            <w:tr w:rsidR="005B7BB5" w:rsidRPr="005B7BB5" w14:paraId="0CBD2188" w14:textId="77777777" w:rsidTr="005B7BB5">
              <w:trPr>
                <w:trHeight w:val="454"/>
                <w:jc w:val="center"/>
              </w:trPr>
              <w:tc>
                <w:tcPr>
                  <w:tcW w:w="1837" w:type="dxa"/>
                  <w:gridSpan w:val="2"/>
                  <w:vAlign w:val="center"/>
                </w:tcPr>
                <w:p w14:paraId="39947E96" w14:textId="77777777" w:rsidR="005B7BB5" w:rsidRPr="005B7BB5" w:rsidRDefault="005B7BB5" w:rsidP="005003EF">
                  <w:pPr>
                    <w:snapToGrid w:val="0"/>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b/>
                      <w:color w:val="000000" w:themeColor="text1"/>
                      <w:kern w:val="0"/>
                      <w:sz w:val="22"/>
                    </w:rPr>
                    <w:t>项目</w:t>
                  </w:r>
                </w:p>
              </w:tc>
              <w:tc>
                <w:tcPr>
                  <w:tcW w:w="2146" w:type="dxa"/>
                  <w:vAlign w:val="center"/>
                </w:tcPr>
                <w:p w14:paraId="10C9067A" w14:textId="77777777" w:rsidR="005B7BB5" w:rsidRPr="005B7BB5" w:rsidRDefault="005B7BB5" w:rsidP="005003EF">
                  <w:pPr>
                    <w:snapToGrid w:val="0"/>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hint="eastAsia"/>
                      <w:b/>
                      <w:color w:val="000000" w:themeColor="text1"/>
                      <w:kern w:val="0"/>
                      <w:sz w:val="22"/>
                    </w:rPr>
                    <w:t>铅</w:t>
                  </w:r>
                </w:p>
              </w:tc>
              <w:tc>
                <w:tcPr>
                  <w:tcW w:w="2146" w:type="dxa"/>
                  <w:vAlign w:val="center"/>
                </w:tcPr>
                <w:p w14:paraId="0B0A42D3" w14:textId="77777777" w:rsidR="005B7BB5" w:rsidRPr="005B7BB5" w:rsidRDefault="005B7BB5" w:rsidP="005003EF">
                  <w:pPr>
                    <w:snapToGrid w:val="0"/>
                    <w:ind w:leftChars="-50" w:left="-105" w:rightChars="-50" w:right="-105"/>
                    <w:jc w:val="center"/>
                    <w:rPr>
                      <w:rFonts w:asciiTheme="minorEastAsia" w:hAnsiTheme="minorEastAsia"/>
                      <w:b/>
                      <w:bCs/>
                      <w:color w:val="000000" w:themeColor="text1"/>
                      <w:kern w:val="0"/>
                      <w:sz w:val="22"/>
                    </w:rPr>
                  </w:pPr>
                  <w:r w:rsidRPr="005B7BB5">
                    <w:rPr>
                      <w:rFonts w:asciiTheme="minorEastAsia" w:hAnsiTheme="minorEastAsia" w:hint="eastAsia"/>
                      <w:b/>
                      <w:color w:val="000000" w:themeColor="text1"/>
                      <w:kern w:val="0"/>
                      <w:sz w:val="22"/>
                    </w:rPr>
                    <w:t>镉</w:t>
                  </w:r>
                </w:p>
              </w:tc>
              <w:tc>
                <w:tcPr>
                  <w:tcW w:w="2148" w:type="dxa"/>
                  <w:vAlign w:val="center"/>
                </w:tcPr>
                <w:p w14:paraId="23B25D97" w14:textId="77777777" w:rsidR="005B7BB5" w:rsidRPr="005B7BB5" w:rsidRDefault="005B7BB5" w:rsidP="005003EF">
                  <w:pPr>
                    <w:snapToGrid w:val="0"/>
                    <w:ind w:leftChars="-50" w:left="-105" w:rightChars="-50" w:right="-105"/>
                    <w:jc w:val="center"/>
                    <w:rPr>
                      <w:rFonts w:asciiTheme="minorEastAsia" w:hAnsiTheme="minorEastAsia"/>
                      <w:b/>
                      <w:bCs/>
                      <w:color w:val="000000" w:themeColor="text1"/>
                      <w:kern w:val="0"/>
                      <w:sz w:val="22"/>
                    </w:rPr>
                  </w:pPr>
                  <w:r w:rsidRPr="005B7BB5">
                    <w:rPr>
                      <w:rFonts w:asciiTheme="minorEastAsia" w:hAnsiTheme="minorEastAsia" w:hint="eastAsia"/>
                      <w:b/>
                      <w:bCs/>
                      <w:color w:val="000000" w:themeColor="text1"/>
                      <w:kern w:val="0"/>
                      <w:sz w:val="22"/>
                    </w:rPr>
                    <w:t>镍</w:t>
                  </w:r>
                </w:p>
              </w:tc>
            </w:tr>
            <w:tr w:rsidR="005B7BB5" w:rsidRPr="005B7BB5" w14:paraId="5399338F" w14:textId="77777777" w:rsidTr="005B7BB5">
              <w:trPr>
                <w:trHeight w:val="454"/>
                <w:jc w:val="center"/>
              </w:trPr>
              <w:tc>
                <w:tcPr>
                  <w:tcW w:w="427" w:type="dxa"/>
                  <w:vMerge w:val="restart"/>
                  <w:vAlign w:val="center"/>
                </w:tcPr>
                <w:p w14:paraId="4EBC104F"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color w:val="000000" w:themeColor="text1"/>
                      <w:kern w:val="0"/>
                      <w:sz w:val="22"/>
                    </w:rPr>
                    <w:t>准</w:t>
                  </w:r>
                </w:p>
                <w:p w14:paraId="1FCA7F7E"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color w:val="000000" w:themeColor="text1"/>
                      <w:kern w:val="0"/>
                      <w:sz w:val="22"/>
                    </w:rPr>
                    <w:lastRenderedPageBreak/>
                    <w:t>确</w:t>
                  </w:r>
                </w:p>
                <w:p w14:paraId="3689C19E" w14:textId="77777777" w:rsidR="005B7BB5" w:rsidRPr="005B7BB5" w:rsidRDefault="005B7BB5" w:rsidP="005003EF">
                  <w:pPr>
                    <w:ind w:leftChars="-50" w:left="-105" w:rightChars="-50" w:right="-105"/>
                    <w:jc w:val="center"/>
                    <w:rPr>
                      <w:rFonts w:asciiTheme="minorEastAsia" w:hAnsiTheme="minorEastAsia"/>
                      <w:color w:val="000000" w:themeColor="text1"/>
                      <w:sz w:val="22"/>
                    </w:rPr>
                  </w:pPr>
                  <w:r w:rsidRPr="005B7BB5">
                    <w:rPr>
                      <w:rFonts w:asciiTheme="minorEastAsia" w:hAnsiTheme="minorEastAsia"/>
                      <w:color w:val="000000" w:themeColor="text1"/>
                      <w:kern w:val="0"/>
                      <w:sz w:val="22"/>
                    </w:rPr>
                    <w:t>度</w:t>
                  </w:r>
                </w:p>
              </w:tc>
              <w:tc>
                <w:tcPr>
                  <w:tcW w:w="1410" w:type="dxa"/>
                  <w:vAlign w:val="center"/>
                </w:tcPr>
                <w:p w14:paraId="5DD590C1"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proofErr w:type="gramStart"/>
                  <w:r w:rsidRPr="005B7BB5">
                    <w:rPr>
                      <w:rFonts w:asciiTheme="minorEastAsia" w:hAnsiTheme="minorEastAsia"/>
                      <w:color w:val="000000" w:themeColor="text1"/>
                      <w:kern w:val="0"/>
                      <w:sz w:val="22"/>
                    </w:rPr>
                    <w:lastRenderedPageBreak/>
                    <w:t>质控样编号</w:t>
                  </w:r>
                  <w:proofErr w:type="gramEnd"/>
                </w:p>
              </w:tc>
              <w:tc>
                <w:tcPr>
                  <w:tcW w:w="2146" w:type="dxa"/>
                  <w:vAlign w:val="center"/>
                </w:tcPr>
                <w:p w14:paraId="651F2B74"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hint="eastAsia"/>
                      <w:color w:val="000000" w:themeColor="text1"/>
                      <w:sz w:val="22"/>
                    </w:rPr>
                    <w:t>HXZK23062652</w:t>
                  </w:r>
                </w:p>
              </w:tc>
              <w:tc>
                <w:tcPr>
                  <w:tcW w:w="2146" w:type="dxa"/>
                  <w:vAlign w:val="center"/>
                </w:tcPr>
                <w:p w14:paraId="77D2FE31"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color w:val="000000" w:themeColor="text1"/>
                      <w:sz w:val="22"/>
                    </w:rPr>
                    <w:t>HXZK</w:t>
                  </w:r>
                  <w:r w:rsidRPr="005B7BB5">
                    <w:rPr>
                      <w:rFonts w:asciiTheme="minorEastAsia" w:hAnsiTheme="minorEastAsia" w:hint="eastAsia"/>
                      <w:color w:val="000000" w:themeColor="text1"/>
                      <w:sz w:val="22"/>
                    </w:rPr>
                    <w:t>23062554</w:t>
                  </w:r>
                </w:p>
              </w:tc>
              <w:tc>
                <w:tcPr>
                  <w:tcW w:w="2148" w:type="dxa"/>
                  <w:vAlign w:val="center"/>
                </w:tcPr>
                <w:p w14:paraId="746EA412"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hint="eastAsia"/>
                      <w:color w:val="000000" w:themeColor="text1"/>
                      <w:kern w:val="0"/>
                      <w:sz w:val="22"/>
                    </w:rPr>
                    <w:t>HXZK23062756</w:t>
                  </w:r>
                </w:p>
              </w:tc>
            </w:tr>
            <w:tr w:rsidR="005B7BB5" w:rsidRPr="005B7BB5" w14:paraId="3BA16C3E" w14:textId="77777777" w:rsidTr="005B7BB5">
              <w:trPr>
                <w:trHeight w:val="454"/>
                <w:jc w:val="center"/>
              </w:trPr>
              <w:tc>
                <w:tcPr>
                  <w:tcW w:w="427" w:type="dxa"/>
                  <w:vMerge/>
                  <w:vAlign w:val="center"/>
                </w:tcPr>
                <w:p w14:paraId="375BD9E1" w14:textId="77777777" w:rsidR="005B7BB5" w:rsidRPr="005B7BB5" w:rsidRDefault="005B7BB5" w:rsidP="005003EF">
                  <w:pPr>
                    <w:ind w:leftChars="-50" w:left="-105" w:rightChars="-50" w:right="-105"/>
                    <w:jc w:val="center"/>
                    <w:rPr>
                      <w:rFonts w:asciiTheme="minorEastAsia" w:hAnsiTheme="minorEastAsia"/>
                      <w:color w:val="000000" w:themeColor="text1"/>
                      <w:sz w:val="22"/>
                    </w:rPr>
                  </w:pPr>
                </w:p>
              </w:tc>
              <w:tc>
                <w:tcPr>
                  <w:tcW w:w="1410" w:type="dxa"/>
                  <w:vAlign w:val="center"/>
                </w:tcPr>
                <w:p w14:paraId="59C259EA"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color w:val="000000" w:themeColor="text1"/>
                      <w:kern w:val="0"/>
                      <w:sz w:val="22"/>
                    </w:rPr>
                    <w:t>保证值</w:t>
                  </w:r>
                </w:p>
              </w:tc>
              <w:tc>
                <w:tcPr>
                  <w:tcW w:w="2146" w:type="dxa"/>
                  <w:vAlign w:val="center"/>
                </w:tcPr>
                <w:p w14:paraId="1000434C"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hint="eastAsia"/>
                      <w:color w:val="000000" w:themeColor="text1"/>
                      <w:sz w:val="22"/>
                    </w:rPr>
                    <w:t>（20.3</w:t>
                  </w:r>
                  <w:r w:rsidRPr="005B7BB5">
                    <w:rPr>
                      <w:rFonts w:asciiTheme="minorEastAsia" w:hAnsiTheme="minorEastAsia" w:cs="宋体"/>
                      <w:color w:val="000000" w:themeColor="text1"/>
                      <w:sz w:val="22"/>
                    </w:rPr>
                    <w:t>±</w:t>
                  </w:r>
                  <w:r w:rsidRPr="005B7BB5">
                    <w:rPr>
                      <w:rFonts w:asciiTheme="minorEastAsia" w:hAnsiTheme="minorEastAsia" w:hint="eastAsia"/>
                      <w:color w:val="000000" w:themeColor="text1"/>
                      <w:sz w:val="22"/>
                    </w:rPr>
                    <w:t>2.4）</w:t>
                  </w:r>
                  <w:proofErr w:type="spellStart"/>
                  <w:r w:rsidRPr="005B7BB5">
                    <w:rPr>
                      <w:rFonts w:asciiTheme="minorEastAsia" w:hAnsiTheme="minorEastAsia"/>
                      <w:color w:val="000000" w:themeColor="text1"/>
                      <w:sz w:val="22"/>
                    </w:rPr>
                    <w:t>μ</w:t>
                  </w:r>
                  <w:r w:rsidRPr="005B7BB5">
                    <w:rPr>
                      <w:rFonts w:asciiTheme="minorEastAsia" w:hAnsiTheme="minorEastAsia" w:hint="eastAsia"/>
                      <w:color w:val="000000" w:themeColor="text1"/>
                      <w:sz w:val="22"/>
                    </w:rPr>
                    <w:t>g</w:t>
                  </w:r>
                  <w:proofErr w:type="spellEnd"/>
                  <w:r w:rsidRPr="005B7BB5">
                    <w:rPr>
                      <w:rFonts w:asciiTheme="minorEastAsia" w:hAnsiTheme="minorEastAsia" w:hint="eastAsia"/>
                      <w:color w:val="000000" w:themeColor="text1"/>
                      <w:sz w:val="22"/>
                    </w:rPr>
                    <w:t>/L</w:t>
                  </w:r>
                </w:p>
              </w:tc>
              <w:tc>
                <w:tcPr>
                  <w:tcW w:w="2146" w:type="dxa"/>
                  <w:vAlign w:val="center"/>
                </w:tcPr>
                <w:p w14:paraId="7522738D"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hint="eastAsia"/>
                      <w:color w:val="000000" w:themeColor="text1"/>
                      <w:sz w:val="22"/>
                    </w:rPr>
                    <w:t>（29.1</w:t>
                  </w:r>
                  <w:r w:rsidRPr="005B7BB5">
                    <w:rPr>
                      <w:rFonts w:asciiTheme="minorEastAsia" w:hAnsiTheme="minorEastAsia" w:cs="宋体"/>
                      <w:color w:val="000000" w:themeColor="text1"/>
                      <w:sz w:val="22"/>
                    </w:rPr>
                    <w:t>±</w:t>
                  </w:r>
                  <w:r w:rsidRPr="005B7BB5">
                    <w:rPr>
                      <w:rFonts w:asciiTheme="minorEastAsia" w:hAnsiTheme="minorEastAsia" w:hint="eastAsia"/>
                      <w:color w:val="000000" w:themeColor="text1"/>
                      <w:sz w:val="22"/>
                    </w:rPr>
                    <w:t>2.0）</w:t>
                  </w:r>
                  <w:proofErr w:type="spellStart"/>
                  <w:r w:rsidRPr="005B7BB5">
                    <w:rPr>
                      <w:rFonts w:asciiTheme="minorEastAsia" w:hAnsiTheme="minorEastAsia"/>
                      <w:color w:val="000000" w:themeColor="text1"/>
                      <w:sz w:val="22"/>
                    </w:rPr>
                    <w:t>μ</w:t>
                  </w:r>
                  <w:r w:rsidRPr="005B7BB5">
                    <w:rPr>
                      <w:rFonts w:asciiTheme="minorEastAsia" w:hAnsiTheme="minorEastAsia" w:hint="eastAsia"/>
                      <w:color w:val="000000" w:themeColor="text1"/>
                      <w:sz w:val="22"/>
                    </w:rPr>
                    <w:t>g</w:t>
                  </w:r>
                  <w:proofErr w:type="spellEnd"/>
                  <w:r w:rsidRPr="005B7BB5">
                    <w:rPr>
                      <w:rFonts w:asciiTheme="minorEastAsia" w:hAnsiTheme="minorEastAsia" w:hint="eastAsia"/>
                      <w:color w:val="000000" w:themeColor="text1"/>
                      <w:sz w:val="22"/>
                    </w:rPr>
                    <w:t>/L</w:t>
                  </w:r>
                </w:p>
              </w:tc>
              <w:tc>
                <w:tcPr>
                  <w:tcW w:w="2148" w:type="dxa"/>
                  <w:vAlign w:val="center"/>
                </w:tcPr>
                <w:p w14:paraId="45B7EA39"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hint="eastAsia"/>
                      <w:color w:val="000000" w:themeColor="text1"/>
                      <w:sz w:val="22"/>
                    </w:rPr>
                    <w:t>0.258</w:t>
                  </w:r>
                  <w:r w:rsidRPr="005B7BB5">
                    <w:rPr>
                      <w:rFonts w:asciiTheme="minorEastAsia" w:hAnsiTheme="minorEastAsia" w:cs="宋体"/>
                      <w:color w:val="000000" w:themeColor="text1"/>
                      <w:sz w:val="22"/>
                    </w:rPr>
                    <w:t>±</w:t>
                  </w:r>
                  <w:r w:rsidRPr="005B7BB5">
                    <w:rPr>
                      <w:rFonts w:asciiTheme="minorEastAsia" w:hAnsiTheme="minorEastAsia" w:hint="eastAsia"/>
                      <w:color w:val="000000" w:themeColor="text1"/>
                      <w:sz w:val="22"/>
                    </w:rPr>
                    <w:t>0.014</w:t>
                  </w:r>
                </w:p>
              </w:tc>
            </w:tr>
            <w:tr w:rsidR="005B7BB5" w:rsidRPr="005B7BB5" w14:paraId="02CCD7CF" w14:textId="77777777" w:rsidTr="005B7BB5">
              <w:trPr>
                <w:trHeight w:val="454"/>
                <w:jc w:val="center"/>
              </w:trPr>
              <w:tc>
                <w:tcPr>
                  <w:tcW w:w="427" w:type="dxa"/>
                  <w:vMerge/>
                  <w:vAlign w:val="center"/>
                </w:tcPr>
                <w:p w14:paraId="3AC250B4" w14:textId="77777777" w:rsidR="005B7BB5" w:rsidRPr="005B7BB5" w:rsidRDefault="005B7BB5" w:rsidP="005003EF">
                  <w:pPr>
                    <w:ind w:leftChars="-50" w:left="-105" w:rightChars="-50" w:right="-105"/>
                    <w:jc w:val="center"/>
                    <w:rPr>
                      <w:rFonts w:asciiTheme="minorEastAsia" w:hAnsiTheme="minorEastAsia"/>
                      <w:color w:val="000000" w:themeColor="text1"/>
                      <w:sz w:val="22"/>
                    </w:rPr>
                  </w:pPr>
                </w:p>
              </w:tc>
              <w:tc>
                <w:tcPr>
                  <w:tcW w:w="1410" w:type="dxa"/>
                  <w:vAlign w:val="center"/>
                </w:tcPr>
                <w:p w14:paraId="4B9EDC7C"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color w:val="000000" w:themeColor="text1"/>
                      <w:kern w:val="0"/>
                      <w:sz w:val="22"/>
                    </w:rPr>
                    <w:t>测定值</w:t>
                  </w:r>
                </w:p>
              </w:tc>
              <w:tc>
                <w:tcPr>
                  <w:tcW w:w="2146" w:type="dxa"/>
                  <w:vAlign w:val="center"/>
                </w:tcPr>
                <w:p w14:paraId="287D6BBF"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hint="eastAsia"/>
                      <w:color w:val="000000" w:themeColor="text1"/>
                      <w:sz w:val="22"/>
                    </w:rPr>
                    <w:t>22.3</w:t>
                  </w:r>
                  <w:r w:rsidRPr="005B7BB5">
                    <w:rPr>
                      <w:rFonts w:asciiTheme="minorEastAsia" w:hAnsiTheme="minorEastAsia"/>
                      <w:color w:val="000000" w:themeColor="text1"/>
                      <w:sz w:val="22"/>
                    </w:rPr>
                    <w:t>μ</w:t>
                  </w:r>
                  <w:r w:rsidRPr="005B7BB5">
                    <w:rPr>
                      <w:rFonts w:asciiTheme="minorEastAsia" w:hAnsiTheme="minorEastAsia" w:hint="eastAsia"/>
                      <w:color w:val="000000" w:themeColor="text1"/>
                      <w:sz w:val="22"/>
                    </w:rPr>
                    <w:t>g/L</w:t>
                  </w:r>
                </w:p>
              </w:tc>
              <w:tc>
                <w:tcPr>
                  <w:tcW w:w="2146" w:type="dxa"/>
                  <w:vAlign w:val="center"/>
                </w:tcPr>
                <w:p w14:paraId="6E9B4B09"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hint="eastAsia"/>
                      <w:color w:val="000000" w:themeColor="text1"/>
                      <w:sz w:val="22"/>
                    </w:rPr>
                    <w:t>29.4</w:t>
                  </w:r>
                  <w:r w:rsidRPr="005B7BB5">
                    <w:rPr>
                      <w:rFonts w:asciiTheme="minorEastAsia" w:hAnsiTheme="minorEastAsia"/>
                      <w:color w:val="000000" w:themeColor="text1"/>
                      <w:sz w:val="22"/>
                    </w:rPr>
                    <w:t>μ</w:t>
                  </w:r>
                  <w:r w:rsidRPr="005B7BB5">
                    <w:rPr>
                      <w:rFonts w:asciiTheme="minorEastAsia" w:hAnsiTheme="minorEastAsia" w:hint="eastAsia"/>
                      <w:color w:val="000000" w:themeColor="text1"/>
                      <w:sz w:val="22"/>
                    </w:rPr>
                    <w:t>g/L</w:t>
                  </w:r>
                </w:p>
              </w:tc>
              <w:tc>
                <w:tcPr>
                  <w:tcW w:w="2148" w:type="dxa"/>
                  <w:vAlign w:val="center"/>
                </w:tcPr>
                <w:p w14:paraId="569A9181"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hint="eastAsia"/>
                      <w:color w:val="000000" w:themeColor="text1"/>
                      <w:sz w:val="22"/>
                    </w:rPr>
                    <w:t>0.262</w:t>
                  </w:r>
                </w:p>
              </w:tc>
            </w:tr>
            <w:tr w:rsidR="005B7BB5" w:rsidRPr="005B7BB5" w14:paraId="7363F14E" w14:textId="77777777" w:rsidTr="005B7BB5">
              <w:trPr>
                <w:trHeight w:val="454"/>
                <w:jc w:val="center"/>
              </w:trPr>
              <w:tc>
                <w:tcPr>
                  <w:tcW w:w="427" w:type="dxa"/>
                  <w:vMerge/>
                  <w:vAlign w:val="center"/>
                </w:tcPr>
                <w:p w14:paraId="077FE0CB" w14:textId="77777777" w:rsidR="005B7BB5" w:rsidRPr="005B7BB5" w:rsidRDefault="005B7BB5" w:rsidP="005003EF">
                  <w:pPr>
                    <w:ind w:leftChars="-50" w:left="-105" w:rightChars="-50" w:right="-105"/>
                    <w:jc w:val="center"/>
                    <w:rPr>
                      <w:rFonts w:asciiTheme="minorEastAsia" w:hAnsiTheme="minorEastAsia"/>
                      <w:color w:val="000000" w:themeColor="text1"/>
                      <w:sz w:val="22"/>
                    </w:rPr>
                  </w:pPr>
                </w:p>
              </w:tc>
              <w:tc>
                <w:tcPr>
                  <w:tcW w:w="1410" w:type="dxa"/>
                  <w:vAlign w:val="center"/>
                </w:tcPr>
                <w:p w14:paraId="4FDF6EE4"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color w:val="000000" w:themeColor="text1"/>
                      <w:kern w:val="0"/>
                      <w:sz w:val="22"/>
                    </w:rPr>
                    <w:t>质</w:t>
                  </w:r>
                  <w:proofErr w:type="gramStart"/>
                  <w:r w:rsidRPr="005B7BB5">
                    <w:rPr>
                      <w:rFonts w:asciiTheme="minorEastAsia" w:hAnsiTheme="minorEastAsia"/>
                      <w:color w:val="000000" w:themeColor="text1"/>
                      <w:kern w:val="0"/>
                      <w:sz w:val="22"/>
                    </w:rPr>
                    <w:t>控结果</w:t>
                  </w:r>
                  <w:proofErr w:type="gramEnd"/>
                </w:p>
              </w:tc>
              <w:tc>
                <w:tcPr>
                  <w:tcW w:w="2146" w:type="dxa"/>
                  <w:vAlign w:val="center"/>
                </w:tcPr>
                <w:p w14:paraId="49ADF291"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color w:val="000000" w:themeColor="text1"/>
                      <w:kern w:val="0"/>
                      <w:sz w:val="22"/>
                    </w:rPr>
                    <w:t>合格</w:t>
                  </w:r>
                </w:p>
              </w:tc>
              <w:tc>
                <w:tcPr>
                  <w:tcW w:w="2146" w:type="dxa"/>
                  <w:vAlign w:val="center"/>
                </w:tcPr>
                <w:p w14:paraId="313F75C0"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color w:val="000000" w:themeColor="text1"/>
                      <w:kern w:val="0"/>
                      <w:sz w:val="22"/>
                    </w:rPr>
                    <w:t>合格</w:t>
                  </w:r>
                </w:p>
              </w:tc>
              <w:tc>
                <w:tcPr>
                  <w:tcW w:w="2148" w:type="dxa"/>
                  <w:vAlign w:val="center"/>
                </w:tcPr>
                <w:p w14:paraId="6A950EC1" w14:textId="77777777" w:rsidR="005B7BB5" w:rsidRPr="005B7BB5" w:rsidRDefault="005B7BB5" w:rsidP="005003EF">
                  <w:pPr>
                    <w:ind w:leftChars="-50" w:left="-105" w:rightChars="-50" w:right="-105"/>
                    <w:jc w:val="center"/>
                    <w:rPr>
                      <w:rFonts w:asciiTheme="minorEastAsia" w:hAnsiTheme="minorEastAsia"/>
                      <w:color w:val="000000" w:themeColor="text1"/>
                      <w:kern w:val="0"/>
                      <w:sz w:val="22"/>
                    </w:rPr>
                  </w:pPr>
                  <w:r w:rsidRPr="005B7BB5">
                    <w:rPr>
                      <w:rFonts w:asciiTheme="minorEastAsia" w:hAnsiTheme="minorEastAsia"/>
                      <w:color w:val="000000" w:themeColor="text1"/>
                      <w:kern w:val="0"/>
                      <w:sz w:val="22"/>
                    </w:rPr>
                    <w:t>合格</w:t>
                  </w:r>
                </w:p>
              </w:tc>
            </w:tr>
          </w:tbl>
          <w:p w14:paraId="5C2D2C74" w14:textId="77777777" w:rsidR="00025724" w:rsidRDefault="00B03E51">
            <w:pPr>
              <w:snapToGrid w:val="0"/>
              <w:spacing w:beforeLines="50" w:before="193" w:line="360" w:lineRule="auto"/>
              <w:ind w:firstLineChars="200" w:firstLine="480"/>
              <w:rPr>
                <w:rFonts w:asciiTheme="minorEastAsia" w:hAnsiTheme="minorEastAsia"/>
                <w:bCs/>
                <w:sz w:val="24"/>
              </w:rPr>
            </w:pPr>
            <w:r>
              <w:rPr>
                <w:rFonts w:asciiTheme="minorEastAsia" w:hAnsiTheme="minorEastAsia" w:hint="eastAsia"/>
                <w:bCs/>
                <w:sz w:val="24"/>
              </w:rPr>
              <w:t>表</w:t>
            </w:r>
            <w:r>
              <w:rPr>
                <w:rFonts w:asciiTheme="minorEastAsia" w:hAnsiTheme="minorEastAsia"/>
                <w:bCs/>
                <w:sz w:val="24"/>
              </w:rPr>
              <w:t>6</w:t>
            </w:r>
            <w:r>
              <w:rPr>
                <w:rFonts w:asciiTheme="minorEastAsia" w:hAnsiTheme="minorEastAsia" w:hint="eastAsia"/>
                <w:bCs/>
                <w:sz w:val="24"/>
              </w:rPr>
              <w:t>-</w:t>
            </w:r>
            <w:r w:rsidR="005B7BB5">
              <w:rPr>
                <w:rFonts w:asciiTheme="minorEastAsia" w:hAnsiTheme="minorEastAsia" w:hint="eastAsia"/>
                <w:bCs/>
                <w:sz w:val="24"/>
              </w:rPr>
              <w:t>3</w:t>
            </w:r>
            <w:r>
              <w:rPr>
                <w:rFonts w:asciiTheme="minorEastAsia" w:hAnsiTheme="minorEastAsia"/>
                <w:bCs/>
                <w:sz w:val="24"/>
              </w:rPr>
              <w:t xml:space="preserve"> </w:t>
            </w:r>
            <w:r>
              <w:rPr>
                <w:rFonts w:asciiTheme="minorEastAsia" w:hAnsiTheme="minorEastAsia" w:hint="eastAsia"/>
                <w:bCs/>
                <w:sz w:val="24"/>
              </w:rPr>
              <w:t xml:space="preserve">                  噪声质控结果</w:t>
            </w:r>
          </w:p>
          <w:tbl>
            <w:tblPr>
              <w:tblW w:w="8789" w:type="dxa"/>
              <w:jc w:val="center"/>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1107"/>
              <w:gridCol w:w="972"/>
              <w:gridCol w:w="1428"/>
              <w:gridCol w:w="1428"/>
              <w:gridCol w:w="1428"/>
              <w:gridCol w:w="1429"/>
              <w:gridCol w:w="997"/>
            </w:tblGrid>
            <w:tr w:rsidR="005B7BB5" w:rsidRPr="005B7BB5" w14:paraId="7FF8926B" w14:textId="77777777" w:rsidTr="005B7BB5">
              <w:trPr>
                <w:trHeight w:val="397"/>
                <w:jc w:val="center"/>
              </w:trPr>
              <w:tc>
                <w:tcPr>
                  <w:tcW w:w="1042" w:type="dxa"/>
                  <w:vAlign w:val="center"/>
                </w:tcPr>
                <w:p w14:paraId="4C0F465E" w14:textId="77777777" w:rsidR="005B7BB5" w:rsidRPr="005B7BB5" w:rsidRDefault="005B7BB5" w:rsidP="005B7BB5">
                  <w:pPr>
                    <w:jc w:val="center"/>
                    <w:rPr>
                      <w:rFonts w:asciiTheme="minorEastAsia" w:hAnsiTheme="minorEastAsia" w:cs="宋体"/>
                      <w:b/>
                      <w:bCs/>
                      <w:color w:val="000000" w:themeColor="text1"/>
                      <w:sz w:val="22"/>
                      <w:szCs w:val="21"/>
                    </w:rPr>
                  </w:pPr>
                  <w:r w:rsidRPr="005B7BB5">
                    <w:rPr>
                      <w:rFonts w:asciiTheme="minorEastAsia" w:hAnsiTheme="minorEastAsia" w:hint="eastAsia"/>
                      <w:b/>
                      <w:bCs/>
                      <w:color w:val="000000" w:themeColor="text1"/>
                      <w:sz w:val="22"/>
                      <w:szCs w:val="21"/>
                    </w:rPr>
                    <w:t>校准日期</w:t>
                  </w:r>
                </w:p>
              </w:tc>
              <w:tc>
                <w:tcPr>
                  <w:tcW w:w="915" w:type="dxa"/>
                  <w:vAlign w:val="center"/>
                </w:tcPr>
                <w:p w14:paraId="010B5107" w14:textId="77777777" w:rsidR="005B7BB5" w:rsidRPr="005B7BB5" w:rsidRDefault="005B7BB5" w:rsidP="005B7BB5">
                  <w:pPr>
                    <w:ind w:leftChars="-50" w:left="-105" w:rightChars="-50" w:right="-105"/>
                    <w:jc w:val="center"/>
                    <w:rPr>
                      <w:rFonts w:asciiTheme="minorEastAsia" w:hAnsiTheme="minorEastAsia" w:cs="宋体"/>
                      <w:b/>
                      <w:bCs/>
                      <w:color w:val="000000" w:themeColor="text1"/>
                      <w:sz w:val="22"/>
                      <w:szCs w:val="21"/>
                    </w:rPr>
                  </w:pPr>
                  <w:r w:rsidRPr="005B7BB5">
                    <w:rPr>
                      <w:rFonts w:asciiTheme="minorEastAsia" w:hAnsiTheme="minorEastAsia" w:hint="eastAsia"/>
                      <w:b/>
                      <w:bCs/>
                      <w:color w:val="000000" w:themeColor="text1"/>
                      <w:sz w:val="22"/>
                      <w:szCs w:val="21"/>
                    </w:rPr>
                    <w:t>校准</w:t>
                  </w:r>
                  <w:r w:rsidRPr="005B7BB5">
                    <w:rPr>
                      <w:rFonts w:asciiTheme="minorEastAsia" w:hAnsiTheme="minorEastAsia"/>
                      <w:b/>
                      <w:bCs/>
                      <w:color w:val="000000" w:themeColor="text1"/>
                      <w:sz w:val="22"/>
                      <w:szCs w:val="21"/>
                    </w:rPr>
                    <w:t>时间</w:t>
                  </w:r>
                </w:p>
              </w:tc>
              <w:tc>
                <w:tcPr>
                  <w:tcW w:w="1345" w:type="dxa"/>
                  <w:vAlign w:val="center"/>
                </w:tcPr>
                <w:p w14:paraId="2A303AF5" w14:textId="77777777" w:rsidR="005B7BB5" w:rsidRPr="005B7BB5" w:rsidRDefault="005B7BB5" w:rsidP="005B7BB5">
                  <w:pPr>
                    <w:ind w:leftChars="-50" w:left="-105" w:rightChars="-50" w:right="-105"/>
                    <w:jc w:val="center"/>
                    <w:rPr>
                      <w:rFonts w:asciiTheme="minorEastAsia" w:hAnsiTheme="minorEastAsia" w:cs="宋体"/>
                      <w:b/>
                      <w:bCs/>
                      <w:color w:val="000000" w:themeColor="text1"/>
                      <w:sz w:val="22"/>
                      <w:szCs w:val="21"/>
                    </w:rPr>
                  </w:pPr>
                  <w:r w:rsidRPr="005B7BB5">
                    <w:rPr>
                      <w:rFonts w:asciiTheme="minorEastAsia" w:hAnsiTheme="minorEastAsia" w:hint="eastAsia"/>
                      <w:b/>
                      <w:bCs/>
                      <w:color w:val="000000" w:themeColor="text1"/>
                      <w:sz w:val="22"/>
                      <w:szCs w:val="21"/>
                    </w:rPr>
                    <w:t>检测前校准值</w:t>
                  </w:r>
                </w:p>
              </w:tc>
              <w:tc>
                <w:tcPr>
                  <w:tcW w:w="1345" w:type="dxa"/>
                  <w:vAlign w:val="center"/>
                </w:tcPr>
                <w:p w14:paraId="17529270" w14:textId="77777777" w:rsidR="005B7BB5" w:rsidRPr="005B7BB5" w:rsidRDefault="005B7BB5" w:rsidP="005B7BB5">
                  <w:pPr>
                    <w:ind w:leftChars="-50" w:left="-105" w:rightChars="-50" w:right="-105"/>
                    <w:jc w:val="center"/>
                    <w:rPr>
                      <w:rFonts w:asciiTheme="minorEastAsia" w:hAnsiTheme="minorEastAsia" w:cs="宋体"/>
                      <w:b/>
                      <w:bCs/>
                      <w:color w:val="000000" w:themeColor="text1"/>
                      <w:sz w:val="22"/>
                      <w:szCs w:val="21"/>
                    </w:rPr>
                  </w:pPr>
                  <w:r w:rsidRPr="005B7BB5">
                    <w:rPr>
                      <w:rFonts w:asciiTheme="minorEastAsia" w:hAnsiTheme="minorEastAsia" w:hint="eastAsia"/>
                      <w:b/>
                      <w:bCs/>
                      <w:color w:val="000000" w:themeColor="text1"/>
                      <w:sz w:val="22"/>
                      <w:szCs w:val="21"/>
                    </w:rPr>
                    <w:t>检测后校准值</w:t>
                  </w:r>
                </w:p>
              </w:tc>
              <w:tc>
                <w:tcPr>
                  <w:tcW w:w="1345" w:type="dxa"/>
                  <w:vAlign w:val="center"/>
                </w:tcPr>
                <w:p w14:paraId="55C891F7" w14:textId="77777777" w:rsidR="005B7BB5" w:rsidRPr="005B7BB5" w:rsidRDefault="005B7BB5" w:rsidP="005B7BB5">
                  <w:pPr>
                    <w:ind w:leftChars="-50" w:left="-105" w:rightChars="-50" w:right="-105"/>
                    <w:jc w:val="center"/>
                    <w:rPr>
                      <w:rFonts w:asciiTheme="minorEastAsia" w:hAnsiTheme="minorEastAsia" w:cs="宋体"/>
                      <w:b/>
                      <w:bCs/>
                      <w:color w:val="000000" w:themeColor="text1"/>
                      <w:sz w:val="22"/>
                      <w:szCs w:val="21"/>
                    </w:rPr>
                  </w:pPr>
                  <w:r w:rsidRPr="005B7BB5">
                    <w:rPr>
                      <w:rFonts w:asciiTheme="minorEastAsia" w:hAnsiTheme="minorEastAsia" w:hint="eastAsia"/>
                      <w:b/>
                      <w:bCs/>
                      <w:color w:val="000000" w:themeColor="text1"/>
                      <w:sz w:val="22"/>
                      <w:szCs w:val="21"/>
                    </w:rPr>
                    <w:t>检测前后差值</w:t>
                  </w:r>
                </w:p>
              </w:tc>
              <w:tc>
                <w:tcPr>
                  <w:tcW w:w="1346" w:type="dxa"/>
                  <w:vAlign w:val="center"/>
                </w:tcPr>
                <w:p w14:paraId="0A948690" w14:textId="77777777" w:rsidR="005B7BB5" w:rsidRPr="005B7BB5" w:rsidRDefault="005B7BB5" w:rsidP="005B7BB5">
                  <w:pPr>
                    <w:ind w:leftChars="-50" w:left="-105" w:rightChars="-50" w:right="-105"/>
                    <w:jc w:val="center"/>
                    <w:rPr>
                      <w:rFonts w:asciiTheme="minorEastAsia" w:hAnsiTheme="minorEastAsia" w:cs="宋体"/>
                      <w:b/>
                      <w:bCs/>
                      <w:color w:val="000000" w:themeColor="text1"/>
                      <w:sz w:val="22"/>
                      <w:szCs w:val="21"/>
                    </w:rPr>
                  </w:pPr>
                  <w:r w:rsidRPr="005B7BB5">
                    <w:rPr>
                      <w:rFonts w:asciiTheme="minorEastAsia" w:hAnsiTheme="minorEastAsia" w:hint="eastAsia"/>
                      <w:b/>
                      <w:bCs/>
                      <w:color w:val="000000" w:themeColor="text1"/>
                      <w:sz w:val="22"/>
                      <w:szCs w:val="21"/>
                    </w:rPr>
                    <w:t>标准值</w:t>
                  </w:r>
                </w:p>
              </w:tc>
              <w:tc>
                <w:tcPr>
                  <w:tcW w:w="939" w:type="dxa"/>
                  <w:vAlign w:val="center"/>
                </w:tcPr>
                <w:p w14:paraId="7EFB0B97" w14:textId="77777777" w:rsidR="005B7BB5" w:rsidRPr="005B7BB5" w:rsidRDefault="005B7BB5" w:rsidP="005B7BB5">
                  <w:pPr>
                    <w:ind w:leftChars="-50" w:left="-105" w:rightChars="-50" w:right="-105"/>
                    <w:jc w:val="center"/>
                    <w:rPr>
                      <w:rFonts w:asciiTheme="minorEastAsia" w:hAnsiTheme="minorEastAsia"/>
                      <w:b/>
                      <w:bCs/>
                      <w:color w:val="000000" w:themeColor="text1"/>
                      <w:sz w:val="22"/>
                      <w:szCs w:val="21"/>
                    </w:rPr>
                  </w:pPr>
                  <w:r w:rsidRPr="005B7BB5">
                    <w:rPr>
                      <w:rFonts w:asciiTheme="minorEastAsia" w:hAnsiTheme="minorEastAsia" w:hint="eastAsia"/>
                      <w:b/>
                      <w:bCs/>
                      <w:color w:val="000000" w:themeColor="text1"/>
                      <w:sz w:val="22"/>
                      <w:szCs w:val="21"/>
                    </w:rPr>
                    <w:t>是否合格</w:t>
                  </w:r>
                </w:p>
              </w:tc>
            </w:tr>
            <w:tr w:rsidR="005B7BB5" w:rsidRPr="005B7BB5" w14:paraId="632A66A3" w14:textId="77777777" w:rsidTr="005B7BB5">
              <w:trPr>
                <w:trHeight w:val="397"/>
                <w:jc w:val="center"/>
              </w:trPr>
              <w:tc>
                <w:tcPr>
                  <w:tcW w:w="1042" w:type="dxa"/>
                  <w:vMerge w:val="restart"/>
                  <w:vAlign w:val="center"/>
                </w:tcPr>
                <w:p w14:paraId="7E1608BB" w14:textId="77777777" w:rsidR="005B7BB5" w:rsidRPr="005B7BB5" w:rsidRDefault="005B7BB5" w:rsidP="005B7BB5">
                  <w:pPr>
                    <w:jc w:val="center"/>
                    <w:rPr>
                      <w:rFonts w:asciiTheme="minorEastAsia" w:hAnsiTheme="minorEastAsia" w:cs="宋体"/>
                      <w:color w:val="000000" w:themeColor="text1"/>
                      <w:sz w:val="22"/>
                      <w:szCs w:val="21"/>
                    </w:rPr>
                  </w:pPr>
                  <w:r w:rsidRPr="005B7BB5">
                    <w:rPr>
                      <w:rFonts w:asciiTheme="minorEastAsia" w:hAnsiTheme="minorEastAsia" w:hint="eastAsia"/>
                      <w:color w:val="000000" w:themeColor="text1"/>
                      <w:sz w:val="22"/>
                      <w:szCs w:val="21"/>
                    </w:rPr>
                    <w:t>6月20日</w:t>
                  </w:r>
                </w:p>
              </w:tc>
              <w:tc>
                <w:tcPr>
                  <w:tcW w:w="915" w:type="dxa"/>
                  <w:vAlign w:val="center"/>
                </w:tcPr>
                <w:p w14:paraId="2E59E37F" w14:textId="77777777" w:rsidR="005B7BB5" w:rsidRPr="005B7BB5" w:rsidRDefault="005B7BB5" w:rsidP="005B7BB5">
                  <w:pPr>
                    <w:jc w:val="center"/>
                    <w:rPr>
                      <w:rFonts w:asciiTheme="minorEastAsia" w:hAnsiTheme="minorEastAsia" w:cs="宋体"/>
                      <w:color w:val="000000" w:themeColor="text1"/>
                      <w:sz w:val="22"/>
                      <w:szCs w:val="21"/>
                    </w:rPr>
                  </w:pPr>
                  <w:r w:rsidRPr="005B7BB5">
                    <w:rPr>
                      <w:rFonts w:asciiTheme="minorEastAsia" w:hAnsiTheme="minorEastAsia"/>
                      <w:color w:val="000000" w:themeColor="text1"/>
                      <w:sz w:val="22"/>
                      <w:szCs w:val="21"/>
                    </w:rPr>
                    <w:t>昼间</w:t>
                  </w:r>
                </w:p>
              </w:tc>
              <w:tc>
                <w:tcPr>
                  <w:tcW w:w="1345" w:type="dxa"/>
                  <w:vAlign w:val="center"/>
                </w:tcPr>
                <w:p w14:paraId="497958D3" w14:textId="77777777" w:rsidR="005B7BB5" w:rsidRPr="005B7BB5" w:rsidRDefault="005B7BB5" w:rsidP="005B7BB5">
                  <w:pPr>
                    <w:tabs>
                      <w:tab w:val="left" w:pos="640"/>
                      <w:tab w:val="center" w:pos="1342"/>
                    </w:tabs>
                    <w:jc w:val="center"/>
                    <w:rPr>
                      <w:rFonts w:asciiTheme="minorEastAsia" w:hAnsiTheme="minorEastAsia" w:cs="宋体"/>
                      <w:color w:val="000000" w:themeColor="text1"/>
                      <w:sz w:val="22"/>
                      <w:szCs w:val="21"/>
                    </w:rPr>
                  </w:pPr>
                  <w:r w:rsidRPr="005B7BB5">
                    <w:rPr>
                      <w:rFonts w:asciiTheme="minorEastAsia" w:hAnsiTheme="minorEastAsia" w:hint="eastAsia"/>
                      <w:bCs/>
                      <w:color w:val="000000" w:themeColor="text1"/>
                      <w:sz w:val="22"/>
                      <w:szCs w:val="21"/>
                    </w:rPr>
                    <w:t>93.9dB(A)</w:t>
                  </w:r>
                </w:p>
              </w:tc>
              <w:tc>
                <w:tcPr>
                  <w:tcW w:w="1345" w:type="dxa"/>
                  <w:vAlign w:val="center"/>
                </w:tcPr>
                <w:p w14:paraId="4F5180C0" w14:textId="77777777" w:rsidR="005B7BB5" w:rsidRPr="005B7BB5" w:rsidRDefault="005B7BB5" w:rsidP="005B7BB5">
                  <w:pPr>
                    <w:tabs>
                      <w:tab w:val="left" w:pos="640"/>
                      <w:tab w:val="center" w:pos="1342"/>
                    </w:tabs>
                    <w:jc w:val="center"/>
                    <w:rPr>
                      <w:rFonts w:asciiTheme="minorEastAsia" w:hAnsiTheme="minorEastAsia" w:cs="宋体"/>
                      <w:color w:val="000000" w:themeColor="text1"/>
                      <w:sz w:val="22"/>
                      <w:szCs w:val="21"/>
                    </w:rPr>
                  </w:pPr>
                  <w:r w:rsidRPr="005B7BB5">
                    <w:rPr>
                      <w:rFonts w:asciiTheme="minorEastAsia" w:hAnsiTheme="minorEastAsia" w:hint="eastAsia"/>
                      <w:bCs/>
                      <w:color w:val="000000" w:themeColor="text1"/>
                      <w:sz w:val="22"/>
                      <w:szCs w:val="21"/>
                    </w:rPr>
                    <w:t>94.0dB(A)</w:t>
                  </w:r>
                </w:p>
              </w:tc>
              <w:tc>
                <w:tcPr>
                  <w:tcW w:w="1345" w:type="dxa"/>
                  <w:vAlign w:val="center"/>
                </w:tcPr>
                <w:p w14:paraId="04C52763" w14:textId="77777777" w:rsidR="005B7BB5" w:rsidRPr="005B7BB5" w:rsidRDefault="005B7BB5" w:rsidP="005B7BB5">
                  <w:pPr>
                    <w:tabs>
                      <w:tab w:val="left" w:pos="640"/>
                      <w:tab w:val="center" w:pos="1342"/>
                    </w:tabs>
                    <w:jc w:val="center"/>
                    <w:rPr>
                      <w:rFonts w:asciiTheme="minorEastAsia" w:hAnsiTheme="minorEastAsia" w:cs="宋体"/>
                      <w:color w:val="000000" w:themeColor="text1"/>
                      <w:sz w:val="22"/>
                      <w:szCs w:val="21"/>
                    </w:rPr>
                  </w:pPr>
                  <w:r w:rsidRPr="005B7BB5">
                    <w:rPr>
                      <w:rFonts w:asciiTheme="minorEastAsia" w:hAnsiTheme="minorEastAsia" w:hint="eastAsia"/>
                      <w:bCs/>
                      <w:color w:val="000000" w:themeColor="text1"/>
                      <w:sz w:val="22"/>
                      <w:szCs w:val="21"/>
                    </w:rPr>
                    <w:t>-0.1dB(A)</w:t>
                  </w:r>
                </w:p>
              </w:tc>
              <w:tc>
                <w:tcPr>
                  <w:tcW w:w="1346" w:type="dxa"/>
                  <w:vAlign w:val="center"/>
                </w:tcPr>
                <w:p w14:paraId="1A84A814" w14:textId="77777777" w:rsidR="005B7BB5" w:rsidRPr="005B7BB5" w:rsidRDefault="005B7BB5" w:rsidP="005B7BB5">
                  <w:pPr>
                    <w:tabs>
                      <w:tab w:val="left" w:pos="640"/>
                      <w:tab w:val="center" w:pos="1342"/>
                    </w:tabs>
                    <w:ind w:leftChars="-50" w:left="-105" w:rightChars="-50" w:right="-105"/>
                    <w:jc w:val="center"/>
                    <w:rPr>
                      <w:rFonts w:asciiTheme="minorEastAsia" w:hAnsiTheme="minorEastAsia" w:cs="宋体"/>
                      <w:color w:val="000000" w:themeColor="text1"/>
                      <w:sz w:val="22"/>
                      <w:szCs w:val="21"/>
                    </w:rPr>
                  </w:pPr>
                  <w:r w:rsidRPr="005B7BB5">
                    <w:rPr>
                      <w:rFonts w:asciiTheme="minorEastAsia" w:hAnsiTheme="minorEastAsia" w:hint="eastAsia"/>
                      <w:bCs/>
                      <w:color w:val="000000" w:themeColor="text1"/>
                      <w:sz w:val="22"/>
                      <w:szCs w:val="21"/>
                    </w:rPr>
                    <w:t>≤±0.5dB(A)</w:t>
                  </w:r>
                </w:p>
              </w:tc>
              <w:tc>
                <w:tcPr>
                  <w:tcW w:w="939" w:type="dxa"/>
                  <w:vAlign w:val="center"/>
                </w:tcPr>
                <w:p w14:paraId="6E30DA0F" w14:textId="77777777" w:rsidR="005B7BB5" w:rsidRPr="005B7BB5" w:rsidRDefault="005B7BB5" w:rsidP="005B7BB5">
                  <w:pPr>
                    <w:tabs>
                      <w:tab w:val="left" w:pos="640"/>
                      <w:tab w:val="center" w:pos="1342"/>
                    </w:tabs>
                    <w:jc w:val="center"/>
                    <w:rPr>
                      <w:rFonts w:asciiTheme="minorEastAsia" w:hAnsiTheme="minorEastAsia"/>
                      <w:bCs/>
                      <w:color w:val="000000" w:themeColor="text1"/>
                      <w:sz w:val="22"/>
                      <w:szCs w:val="21"/>
                    </w:rPr>
                  </w:pPr>
                  <w:r w:rsidRPr="005B7BB5">
                    <w:rPr>
                      <w:rFonts w:asciiTheme="minorEastAsia" w:hAnsiTheme="minorEastAsia" w:hint="eastAsia"/>
                      <w:bCs/>
                      <w:color w:val="000000" w:themeColor="text1"/>
                      <w:sz w:val="22"/>
                      <w:szCs w:val="21"/>
                    </w:rPr>
                    <w:t>合格</w:t>
                  </w:r>
                </w:p>
              </w:tc>
            </w:tr>
            <w:tr w:rsidR="005B7BB5" w:rsidRPr="005B7BB5" w14:paraId="6B24B7FB" w14:textId="77777777" w:rsidTr="005B7BB5">
              <w:trPr>
                <w:trHeight w:val="397"/>
                <w:jc w:val="center"/>
              </w:trPr>
              <w:tc>
                <w:tcPr>
                  <w:tcW w:w="1042" w:type="dxa"/>
                  <w:vMerge/>
                  <w:vAlign w:val="center"/>
                </w:tcPr>
                <w:p w14:paraId="6CB05859" w14:textId="77777777" w:rsidR="005B7BB5" w:rsidRPr="005B7BB5" w:rsidRDefault="005B7BB5" w:rsidP="005B7BB5">
                  <w:pPr>
                    <w:jc w:val="center"/>
                    <w:rPr>
                      <w:rFonts w:asciiTheme="minorEastAsia" w:hAnsiTheme="minorEastAsia"/>
                      <w:color w:val="000000" w:themeColor="text1"/>
                      <w:sz w:val="22"/>
                      <w:szCs w:val="21"/>
                    </w:rPr>
                  </w:pPr>
                </w:p>
              </w:tc>
              <w:tc>
                <w:tcPr>
                  <w:tcW w:w="915" w:type="dxa"/>
                  <w:vAlign w:val="center"/>
                </w:tcPr>
                <w:p w14:paraId="443A4611" w14:textId="77777777" w:rsidR="005B7BB5" w:rsidRPr="005B7BB5" w:rsidRDefault="005B7BB5" w:rsidP="005B7BB5">
                  <w:pPr>
                    <w:jc w:val="center"/>
                    <w:rPr>
                      <w:rFonts w:asciiTheme="minorEastAsia" w:hAnsiTheme="minorEastAsia"/>
                      <w:color w:val="000000" w:themeColor="text1"/>
                      <w:sz w:val="22"/>
                      <w:szCs w:val="21"/>
                    </w:rPr>
                  </w:pPr>
                  <w:r w:rsidRPr="005B7BB5">
                    <w:rPr>
                      <w:rFonts w:asciiTheme="minorEastAsia" w:hAnsiTheme="minorEastAsia" w:hint="eastAsia"/>
                      <w:color w:val="000000" w:themeColor="text1"/>
                      <w:sz w:val="22"/>
                      <w:szCs w:val="21"/>
                    </w:rPr>
                    <w:t>夜间</w:t>
                  </w:r>
                </w:p>
              </w:tc>
              <w:tc>
                <w:tcPr>
                  <w:tcW w:w="1345" w:type="dxa"/>
                  <w:vAlign w:val="center"/>
                </w:tcPr>
                <w:p w14:paraId="0A9EDE35" w14:textId="77777777" w:rsidR="005B7BB5" w:rsidRPr="005B7BB5" w:rsidRDefault="005B7BB5" w:rsidP="005B7BB5">
                  <w:pPr>
                    <w:tabs>
                      <w:tab w:val="left" w:pos="640"/>
                      <w:tab w:val="center" w:pos="1342"/>
                    </w:tabs>
                    <w:jc w:val="center"/>
                    <w:rPr>
                      <w:rFonts w:asciiTheme="minorEastAsia" w:hAnsiTheme="minorEastAsia"/>
                      <w:bCs/>
                      <w:color w:val="000000" w:themeColor="text1"/>
                      <w:sz w:val="22"/>
                      <w:szCs w:val="21"/>
                    </w:rPr>
                  </w:pPr>
                  <w:r w:rsidRPr="005B7BB5">
                    <w:rPr>
                      <w:rFonts w:asciiTheme="minorEastAsia" w:hAnsiTheme="minorEastAsia" w:hint="eastAsia"/>
                      <w:bCs/>
                      <w:color w:val="000000" w:themeColor="text1"/>
                      <w:sz w:val="22"/>
                      <w:szCs w:val="21"/>
                    </w:rPr>
                    <w:t>93.8dB(A)</w:t>
                  </w:r>
                </w:p>
              </w:tc>
              <w:tc>
                <w:tcPr>
                  <w:tcW w:w="1345" w:type="dxa"/>
                  <w:vAlign w:val="center"/>
                </w:tcPr>
                <w:p w14:paraId="0BBF5D8A" w14:textId="77777777" w:rsidR="005B7BB5" w:rsidRPr="005B7BB5" w:rsidRDefault="005B7BB5" w:rsidP="005B7BB5">
                  <w:pPr>
                    <w:tabs>
                      <w:tab w:val="left" w:pos="640"/>
                      <w:tab w:val="center" w:pos="1342"/>
                    </w:tabs>
                    <w:jc w:val="center"/>
                    <w:rPr>
                      <w:rFonts w:asciiTheme="minorEastAsia" w:hAnsiTheme="minorEastAsia"/>
                      <w:bCs/>
                      <w:color w:val="000000" w:themeColor="text1"/>
                      <w:sz w:val="22"/>
                      <w:szCs w:val="21"/>
                    </w:rPr>
                  </w:pPr>
                  <w:r w:rsidRPr="005B7BB5">
                    <w:rPr>
                      <w:rFonts w:asciiTheme="minorEastAsia" w:hAnsiTheme="minorEastAsia" w:hint="eastAsia"/>
                      <w:bCs/>
                      <w:color w:val="000000" w:themeColor="text1"/>
                      <w:sz w:val="22"/>
                      <w:szCs w:val="21"/>
                    </w:rPr>
                    <w:t>93.9dB(A)</w:t>
                  </w:r>
                </w:p>
              </w:tc>
              <w:tc>
                <w:tcPr>
                  <w:tcW w:w="1345" w:type="dxa"/>
                  <w:vAlign w:val="center"/>
                </w:tcPr>
                <w:p w14:paraId="47743925" w14:textId="77777777" w:rsidR="005B7BB5" w:rsidRPr="005B7BB5" w:rsidRDefault="005B7BB5" w:rsidP="005B7BB5">
                  <w:pPr>
                    <w:tabs>
                      <w:tab w:val="left" w:pos="640"/>
                      <w:tab w:val="center" w:pos="1342"/>
                    </w:tabs>
                    <w:jc w:val="center"/>
                    <w:rPr>
                      <w:rFonts w:asciiTheme="minorEastAsia" w:hAnsiTheme="minorEastAsia"/>
                      <w:bCs/>
                      <w:color w:val="000000" w:themeColor="text1"/>
                      <w:sz w:val="22"/>
                      <w:szCs w:val="21"/>
                    </w:rPr>
                  </w:pPr>
                  <w:r w:rsidRPr="005B7BB5">
                    <w:rPr>
                      <w:rFonts w:asciiTheme="minorEastAsia" w:hAnsiTheme="minorEastAsia" w:hint="eastAsia"/>
                      <w:bCs/>
                      <w:color w:val="000000" w:themeColor="text1"/>
                      <w:sz w:val="22"/>
                      <w:szCs w:val="21"/>
                    </w:rPr>
                    <w:t>-0.1dB(A)</w:t>
                  </w:r>
                </w:p>
              </w:tc>
              <w:tc>
                <w:tcPr>
                  <w:tcW w:w="1346" w:type="dxa"/>
                  <w:vAlign w:val="center"/>
                </w:tcPr>
                <w:p w14:paraId="50C11B41" w14:textId="77777777" w:rsidR="005B7BB5" w:rsidRPr="005B7BB5" w:rsidRDefault="005B7BB5" w:rsidP="005B7BB5">
                  <w:pPr>
                    <w:tabs>
                      <w:tab w:val="left" w:pos="640"/>
                      <w:tab w:val="center" w:pos="1342"/>
                    </w:tabs>
                    <w:ind w:leftChars="-50" w:left="-105" w:rightChars="-50" w:right="-105"/>
                    <w:jc w:val="center"/>
                    <w:rPr>
                      <w:rFonts w:asciiTheme="minorEastAsia" w:hAnsiTheme="minorEastAsia"/>
                      <w:bCs/>
                      <w:color w:val="000000" w:themeColor="text1"/>
                      <w:sz w:val="22"/>
                      <w:szCs w:val="21"/>
                    </w:rPr>
                  </w:pPr>
                  <w:r w:rsidRPr="005B7BB5">
                    <w:rPr>
                      <w:rFonts w:asciiTheme="minorEastAsia" w:hAnsiTheme="minorEastAsia" w:hint="eastAsia"/>
                      <w:bCs/>
                      <w:color w:val="000000" w:themeColor="text1"/>
                      <w:sz w:val="22"/>
                      <w:szCs w:val="21"/>
                    </w:rPr>
                    <w:t>≤±0.5dB(A)</w:t>
                  </w:r>
                </w:p>
              </w:tc>
              <w:tc>
                <w:tcPr>
                  <w:tcW w:w="939" w:type="dxa"/>
                  <w:vAlign w:val="center"/>
                </w:tcPr>
                <w:p w14:paraId="1B3F6C26" w14:textId="77777777" w:rsidR="005B7BB5" w:rsidRPr="005B7BB5" w:rsidRDefault="005B7BB5" w:rsidP="005B7BB5">
                  <w:pPr>
                    <w:tabs>
                      <w:tab w:val="left" w:pos="640"/>
                      <w:tab w:val="center" w:pos="1342"/>
                    </w:tabs>
                    <w:jc w:val="center"/>
                    <w:rPr>
                      <w:rFonts w:asciiTheme="minorEastAsia" w:hAnsiTheme="minorEastAsia"/>
                      <w:bCs/>
                      <w:color w:val="000000" w:themeColor="text1"/>
                      <w:sz w:val="22"/>
                      <w:szCs w:val="21"/>
                    </w:rPr>
                  </w:pPr>
                  <w:r w:rsidRPr="005B7BB5">
                    <w:rPr>
                      <w:rFonts w:asciiTheme="minorEastAsia" w:hAnsiTheme="minorEastAsia" w:hint="eastAsia"/>
                      <w:bCs/>
                      <w:color w:val="000000" w:themeColor="text1"/>
                      <w:sz w:val="22"/>
                      <w:szCs w:val="21"/>
                    </w:rPr>
                    <w:t>合格</w:t>
                  </w:r>
                </w:p>
              </w:tc>
            </w:tr>
            <w:tr w:rsidR="005B7BB5" w:rsidRPr="005B7BB5" w14:paraId="1BA5B241" w14:textId="77777777" w:rsidTr="005B7BB5">
              <w:trPr>
                <w:trHeight w:val="397"/>
                <w:jc w:val="center"/>
              </w:trPr>
              <w:tc>
                <w:tcPr>
                  <w:tcW w:w="1042" w:type="dxa"/>
                  <w:vMerge w:val="restart"/>
                  <w:vAlign w:val="center"/>
                </w:tcPr>
                <w:p w14:paraId="7AB311A4" w14:textId="77777777" w:rsidR="005B7BB5" w:rsidRPr="005B7BB5" w:rsidRDefault="005B7BB5" w:rsidP="005B7BB5">
                  <w:pPr>
                    <w:jc w:val="center"/>
                    <w:rPr>
                      <w:rFonts w:asciiTheme="minorEastAsia" w:hAnsiTheme="minorEastAsia"/>
                      <w:color w:val="000000" w:themeColor="text1"/>
                      <w:sz w:val="22"/>
                      <w:szCs w:val="21"/>
                    </w:rPr>
                  </w:pPr>
                  <w:r w:rsidRPr="005B7BB5">
                    <w:rPr>
                      <w:rFonts w:asciiTheme="minorEastAsia" w:hAnsiTheme="minorEastAsia" w:hint="eastAsia"/>
                      <w:color w:val="000000" w:themeColor="text1"/>
                      <w:sz w:val="22"/>
                      <w:szCs w:val="21"/>
                    </w:rPr>
                    <w:t>6月21日</w:t>
                  </w:r>
                </w:p>
              </w:tc>
              <w:tc>
                <w:tcPr>
                  <w:tcW w:w="915" w:type="dxa"/>
                  <w:vAlign w:val="center"/>
                </w:tcPr>
                <w:p w14:paraId="42B8AB5A" w14:textId="77777777" w:rsidR="005B7BB5" w:rsidRPr="005B7BB5" w:rsidRDefault="005B7BB5" w:rsidP="005B7BB5">
                  <w:pPr>
                    <w:jc w:val="center"/>
                    <w:rPr>
                      <w:rFonts w:asciiTheme="minorEastAsia" w:hAnsiTheme="minorEastAsia"/>
                      <w:color w:val="000000" w:themeColor="text1"/>
                      <w:sz w:val="22"/>
                      <w:szCs w:val="21"/>
                    </w:rPr>
                  </w:pPr>
                  <w:r w:rsidRPr="005B7BB5">
                    <w:rPr>
                      <w:rFonts w:asciiTheme="minorEastAsia" w:hAnsiTheme="minorEastAsia"/>
                      <w:color w:val="000000" w:themeColor="text1"/>
                      <w:sz w:val="22"/>
                      <w:szCs w:val="21"/>
                    </w:rPr>
                    <w:t>昼间</w:t>
                  </w:r>
                </w:p>
              </w:tc>
              <w:tc>
                <w:tcPr>
                  <w:tcW w:w="1345" w:type="dxa"/>
                  <w:vAlign w:val="center"/>
                </w:tcPr>
                <w:p w14:paraId="41926F64" w14:textId="77777777" w:rsidR="005B7BB5" w:rsidRPr="005B7BB5" w:rsidRDefault="005B7BB5" w:rsidP="005B7BB5">
                  <w:pPr>
                    <w:tabs>
                      <w:tab w:val="left" w:pos="640"/>
                      <w:tab w:val="center" w:pos="1342"/>
                    </w:tabs>
                    <w:jc w:val="center"/>
                    <w:rPr>
                      <w:rFonts w:asciiTheme="minorEastAsia" w:hAnsiTheme="minorEastAsia"/>
                      <w:bCs/>
                      <w:color w:val="000000" w:themeColor="text1"/>
                      <w:sz w:val="22"/>
                      <w:szCs w:val="21"/>
                    </w:rPr>
                  </w:pPr>
                  <w:r w:rsidRPr="005B7BB5">
                    <w:rPr>
                      <w:rFonts w:asciiTheme="minorEastAsia" w:hAnsiTheme="minorEastAsia" w:hint="eastAsia"/>
                      <w:bCs/>
                      <w:color w:val="000000" w:themeColor="text1"/>
                      <w:sz w:val="22"/>
                      <w:szCs w:val="21"/>
                    </w:rPr>
                    <w:t>93.8dB(A)</w:t>
                  </w:r>
                </w:p>
              </w:tc>
              <w:tc>
                <w:tcPr>
                  <w:tcW w:w="1345" w:type="dxa"/>
                  <w:vAlign w:val="center"/>
                </w:tcPr>
                <w:p w14:paraId="29C8250C" w14:textId="77777777" w:rsidR="005B7BB5" w:rsidRPr="005B7BB5" w:rsidRDefault="005B7BB5" w:rsidP="005B7BB5">
                  <w:pPr>
                    <w:tabs>
                      <w:tab w:val="left" w:pos="640"/>
                      <w:tab w:val="center" w:pos="1342"/>
                    </w:tabs>
                    <w:jc w:val="center"/>
                    <w:rPr>
                      <w:rFonts w:asciiTheme="minorEastAsia" w:hAnsiTheme="minorEastAsia"/>
                      <w:bCs/>
                      <w:color w:val="000000" w:themeColor="text1"/>
                      <w:sz w:val="22"/>
                      <w:szCs w:val="21"/>
                    </w:rPr>
                  </w:pPr>
                  <w:r w:rsidRPr="005B7BB5">
                    <w:rPr>
                      <w:rFonts w:asciiTheme="minorEastAsia" w:hAnsiTheme="minorEastAsia" w:hint="eastAsia"/>
                      <w:bCs/>
                      <w:color w:val="000000" w:themeColor="text1"/>
                      <w:sz w:val="22"/>
                      <w:szCs w:val="21"/>
                    </w:rPr>
                    <w:t>93.9dB(A)</w:t>
                  </w:r>
                </w:p>
              </w:tc>
              <w:tc>
                <w:tcPr>
                  <w:tcW w:w="1345" w:type="dxa"/>
                  <w:vAlign w:val="center"/>
                </w:tcPr>
                <w:p w14:paraId="7E420F67" w14:textId="77777777" w:rsidR="005B7BB5" w:rsidRPr="005B7BB5" w:rsidRDefault="005B7BB5" w:rsidP="005B7BB5">
                  <w:pPr>
                    <w:tabs>
                      <w:tab w:val="left" w:pos="640"/>
                      <w:tab w:val="center" w:pos="1342"/>
                    </w:tabs>
                    <w:jc w:val="center"/>
                    <w:rPr>
                      <w:rFonts w:asciiTheme="minorEastAsia" w:hAnsiTheme="minorEastAsia"/>
                      <w:bCs/>
                      <w:color w:val="000000" w:themeColor="text1"/>
                      <w:sz w:val="22"/>
                      <w:szCs w:val="21"/>
                    </w:rPr>
                  </w:pPr>
                  <w:r w:rsidRPr="005B7BB5">
                    <w:rPr>
                      <w:rFonts w:asciiTheme="minorEastAsia" w:hAnsiTheme="minorEastAsia" w:hint="eastAsia"/>
                      <w:bCs/>
                      <w:color w:val="000000" w:themeColor="text1"/>
                      <w:sz w:val="22"/>
                      <w:szCs w:val="21"/>
                    </w:rPr>
                    <w:t>-0.1dB(A)</w:t>
                  </w:r>
                </w:p>
              </w:tc>
              <w:tc>
                <w:tcPr>
                  <w:tcW w:w="1346" w:type="dxa"/>
                  <w:vAlign w:val="center"/>
                </w:tcPr>
                <w:p w14:paraId="4755DEA6" w14:textId="77777777" w:rsidR="005B7BB5" w:rsidRPr="005B7BB5" w:rsidRDefault="005B7BB5" w:rsidP="005B7BB5">
                  <w:pPr>
                    <w:tabs>
                      <w:tab w:val="left" w:pos="640"/>
                      <w:tab w:val="center" w:pos="1342"/>
                    </w:tabs>
                    <w:ind w:leftChars="-50" w:left="-105" w:rightChars="-50" w:right="-105"/>
                    <w:jc w:val="center"/>
                    <w:rPr>
                      <w:rFonts w:asciiTheme="minorEastAsia" w:hAnsiTheme="minorEastAsia"/>
                      <w:bCs/>
                      <w:color w:val="000000" w:themeColor="text1"/>
                      <w:sz w:val="22"/>
                      <w:szCs w:val="21"/>
                    </w:rPr>
                  </w:pPr>
                  <w:r w:rsidRPr="005B7BB5">
                    <w:rPr>
                      <w:rFonts w:asciiTheme="minorEastAsia" w:hAnsiTheme="minorEastAsia" w:hint="eastAsia"/>
                      <w:bCs/>
                      <w:color w:val="000000" w:themeColor="text1"/>
                      <w:sz w:val="22"/>
                      <w:szCs w:val="21"/>
                    </w:rPr>
                    <w:t>≤±0.5dB(A)</w:t>
                  </w:r>
                </w:p>
              </w:tc>
              <w:tc>
                <w:tcPr>
                  <w:tcW w:w="939" w:type="dxa"/>
                  <w:vAlign w:val="center"/>
                </w:tcPr>
                <w:p w14:paraId="444B6670" w14:textId="77777777" w:rsidR="005B7BB5" w:rsidRPr="005B7BB5" w:rsidRDefault="005B7BB5" w:rsidP="005B7BB5">
                  <w:pPr>
                    <w:tabs>
                      <w:tab w:val="left" w:pos="640"/>
                      <w:tab w:val="center" w:pos="1342"/>
                    </w:tabs>
                    <w:jc w:val="center"/>
                    <w:rPr>
                      <w:rFonts w:asciiTheme="minorEastAsia" w:hAnsiTheme="minorEastAsia"/>
                      <w:bCs/>
                      <w:color w:val="000000" w:themeColor="text1"/>
                      <w:sz w:val="22"/>
                      <w:szCs w:val="21"/>
                    </w:rPr>
                  </w:pPr>
                  <w:r w:rsidRPr="005B7BB5">
                    <w:rPr>
                      <w:rFonts w:asciiTheme="minorEastAsia" w:hAnsiTheme="minorEastAsia" w:hint="eastAsia"/>
                      <w:bCs/>
                      <w:color w:val="000000" w:themeColor="text1"/>
                      <w:sz w:val="22"/>
                      <w:szCs w:val="21"/>
                    </w:rPr>
                    <w:t>合格</w:t>
                  </w:r>
                </w:p>
              </w:tc>
            </w:tr>
            <w:tr w:rsidR="005B7BB5" w:rsidRPr="005B7BB5" w14:paraId="7B5760F8" w14:textId="77777777" w:rsidTr="005B7BB5">
              <w:trPr>
                <w:trHeight w:val="397"/>
                <w:jc w:val="center"/>
              </w:trPr>
              <w:tc>
                <w:tcPr>
                  <w:tcW w:w="1042" w:type="dxa"/>
                  <w:vMerge/>
                  <w:vAlign w:val="center"/>
                </w:tcPr>
                <w:p w14:paraId="3EB419BE" w14:textId="77777777" w:rsidR="005B7BB5" w:rsidRPr="005B7BB5" w:rsidRDefault="005B7BB5" w:rsidP="005B7BB5">
                  <w:pPr>
                    <w:jc w:val="center"/>
                    <w:rPr>
                      <w:rFonts w:asciiTheme="minorEastAsia" w:hAnsiTheme="minorEastAsia"/>
                      <w:color w:val="000000" w:themeColor="text1"/>
                      <w:sz w:val="22"/>
                      <w:szCs w:val="21"/>
                    </w:rPr>
                  </w:pPr>
                </w:p>
              </w:tc>
              <w:tc>
                <w:tcPr>
                  <w:tcW w:w="915" w:type="dxa"/>
                  <w:vAlign w:val="center"/>
                </w:tcPr>
                <w:p w14:paraId="1E4C555C" w14:textId="77777777" w:rsidR="005B7BB5" w:rsidRPr="005B7BB5" w:rsidRDefault="005B7BB5" w:rsidP="005B7BB5">
                  <w:pPr>
                    <w:jc w:val="center"/>
                    <w:rPr>
                      <w:rFonts w:asciiTheme="minorEastAsia" w:hAnsiTheme="minorEastAsia"/>
                      <w:color w:val="000000" w:themeColor="text1"/>
                      <w:sz w:val="22"/>
                      <w:szCs w:val="21"/>
                    </w:rPr>
                  </w:pPr>
                  <w:r w:rsidRPr="005B7BB5">
                    <w:rPr>
                      <w:rFonts w:asciiTheme="minorEastAsia" w:hAnsiTheme="minorEastAsia" w:hint="eastAsia"/>
                      <w:color w:val="000000" w:themeColor="text1"/>
                      <w:sz w:val="22"/>
                      <w:szCs w:val="21"/>
                    </w:rPr>
                    <w:t>夜间</w:t>
                  </w:r>
                </w:p>
              </w:tc>
              <w:tc>
                <w:tcPr>
                  <w:tcW w:w="1345" w:type="dxa"/>
                  <w:vAlign w:val="center"/>
                </w:tcPr>
                <w:p w14:paraId="71735AE6" w14:textId="77777777" w:rsidR="005B7BB5" w:rsidRPr="005B7BB5" w:rsidRDefault="005B7BB5" w:rsidP="005B7BB5">
                  <w:pPr>
                    <w:tabs>
                      <w:tab w:val="left" w:pos="640"/>
                      <w:tab w:val="center" w:pos="1342"/>
                    </w:tabs>
                    <w:jc w:val="center"/>
                    <w:rPr>
                      <w:rFonts w:asciiTheme="minorEastAsia" w:hAnsiTheme="minorEastAsia"/>
                      <w:bCs/>
                      <w:color w:val="000000" w:themeColor="text1"/>
                      <w:sz w:val="22"/>
                      <w:szCs w:val="21"/>
                    </w:rPr>
                  </w:pPr>
                  <w:r w:rsidRPr="005B7BB5">
                    <w:rPr>
                      <w:rFonts w:asciiTheme="minorEastAsia" w:hAnsiTheme="minorEastAsia" w:hint="eastAsia"/>
                      <w:bCs/>
                      <w:color w:val="000000" w:themeColor="text1"/>
                      <w:sz w:val="22"/>
                      <w:szCs w:val="21"/>
                    </w:rPr>
                    <w:t>93.9dB(A)</w:t>
                  </w:r>
                </w:p>
              </w:tc>
              <w:tc>
                <w:tcPr>
                  <w:tcW w:w="1345" w:type="dxa"/>
                  <w:vAlign w:val="center"/>
                </w:tcPr>
                <w:p w14:paraId="71731766" w14:textId="77777777" w:rsidR="005B7BB5" w:rsidRPr="005B7BB5" w:rsidRDefault="005B7BB5" w:rsidP="005B7BB5">
                  <w:pPr>
                    <w:tabs>
                      <w:tab w:val="left" w:pos="640"/>
                      <w:tab w:val="center" w:pos="1342"/>
                    </w:tabs>
                    <w:jc w:val="center"/>
                    <w:rPr>
                      <w:rFonts w:asciiTheme="minorEastAsia" w:hAnsiTheme="minorEastAsia"/>
                      <w:bCs/>
                      <w:color w:val="000000" w:themeColor="text1"/>
                      <w:sz w:val="22"/>
                      <w:szCs w:val="21"/>
                    </w:rPr>
                  </w:pPr>
                  <w:r w:rsidRPr="005B7BB5">
                    <w:rPr>
                      <w:rFonts w:asciiTheme="minorEastAsia" w:hAnsiTheme="minorEastAsia" w:hint="eastAsia"/>
                      <w:bCs/>
                      <w:color w:val="000000" w:themeColor="text1"/>
                      <w:sz w:val="22"/>
                      <w:szCs w:val="21"/>
                    </w:rPr>
                    <w:t>94.0dB(A)</w:t>
                  </w:r>
                </w:p>
              </w:tc>
              <w:tc>
                <w:tcPr>
                  <w:tcW w:w="1345" w:type="dxa"/>
                  <w:vAlign w:val="center"/>
                </w:tcPr>
                <w:p w14:paraId="675588FB" w14:textId="77777777" w:rsidR="005B7BB5" w:rsidRPr="005B7BB5" w:rsidRDefault="005B7BB5" w:rsidP="005B7BB5">
                  <w:pPr>
                    <w:tabs>
                      <w:tab w:val="left" w:pos="640"/>
                      <w:tab w:val="center" w:pos="1342"/>
                    </w:tabs>
                    <w:jc w:val="center"/>
                    <w:rPr>
                      <w:rFonts w:asciiTheme="minorEastAsia" w:hAnsiTheme="minorEastAsia"/>
                      <w:bCs/>
                      <w:color w:val="000000" w:themeColor="text1"/>
                      <w:sz w:val="22"/>
                      <w:szCs w:val="21"/>
                    </w:rPr>
                  </w:pPr>
                  <w:r w:rsidRPr="005B7BB5">
                    <w:rPr>
                      <w:rFonts w:asciiTheme="minorEastAsia" w:hAnsiTheme="minorEastAsia" w:hint="eastAsia"/>
                      <w:bCs/>
                      <w:color w:val="000000" w:themeColor="text1"/>
                      <w:sz w:val="22"/>
                      <w:szCs w:val="21"/>
                    </w:rPr>
                    <w:t>-0.1dB(A)</w:t>
                  </w:r>
                </w:p>
              </w:tc>
              <w:tc>
                <w:tcPr>
                  <w:tcW w:w="1346" w:type="dxa"/>
                  <w:vAlign w:val="center"/>
                </w:tcPr>
                <w:p w14:paraId="5774F8CC" w14:textId="77777777" w:rsidR="005B7BB5" w:rsidRPr="005B7BB5" w:rsidRDefault="005B7BB5" w:rsidP="005B7BB5">
                  <w:pPr>
                    <w:tabs>
                      <w:tab w:val="left" w:pos="640"/>
                      <w:tab w:val="center" w:pos="1342"/>
                    </w:tabs>
                    <w:ind w:leftChars="-50" w:left="-105" w:rightChars="-50" w:right="-105"/>
                    <w:jc w:val="center"/>
                    <w:rPr>
                      <w:rFonts w:asciiTheme="minorEastAsia" w:hAnsiTheme="minorEastAsia"/>
                      <w:bCs/>
                      <w:color w:val="000000" w:themeColor="text1"/>
                      <w:sz w:val="22"/>
                      <w:szCs w:val="21"/>
                    </w:rPr>
                  </w:pPr>
                  <w:r w:rsidRPr="005B7BB5">
                    <w:rPr>
                      <w:rFonts w:asciiTheme="minorEastAsia" w:hAnsiTheme="minorEastAsia" w:hint="eastAsia"/>
                      <w:bCs/>
                      <w:color w:val="000000" w:themeColor="text1"/>
                      <w:sz w:val="22"/>
                      <w:szCs w:val="21"/>
                    </w:rPr>
                    <w:t>≤±0.5dB(A)</w:t>
                  </w:r>
                </w:p>
              </w:tc>
              <w:tc>
                <w:tcPr>
                  <w:tcW w:w="939" w:type="dxa"/>
                  <w:vAlign w:val="center"/>
                </w:tcPr>
                <w:p w14:paraId="3D798E5D" w14:textId="77777777" w:rsidR="005B7BB5" w:rsidRPr="005B7BB5" w:rsidRDefault="005B7BB5" w:rsidP="005B7BB5">
                  <w:pPr>
                    <w:tabs>
                      <w:tab w:val="left" w:pos="640"/>
                      <w:tab w:val="center" w:pos="1342"/>
                    </w:tabs>
                    <w:jc w:val="center"/>
                    <w:rPr>
                      <w:rFonts w:asciiTheme="minorEastAsia" w:hAnsiTheme="minorEastAsia"/>
                      <w:bCs/>
                      <w:color w:val="000000" w:themeColor="text1"/>
                      <w:sz w:val="22"/>
                      <w:szCs w:val="21"/>
                    </w:rPr>
                  </w:pPr>
                  <w:r w:rsidRPr="005B7BB5">
                    <w:rPr>
                      <w:rFonts w:asciiTheme="minorEastAsia" w:hAnsiTheme="minorEastAsia" w:hint="eastAsia"/>
                      <w:bCs/>
                      <w:color w:val="000000" w:themeColor="text1"/>
                      <w:sz w:val="22"/>
                      <w:szCs w:val="21"/>
                    </w:rPr>
                    <w:t>合格</w:t>
                  </w:r>
                </w:p>
              </w:tc>
            </w:tr>
          </w:tbl>
          <w:p w14:paraId="62300C78" w14:textId="77777777" w:rsidR="00025724" w:rsidRDefault="00025724">
            <w:pPr>
              <w:snapToGrid w:val="0"/>
            </w:pPr>
          </w:p>
          <w:bookmarkEnd w:id="67"/>
          <w:p w14:paraId="685B3387" w14:textId="77777777" w:rsidR="00025724" w:rsidRDefault="00025724">
            <w:pPr>
              <w:snapToGrid w:val="0"/>
            </w:pPr>
          </w:p>
          <w:p w14:paraId="0DD4BD61" w14:textId="77777777" w:rsidR="00025724" w:rsidRDefault="00025724">
            <w:pPr>
              <w:snapToGrid w:val="0"/>
            </w:pPr>
          </w:p>
          <w:p w14:paraId="3571E4F7" w14:textId="77777777" w:rsidR="003121BF" w:rsidRDefault="003121BF">
            <w:pPr>
              <w:snapToGrid w:val="0"/>
            </w:pPr>
          </w:p>
          <w:p w14:paraId="6D69B071" w14:textId="77777777" w:rsidR="003121BF" w:rsidRDefault="003121BF">
            <w:pPr>
              <w:snapToGrid w:val="0"/>
            </w:pPr>
          </w:p>
          <w:p w14:paraId="0AA2E1A8" w14:textId="77777777" w:rsidR="003121BF" w:rsidRDefault="003121BF">
            <w:pPr>
              <w:snapToGrid w:val="0"/>
            </w:pPr>
          </w:p>
          <w:p w14:paraId="25B78E39" w14:textId="77777777" w:rsidR="003121BF" w:rsidRDefault="003121BF">
            <w:pPr>
              <w:snapToGrid w:val="0"/>
            </w:pPr>
          </w:p>
          <w:p w14:paraId="0DD7F049" w14:textId="77777777" w:rsidR="005B7BB5" w:rsidRDefault="005B7BB5">
            <w:pPr>
              <w:snapToGrid w:val="0"/>
            </w:pPr>
          </w:p>
          <w:p w14:paraId="3029D040" w14:textId="77777777" w:rsidR="005B7BB5" w:rsidRDefault="005B7BB5">
            <w:pPr>
              <w:snapToGrid w:val="0"/>
            </w:pPr>
          </w:p>
          <w:p w14:paraId="4F26F5C6" w14:textId="77777777" w:rsidR="005B7BB5" w:rsidRDefault="005B7BB5">
            <w:pPr>
              <w:snapToGrid w:val="0"/>
            </w:pPr>
          </w:p>
          <w:p w14:paraId="24AF948F" w14:textId="77777777" w:rsidR="005B7BB5" w:rsidRDefault="005B7BB5">
            <w:pPr>
              <w:snapToGrid w:val="0"/>
            </w:pPr>
          </w:p>
          <w:p w14:paraId="7EE2ED70" w14:textId="77777777" w:rsidR="005B7BB5" w:rsidRDefault="005B7BB5">
            <w:pPr>
              <w:snapToGrid w:val="0"/>
            </w:pPr>
          </w:p>
          <w:p w14:paraId="62BBEA6E" w14:textId="77777777" w:rsidR="005B7BB5" w:rsidRDefault="005B7BB5">
            <w:pPr>
              <w:snapToGrid w:val="0"/>
            </w:pPr>
          </w:p>
          <w:p w14:paraId="5E1D6AD5" w14:textId="77777777" w:rsidR="005B7BB5" w:rsidRDefault="005B7BB5">
            <w:pPr>
              <w:snapToGrid w:val="0"/>
            </w:pPr>
          </w:p>
          <w:p w14:paraId="2998444C" w14:textId="77777777" w:rsidR="005B7BB5" w:rsidRDefault="005B7BB5">
            <w:pPr>
              <w:snapToGrid w:val="0"/>
            </w:pPr>
          </w:p>
          <w:p w14:paraId="5180E60F" w14:textId="77777777" w:rsidR="005B7BB5" w:rsidRDefault="005B7BB5">
            <w:pPr>
              <w:snapToGrid w:val="0"/>
            </w:pPr>
          </w:p>
          <w:p w14:paraId="5906AE1B" w14:textId="77777777" w:rsidR="005B7BB5" w:rsidRDefault="005B7BB5">
            <w:pPr>
              <w:snapToGrid w:val="0"/>
            </w:pPr>
          </w:p>
          <w:p w14:paraId="705227C9" w14:textId="77777777" w:rsidR="005B7BB5" w:rsidRDefault="005B7BB5">
            <w:pPr>
              <w:snapToGrid w:val="0"/>
            </w:pPr>
          </w:p>
          <w:p w14:paraId="1ACD2C07" w14:textId="77777777" w:rsidR="005B7BB5" w:rsidRDefault="005B7BB5">
            <w:pPr>
              <w:snapToGrid w:val="0"/>
            </w:pPr>
          </w:p>
          <w:p w14:paraId="4C1ED27F" w14:textId="77777777" w:rsidR="005B7BB5" w:rsidRDefault="005B7BB5">
            <w:pPr>
              <w:snapToGrid w:val="0"/>
            </w:pPr>
          </w:p>
          <w:p w14:paraId="557E36B1" w14:textId="77777777" w:rsidR="005B7BB5" w:rsidRDefault="005B7BB5">
            <w:pPr>
              <w:snapToGrid w:val="0"/>
            </w:pPr>
          </w:p>
          <w:p w14:paraId="6604F4FF" w14:textId="77777777" w:rsidR="005B7BB5" w:rsidRDefault="005B7BB5">
            <w:pPr>
              <w:snapToGrid w:val="0"/>
            </w:pPr>
          </w:p>
          <w:p w14:paraId="6737CC87" w14:textId="77777777" w:rsidR="005B7BB5" w:rsidRDefault="005B7BB5">
            <w:pPr>
              <w:snapToGrid w:val="0"/>
            </w:pPr>
          </w:p>
          <w:p w14:paraId="62AE347A" w14:textId="77777777" w:rsidR="005B7BB5" w:rsidRDefault="005B7BB5">
            <w:pPr>
              <w:snapToGrid w:val="0"/>
            </w:pPr>
          </w:p>
          <w:p w14:paraId="50201991" w14:textId="77777777" w:rsidR="005B7BB5" w:rsidRDefault="005B7BB5">
            <w:pPr>
              <w:snapToGrid w:val="0"/>
            </w:pPr>
          </w:p>
          <w:p w14:paraId="7A81A311" w14:textId="77777777" w:rsidR="005B7BB5" w:rsidRDefault="005B7BB5">
            <w:pPr>
              <w:snapToGrid w:val="0"/>
            </w:pPr>
          </w:p>
          <w:p w14:paraId="5A59C9BF" w14:textId="77777777" w:rsidR="005B7BB5" w:rsidRDefault="005B7BB5">
            <w:pPr>
              <w:snapToGrid w:val="0"/>
            </w:pPr>
          </w:p>
          <w:p w14:paraId="419D86EB" w14:textId="77777777" w:rsidR="005B7BB5" w:rsidRDefault="005B7BB5">
            <w:pPr>
              <w:snapToGrid w:val="0"/>
            </w:pPr>
          </w:p>
          <w:p w14:paraId="534DB9BD" w14:textId="77777777" w:rsidR="005B7BB5" w:rsidRDefault="005B7BB5">
            <w:pPr>
              <w:snapToGrid w:val="0"/>
            </w:pPr>
          </w:p>
          <w:p w14:paraId="67DB75BA" w14:textId="77777777" w:rsidR="005B7BB5" w:rsidRDefault="005B7BB5">
            <w:pPr>
              <w:snapToGrid w:val="0"/>
            </w:pPr>
          </w:p>
          <w:p w14:paraId="69405A40" w14:textId="77777777" w:rsidR="005B7BB5" w:rsidRDefault="005B7BB5">
            <w:pPr>
              <w:snapToGrid w:val="0"/>
            </w:pPr>
          </w:p>
          <w:p w14:paraId="64D348DA" w14:textId="77777777" w:rsidR="005B7BB5" w:rsidRDefault="005B7BB5">
            <w:pPr>
              <w:snapToGrid w:val="0"/>
            </w:pPr>
          </w:p>
          <w:p w14:paraId="189EB9DA" w14:textId="77777777" w:rsidR="005B7BB5" w:rsidRDefault="005B7BB5">
            <w:pPr>
              <w:snapToGrid w:val="0"/>
            </w:pPr>
          </w:p>
          <w:p w14:paraId="1C4C8DD4" w14:textId="77777777" w:rsidR="005B7BB5" w:rsidRDefault="005B7BB5">
            <w:pPr>
              <w:snapToGrid w:val="0"/>
            </w:pPr>
          </w:p>
          <w:p w14:paraId="3FE9C93E" w14:textId="77777777" w:rsidR="005B7BB5" w:rsidRDefault="005B7BB5">
            <w:pPr>
              <w:snapToGrid w:val="0"/>
            </w:pPr>
          </w:p>
          <w:p w14:paraId="06DA3774" w14:textId="77777777" w:rsidR="005B7BB5" w:rsidRDefault="005B7BB5">
            <w:pPr>
              <w:snapToGrid w:val="0"/>
            </w:pPr>
          </w:p>
          <w:p w14:paraId="7C8E0E24" w14:textId="77777777" w:rsidR="003121BF" w:rsidRDefault="003121BF">
            <w:pPr>
              <w:snapToGrid w:val="0"/>
            </w:pPr>
          </w:p>
          <w:p w14:paraId="70C17356" w14:textId="77777777" w:rsidR="003121BF" w:rsidRDefault="003121BF">
            <w:pPr>
              <w:snapToGrid w:val="0"/>
            </w:pPr>
          </w:p>
        </w:tc>
      </w:tr>
    </w:tbl>
    <w:p w14:paraId="6F5587F0" w14:textId="77777777" w:rsidR="00025724" w:rsidRDefault="00025724">
      <w:pPr>
        <w:snapToGrid w:val="0"/>
        <w:sectPr w:rsidR="00025724">
          <w:pgSz w:w="11906" w:h="16838"/>
          <w:pgMar w:top="1440" w:right="1800" w:bottom="1440" w:left="1800" w:header="1134" w:footer="992" w:gutter="0"/>
          <w:cols w:space="0"/>
          <w:docGrid w:type="lines" w:linePitch="387"/>
        </w:sectPr>
      </w:pPr>
    </w:p>
    <w:p w14:paraId="3F4CF846" w14:textId="77777777" w:rsidR="00025724" w:rsidRDefault="00B03E51">
      <w:pPr>
        <w:pStyle w:val="1"/>
        <w:snapToGrid w:val="0"/>
        <w:spacing w:line="360" w:lineRule="auto"/>
        <w:rPr>
          <w:sz w:val="24"/>
        </w:rPr>
      </w:pPr>
      <w:bookmarkStart w:id="68" w:name="_Toc60318093"/>
      <w:bookmarkStart w:id="69" w:name="_Toc156564172"/>
      <w:r>
        <w:rPr>
          <w:rFonts w:hint="eastAsia"/>
          <w:sz w:val="24"/>
        </w:rPr>
        <w:lastRenderedPageBreak/>
        <w:t>表七</w:t>
      </w:r>
      <w:r>
        <w:rPr>
          <w:rFonts w:hint="eastAsia"/>
          <w:sz w:val="24"/>
        </w:rPr>
        <w:t xml:space="preserve"> </w:t>
      </w:r>
      <w:r>
        <w:rPr>
          <w:rFonts w:hint="eastAsia"/>
          <w:sz w:val="24"/>
        </w:rPr>
        <w:t>验收监测结果</w:t>
      </w:r>
      <w:bookmarkEnd w:id="68"/>
      <w:bookmarkEnd w:id="69"/>
    </w:p>
    <w:tbl>
      <w:tblPr>
        <w:tblStyle w:val="af"/>
        <w:tblW w:w="9061" w:type="dxa"/>
        <w:jc w:val="center"/>
        <w:tblLook w:val="04A0" w:firstRow="1" w:lastRow="0" w:firstColumn="1" w:lastColumn="0" w:noHBand="0" w:noVBand="1"/>
      </w:tblPr>
      <w:tblGrid>
        <w:gridCol w:w="9061"/>
      </w:tblGrid>
      <w:tr w:rsidR="00025724" w14:paraId="1FFB8A7B" w14:textId="77777777" w:rsidTr="009859E2">
        <w:trPr>
          <w:trHeight w:val="2931"/>
          <w:jc w:val="center"/>
        </w:trPr>
        <w:tc>
          <w:tcPr>
            <w:tcW w:w="9061" w:type="dxa"/>
          </w:tcPr>
          <w:p w14:paraId="06DD7976" w14:textId="4352B53E" w:rsidR="00025724" w:rsidRDefault="00FE37F9">
            <w:pPr>
              <w:snapToGrid w:val="0"/>
              <w:spacing w:line="360" w:lineRule="auto"/>
              <w:ind w:firstLineChars="200" w:firstLine="482"/>
              <w:rPr>
                <w:rFonts w:asciiTheme="minorEastAsia" w:hAnsiTheme="minorEastAsia"/>
                <w:b/>
                <w:bCs/>
                <w:sz w:val="24"/>
              </w:rPr>
            </w:pPr>
            <w:bookmarkStart w:id="70" w:name="_Toc60318094"/>
            <w:r>
              <w:rPr>
                <w:rFonts w:asciiTheme="minorEastAsia" w:hAnsiTheme="minorEastAsia" w:hint="eastAsia"/>
                <w:b/>
                <w:bCs/>
                <w:sz w:val="24"/>
              </w:rPr>
              <w:t>7.1</w:t>
            </w:r>
            <w:r w:rsidR="00B03E51">
              <w:rPr>
                <w:rFonts w:asciiTheme="minorEastAsia" w:hAnsiTheme="minorEastAsia" w:hint="eastAsia"/>
                <w:b/>
                <w:bCs/>
                <w:sz w:val="24"/>
              </w:rPr>
              <w:t>生产工况</w:t>
            </w:r>
            <w:bookmarkEnd w:id="70"/>
          </w:p>
          <w:p w14:paraId="79896A26" w14:textId="77777777" w:rsidR="00025724" w:rsidRDefault="00B03E51">
            <w:pPr>
              <w:snapToGrid w:val="0"/>
              <w:spacing w:line="360" w:lineRule="auto"/>
              <w:ind w:firstLineChars="200" w:firstLine="480"/>
            </w:pPr>
            <w:r>
              <w:rPr>
                <w:rFonts w:asciiTheme="minorEastAsia" w:hAnsiTheme="minorEastAsia" w:hint="eastAsia"/>
                <w:sz w:val="24"/>
              </w:rPr>
              <w:t>表7</w:t>
            </w:r>
            <w:r>
              <w:rPr>
                <w:rFonts w:asciiTheme="minorEastAsia" w:hAnsiTheme="minorEastAsia"/>
                <w:sz w:val="24"/>
              </w:rPr>
              <w:t xml:space="preserve">-1                </w:t>
            </w:r>
            <w:r>
              <w:rPr>
                <w:rFonts w:asciiTheme="minorEastAsia" w:hAnsiTheme="minorEastAsia" w:hint="eastAsia"/>
                <w:sz w:val="24"/>
              </w:rPr>
              <w:t xml:space="preserve"> 验收监测期间生产负荷表</w:t>
            </w:r>
          </w:p>
          <w:tbl>
            <w:tblPr>
              <w:tblStyle w:val="af"/>
              <w:tblW w:w="8845" w:type="dxa"/>
              <w:jc w:val="center"/>
              <w:tblBorders>
                <w:left w:val="none" w:sz="0" w:space="0" w:color="auto"/>
                <w:right w:val="none" w:sz="0" w:space="0" w:color="auto"/>
              </w:tblBorders>
              <w:tblLook w:val="04A0" w:firstRow="1" w:lastRow="0" w:firstColumn="1" w:lastColumn="0" w:noHBand="0" w:noVBand="1"/>
            </w:tblPr>
            <w:tblGrid>
              <w:gridCol w:w="1971"/>
              <w:gridCol w:w="1305"/>
              <w:gridCol w:w="1672"/>
              <w:gridCol w:w="1418"/>
              <w:gridCol w:w="1275"/>
              <w:gridCol w:w="1204"/>
            </w:tblGrid>
            <w:tr w:rsidR="003A7BA4" w14:paraId="73065B31" w14:textId="77777777" w:rsidTr="003A7BA4">
              <w:trPr>
                <w:trHeight w:val="340"/>
                <w:jc w:val="center"/>
              </w:trPr>
              <w:tc>
                <w:tcPr>
                  <w:tcW w:w="1971" w:type="dxa"/>
                  <w:vAlign w:val="center"/>
                </w:tcPr>
                <w:p w14:paraId="27BA1C2E" w14:textId="77777777" w:rsidR="003A7BA4" w:rsidRPr="00445DE1" w:rsidRDefault="003A7BA4">
                  <w:pPr>
                    <w:snapToGrid w:val="0"/>
                    <w:jc w:val="center"/>
                    <w:rPr>
                      <w:rFonts w:asciiTheme="minorEastAsia" w:hAnsiTheme="minorEastAsia"/>
                      <w:sz w:val="22"/>
                    </w:rPr>
                  </w:pPr>
                  <w:r w:rsidRPr="00445DE1">
                    <w:rPr>
                      <w:rFonts w:asciiTheme="minorEastAsia" w:hAnsiTheme="minorEastAsia"/>
                      <w:sz w:val="22"/>
                    </w:rPr>
                    <w:t>日期</w:t>
                  </w:r>
                </w:p>
              </w:tc>
              <w:tc>
                <w:tcPr>
                  <w:tcW w:w="1305" w:type="dxa"/>
                  <w:vAlign w:val="center"/>
                </w:tcPr>
                <w:p w14:paraId="29D7EB9A" w14:textId="5098444A" w:rsidR="003A7BA4" w:rsidRPr="00445DE1" w:rsidRDefault="003A7BA4" w:rsidP="003A7BA4">
                  <w:pPr>
                    <w:snapToGrid w:val="0"/>
                    <w:jc w:val="center"/>
                    <w:rPr>
                      <w:rFonts w:asciiTheme="minorEastAsia" w:hAnsiTheme="minorEastAsia"/>
                      <w:sz w:val="22"/>
                    </w:rPr>
                  </w:pPr>
                  <w:r>
                    <w:rPr>
                      <w:rFonts w:asciiTheme="minorEastAsia" w:hAnsiTheme="minorEastAsia" w:hint="eastAsia"/>
                      <w:sz w:val="22"/>
                    </w:rPr>
                    <w:t>设计产能</w:t>
                  </w:r>
                </w:p>
              </w:tc>
              <w:tc>
                <w:tcPr>
                  <w:tcW w:w="1672" w:type="dxa"/>
                  <w:vAlign w:val="center"/>
                </w:tcPr>
                <w:p w14:paraId="5B413B1B" w14:textId="0852484C" w:rsidR="003A7BA4" w:rsidRPr="00445DE1" w:rsidRDefault="003A7BA4" w:rsidP="003A7BA4">
                  <w:pPr>
                    <w:snapToGrid w:val="0"/>
                    <w:jc w:val="center"/>
                    <w:rPr>
                      <w:rFonts w:asciiTheme="minorEastAsia" w:hAnsiTheme="minorEastAsia"/>
                      <w:sz w:val="22"/>
                    </w:rPr>
                  </w:pPr>
                  <w:r>
                    <w:rPr>
                      <w:rFonts w:asciiTheme="minorEastAsia" w:hAnsiTheme="minorEastAsia" w:hint="eastAsia"/>
                      <w:sz w:val="22"/>
                    </w:rPr>
                    <w:t>本期设计产能</w:t>
                  </w:r>
                </w:p>
              </w:tc>
              <w:tc>
                <w:tcPr>
                  <w:tcW w:w="1418" w:type="dxa"/>
                  <w:vAlign w:val="center"/>
                </w:tcPr>
                <w:p w14:paraId="48C9FA7E" w14:textId="0E2251C7" w:rsidR="003A7BA4" w:rsidRPr="00445DE1" w:rsidRDefault="003A7BA4" w:rsidP="003A7BA4">
                  <w:pPr>
                    <w:snapToGrid w:val="0"/>
                    <w:jc w:val="center"/>
                    <w:rPr>
                      <w:rFonts w:asciiTheme="minorEastAsia" w:hAnsiTheme="minorEastAsia"/>
                      <w:sz w:val="22"/>
                    </w:rPr>
                  </w:pPr>
                  <w:r w:rsidRPr="00445DE1">
                    <w:rPr>
                      <w:rFonts w:asciiTheme="minorEastAsia" w:hAnsiTheme="minorEastAsia"/>
                      <w:sz w:val="22"/>
                    </w:rPr>
                    <w:t>实际生产</w:t>
                  </w:r>
                </w:p>
              </w:tc>
              <w:tc>
                <w:tcPr>
                  <w:tcW w:w="1275" w:type="dxa"/>
                  <w:vAlign w:val="center"/>
                </w:tcPr>
                <w:p w14:paraId="5B763315" w14:textId="6423B455" w:rsidR="003A7BA4" w:rsidRPr="00445DE1" w:rsidRDefault="003A7BA4">
                  <w:pPr>
                    <w:snapToGrid w:val="0"/>
                    <w:jc w:val="center"/>
                    <w:rPr>
                      <w:rFonts w:asciiTheme="minorEastAsia" w:hAnsiTheme="minorEastAsia"/>
                      <w:sz w:val="22"/>
                    </w:rPr>
                  </w:pPr>
                  <w:r w:rsidRPr="00445DE1">
                    <w:rPr>
                      <w:rFonts w:asciiTheme="minorEastAsia" w:hAnsiTheme="minorEastAsia"/>
                      <w:sz w:val="22"/>
                    </w:rPr>
                    <w:t>生产负荷</w:t>
                  </w:r>
                </w:p>
              </w:tc>
              <w:tc>
                <w:tcPr>
                  <w:tcW w:w="1204" w:type="dxa"/>
                  <w:vAlign w:val="center"/>
                </w:tcPr>
                <w:p w14:paraId="6092990C" w14:textId="77777777" w:rsidR="003A7BA4" w:rsidRDefault="003A7BA4">
                  <w:pPr>
                    <w:snapToGrid w:val="0"/>
                    <w:jc w:val="center"/>
                    <w:rPr>
                      <w:rFonts w:asciiTheme="minorEastAsia" w:hAnsiTheme="minorEastAsia"/>
                    </w:rPr>
                  </w:pPr>
                  <w:r>
                    <w:rPr>
                      <w:rFonts w:asciiTheme="minorEastAsia" w:hAnsiTheme="minorEastAsia"/>
                    </w:rPr>
                    <w:t>备注</w:t>
                  </w:r>
                </w:p>
              </w:tc>
            </w:tr>
            <w:tr w:rsidR="003A7BA4" w14:paraId="63222078" w14:textId="77777777" w:rsidTr="003A7BA4">
              <w:trPr>
                <w:trHeight w:val="340"/>
                <w:jc w:val="center"/>
              </w:trPr>
              <w:tc>
                <w:tcPr>
                  <w:tcW w:w="1971" w:type="dxa"/>
                  <w:vAlign w:val="center"/>
                </w:tcPr>
                <w:p w14:paraId="55E54DFA" w14:textId="77777777" w:rsidR="003A7BA4" w:rsidRPr="00445DE1" w:rsidRDefault="003A7BA4" w:rsidP="005B7BB5">
                  <w:pPr>
                    <w:snapToGrid w:val="0"/>
                    <w:jc w:val="center"/>
                    <w:rPr>
                      <w:rFonts w:asciiTheme="minorEastAsia" w:hAnsiTheme="minorEastAsia"/>
                      <w:sz w:val="22"/>
                    </w:rPr>
                  </w:pPr>
                  <w:r w:rsidRPr="00445DE1">
                    <w:rPr>
                      <w:rFonts w:asciiTheme="minorEastAsia" w:hAnsiTheme="minorEastAsia"/>
                      <w:sz w:val="22"/>
                    </w:rPr>
                    <w:t>20</w:t>
                  </w:r>
                  <w:r>
                    <w:rPr>
                      <w:rFonts w:asciiTheme="minorEastAsia" w:hAnsiTheme="minorEastAsia" w:hint="eastAsia"/>
                      <w:sz w:val="22"/>
                    </w:rPr>
                    <w:t>23.6.20</w:t>
                  </w:r>
                </w:p>
              </w:tc>
              <w:tc>
                <w:tcPr>
                  <w:tcW w:w="1305" w:type="dxa"/>
                  <w:vAlign w:val="center"/>
                </w:tcPr>
                <w:p w14:paraId="58ED4E4E" w14:textId="0DF4A17F" w:rsidR="003A7BA4" w:rsidRPr="00445DE1" w:rsidRDefault="003A7BA4" w:rsidP="003A7BA4">
                  <w:pPr>
                    <w:snapToGrid w:val="0"/>
                    <w:jc w:val="center"/>
                    <w:rPr>
                      <w:rFonts w:asciiTheme="minorEastAsia" w:hAnsiTheme="minorEastAsia"/>
                      <w:sz w:val="22"/>
                    </w:rPr>
                  </w:pPr>
                  <w:r>
                    <w:rPr>
                      <w:rFonts w:asciiTheme="minorEastAsia" w:hAnsiTheme="minorEastAsia" w:hint="eastAsia"/>
                      <w:sz w:val="22"/>
                    </w:rPr>
                    <w:t>7</w:t>
                  </w:r>
                  <w:r w:rsidR="007D2920">
                    <w:rPr>
                      <w:rFonts w:asciiTheme="minorEastAsia" w:hAnsiTheme="minorEastAsia" w:hint="eastAsia"/>
                      <w:sz w:val="22"/>
                    </w:rPr>
                    <w:t>.</w:t>
                  </w:r>
                  <w:r w:rsidR="007D2920">
                    <w:rPr>
                      <w:rFonts w:asciiTheme="minorEastAsia" w:hAnsiTheme="minorEastAsia"/>
                      <w:sz w:val="22"/>
                    </w:rPr>
                    <w:t>27</w:t>
                  </w:r>
                  <w:r>
                    <w:rPr>
                      <w:rFonts w:asciiTheme="minorEastAsia" w:hAnsiTheme="minorEastAsia" w:hint="eastAsia"/>
                      <w:sz w:val="22"/>
                    </w:rPr>
                    <w:t>吨/天</w:t>
                  </w:r>
                </w:p>
              </w:tc>
              <w:tc>
                <w:tcPr>
                  <w:tcW w:w="1672" w:type="dxa"/>
                  <w:vAlign w:val="center"/>
                </w:tcPr>
                <w:p w14:paraId="00B64852" w14:textId="09677209" w:rsidR="003A7BA4" w:rsidRPr="00445DE1" w:rsidRDefault="003A7BA4" w:rsidP="003A7BA4">
                  <w:pPr>
                    <w:snapToGrid w:val="0"/>
                    <w:jc w:val="center"/>
                    <w:rPr>
                      <w:rFonts w:asciiTheme="minorEastAsia" w:hAnsiTheme="minorEastAsia"/>
                      <w:sz w:val="22"/>
                    </w:rPr>
                  </w:pPr>
                  <w:r>
                    <w:rPr>
                      <w:rFonts w:asciiTheme="minorEastAsia" w:hAnsiTheme="minorEastAsia" w:hint="eastAsia"/>
                      <w:sz w:val="22"/>
                    </w:rPr>
                    <w:t>2.</w:t>
                  </w:r>
                  <w:r>
                    <w:rPr>
                      <w:rFonts w:asciiTheme="minorEastAsia" w:hAnsiTheme="minorEastAsia"/>
                      <w:sz w:val="22"/>
                    </w:rPr>
                    <w:t>12</w:t>
                  </w:r>
                  <w:r>
                    <w:rPr>
                      <w:rFonts w:asciiTheme="minorEastAsia" w:hAnsiTheme="minorEastAsia" w:hint="eastAsia"/>
                      <w:sz w:val="22"/>
                    </w:rPr>
                    <w:t>吨/天</w:t>
                  </w:r>
                </w:p>
              </w:tc>
              <w:tc>
                <w:tcPr>
                  <w:tcW w:w="1418" w:type="dxa"/>
                  <w:vAlign w:val="center"/>
                </w:tcPr>
                <w:p w14:paraId="1CFDCFEF" w14:textId="3F4046B9" w:rsidR="003A7BA4" w:rsidRPr="00445DE1" w:rsidRDefault="003A7BA4" w:rsidP="003A7BA4">
                  <w:pPr>
                    <w:snapToGrid w:val="0"/>
                    <w:jc w:val="center"/>
                    <w:rPr>
                      <w:rFonts w:asciiTheme="minorEastAsia" w:hAnsiTheme="minorEastAsia"/>
                      <w:sz w:val="22"/>
                    </w:rPr>
                  </w:pPr>
                  <w:r>
                    <w:rPr>
                      <w:rFonts w:asciiTheme="minorEastAsia" w:hAnsiTheme="minorEastAsia"/>
                      <w:sz w:val="22"/>
                    </w:rPr>
                    <w:t>2</w:t>
                  </w:r>
                  <w:r>
                    <w:rPr>
                      <w:rFonts w:asciiTheme="minorEastAsia" w:hAnsiTheme="minorEastAsia" w:hint="eastAsia"/>
                      <w:sz w:val="22"/>
                    </w:rPr>
                    <w:t>.</w:t>
                  </w:r>
                  <w:r>
                    <w:rPr>
                      <w:rFonts w:asciiTheme="minorEastAsia" w:hAnsiTheme="minorEastAsia"/>
                      <w:sz w:val="22"/>
                    </w:rPr>
                    <w:t>10</w:t>
                  </w:r>
                  <w:r>
                    <w:rPr>
                      <w:rFonts w:asciiTheme="minorEastAsia" w:hAnsiTheme="minorEastAsia" w:hint="eastAsia"/>
                      <w:sz w:val="22"/>
                    </w:rPr>
                    <w:t>吨/天</w:t>
                  </w:r>
                </w:p>
              </w:tc>
              <w:tc>
                <w:tcPr>
                  <w:tcW w:w="1275" w:type="dxa"/>
                  <w:vAlign w:val="center"/>
                </w:tcPr>
                <w:p w14:paraId="22E1E20D" w14:textId="602E52F4" w:rsidR="003A7BA4" w:rsidRPr="00445DE1" w:rsidRDefault="003A7BA4">
                  <w:pPr>
                    <w:snapToGrid w:val="0"/>
                    <w:jc w:val="center"/>
                    <w:rPr>
                      <w:rFonts w:asciiTheme="minorEastAsia" w:hAnsiTheme="minorEastAsia"/>
                      <w:sz w:val="22"/>
                    </w:rPr>
                  </w:pPr>
                  <w:r>
                    <w:rPr>
                      <w:rFonts w:asciiTheme="minorEastAsia" w:hAnsiTheme="minorEastAsia"/>
                      <w:sz w:val="22"/>
                    </w:rPr>
                    <w:t>99</w:t>
                  </w:r>
                  <w:r>
                    <w:rPr>
                      <w:rFonts w:asciiTheme="minorEastAsia" w:hAnsiTheme="minorEastAsia" w:hint="eastAsia"/>
                      <w:sz w:val="22"/>
                    </w:rPr>
                    <w:t>%</w:t>
                  </w:r>
                </w:p>
              </w:tc>
              <w:tc>
                <w:tcPr>
                  <w:tcW w:w="1204" w:type="dxa"/>
                  <w:vAlign w:val="center"/>
                </w:tcPr>
                <w:p w14:paraId="4EA9CCC9" w14:textId="77777777" w:rsidR="003A7BA4" w:rsidRDefault="003A7BA4">
                  <w:pPr>
                    <w:snapToGrid w:val="0"/>
                    <w:jc w:val="center"/>
                    <w:rPr>
                      <w:rFonts w:asciiTheme="minorEastAsia" w:hAnsiTheme="minorEastAsia"/>
                    </w:rPr>
                  </w:pPr>
                </w:p>
              </w:tc>
            </w:tr>
            <w:tr w:rsidR="003A7BA4" w14:paraId="0AB0370D" w14:textId="77777777" w:rsidTr="003A7BA4">
              <w:trPr>
                <w:trHeight w:val="340"/>
                <w:jc w:val="center"/>
              </w:trPr>
              <w:tc>
                <w:tcPr>
                  <w:tcW w:w="1971" w:type="dxa"/>
                  <w:vAlign w:val="center"/>
                </w:tcPr>
                <w:p w14:paraId="2F44998D" w14:textId="77777777" w:rsidR="003A7BA4" w:rsidRPr="00445DE1" w:rsidRDefault="003A7BA4" w:rsidP="005B7BB5">
                  <w:pPr>
                    <w:snapToGrid w:val="0"/>
                    <w:jc w:val="center"/>
                    <w:rPr>
                      <w:rFonts w:asciiTheme="minorEastAsia" w:hAnsiTheme="minorEastAsia"/>
                      <w:sz w:val="22"/>
                    </w:rPr>
                  </w:pPr>
                  <w:r w:rsidRPr="003121BF">
                    <w:rPr>
                      <w:rFonts w:asciiTheme="minorEastAsia" w:hAnsiTheme="minorEastAsia"/>
                      <w:sz w:val="22"/>
                    </w:rPr>
                    <w:t>202</w:t>
                  </w:r>
                  <w:r>
                    <w:rPr>
                      <w:rFonts w:asciiTheme="minorEastAsia" w:hAnsiTheme="minorEastAsia" w:hint="eastAsia"/>
                      <w:sz w:val="22"/>
                    </w:rPr>
                    <w:t>3</w:t>
                  </w:r>
                  <w:r w:rsidRPr="003121BF">
                    <w:rPr>
                      <w:rFonts w:asciiTheme="minorEastAsia" w:hAnsiTheme="minorEastAsia"/>
                      <w:sz w:val="22"/>
                    </w:rPr>
                    <w:t>.</w:t>
                  </w:r>
                  <w:r>
                    <w:rPr>
                      <w:rFonts w:asciiTheme="minorEastAsia" w:hAnsiTheme="minorEastAsia" w:hint="eastAsia"/>
                      <w:sz w:val="22"/>
                    </w:rPr>
                    <w:t>6</w:t>
                  </w:r>
                  <w:r w:rsidRPr="003121BF">
                    <w:rPr>
                      <w:rFonts w:asciiTheme="minorEastAsia" w:hAnsiTheme="minorEastAsia"/>
                      <w:sz w:val="22"/>
                    </w:rPr>
                    <w:t>.</w:t>
                  </w:r>
                  <w:r>
                    <w:rPr>
                      <w:rFonts w:asciiTheme="minorEastAsia" w:hAnsiTheme="minorEastAsia" w:hint="eastAsia"/>
                      <w:sz w:val="22"/>
                    </w:rPr>
                    <w:t>21</w:t>
                  </w:r>
                </w:p>
              </w:tc>
              <w:tc>
                <w:tcPr>
                  <w:tcW w:w="1305" w:type="dxa"/>
                  <w:vAlign w:val="center"/>
                </w:tcPr>
                <w:p w14:paraId="75C376A8" w14:textId="42CC9C5C" w:rsidR="003A7BA4" w:rsidRPr="00445DE1" w:rsidRDefault="003A7BA4" w:rsidP="003A7BA4">
                  <w:pPr>
                    <w:snapToGrid w:val="0"/>
                    <w:jc w:val="center"/>
                    <w:rPr>
                      <w:rFonts w:asciiTheme="minorEastAsia" w:hAnsiTheme="minorEastAsia"/>
                      <w:sz w:val="22"/>
                    </w:rPr>
                  </w:pPr>
                  <w:r>
                    <w:rPr>
                      <w:rFonts w:asciiTheme="minorEastAsia" w:hAnsiTheme="minorEastAsia" w:hint="eastAsia"/>
                      <w:sz w:val="22"/>
                    </w:rPr>
                    <w:t>7</w:t>
                  </w:r>
                  <w:r w:rsidR="007D2920">
                    <w:rPr>
                      <w:rFonts w:asciiTheme="minorEastAsia" w:hAnsiTheme="minorEastAsia" w:hint="eastAsia"/>
                      <w:sz w:val="22"/>
                    </w:rPr>
                    <w:t>.</w:t>
                  </w:r>
                  <w:r w:rsidR="007D2920">
                    <w:rPr>
                      <w:rFonts w:asciiTheme="minorEastAsia" w:hAnsiTheme="minorEastAsia"/>
                      <w:sz w:val="22"/>
                    </w:rPr>
                    <w:t>27</w:t>
                  </w:r>
                  <w:r>
                    <w:rPr>
                      <w:rFonts w:asciiTheme="minorEastAsia" w:hAnsiTheme="minorEastAsia" w:hint="eastAsia"/>
                      <w:sz w:val="22"/>
                    </w:rPr>
                    <w:t>吨/天</w:t>
                  </w:r>
                </w:p>
              </w:tc>
              <w:tc>
                <w:tcPr>
                  <w:tcW w:w="1672" w:type="dxa"/>
                  <w:vAlign w:val="center"/>
                </w:tcPr>
                <w:p w14:paraId="3F1FDB66" w14:textId="201CAE2F" w:rsidR="003A7BA4" w:rsidRPr="00445DE1" w:rsidRDefault="003A7BA4" w:rsidP="003A7BA4">
                  <w:pPr>
                    <w:snapToGrid w:val="0"/>
                    <w:jc w:val="center"/>
                    <w:rPr>
                      <w:rFonts w:asciiTheme="minorEastAsia" w:hAnsiTheme="minorEastAsia"/>
                      <w:sz w:val="22"/>
                    </w:rPr>
                  </w:pPr>
                  <w:r>
                    <w:rPr>
                      <w:rFonts w:asciiTheme="minorEastAsia" w:hAnsiTheme="minorEastAsia" w:hint="eastAsia"/>
                      <w:sz w:val="22"/>
                    </w:rPr>
                    <w:t>2.</w:t>
                  </w:r>
                  <w:r>
                    <w:rPr>
                      <w:rFonts w:asciiTheme="minorEastAsia" w:hAnsiTheme="minorEastAsia"/>
                      <w:sz w:val="22"/>
                    </w:rPr>
                    <w:t>12</w:t>
                  </w:r>
                  <w:r>
                    <w:rPr>
                      <w:rFonts w:asciiTheme="minorEastAsia" w:hAnsiTheme="minorEastAsia" w:hint="eastAsia"/>
                      <w:sz w:val="22"/>
                    </w:rPr>
                    <w:t>吨/天</w:t>
                  </w:r>
                </w:p>
              </w:tc>
              <w:tc>
                <w:tcPr>
                  <w:tcW w:w="1418" w:type="dxa"/>
                  <w:vAlign w:val="center"/>
                </w:tcPr>
                <w:p w14:paraId="2043426B" w14:textId="71BFA51E" w:rsidR="003A7BA4" w:rsidRPr="00445DE1" w:rsidRDefault="003A7BA4" w:rsidP="003A7BA4">
                  <w:pPr>
                    <w:snapToGrid w:val="0"/>
                    <w:jc w:val="center"/>
                    <w:rPr>
                      <w:rFonts w:asciiTheme="minorEastAsia" w:hAnsiTheme="minorEastAsia"/>
                      <w:sz w:val="22"/>
                    </w:rPr>
                  </w:pPr>
                  <w:r>
                    <w:rPr>
                      <w:rFonts w:asciiTheme="minorEastAsia" w:hAnsiTheme="minorEastAsia"/>
                      <w:sz w:val="22"/>
                    </w:rPr>
                    <w:t>2</w:t>
                  </w:r>
                  <w:r>
                    <w:rPr>
                      <w:rFonts w:asciiTheme="minorEastAsia" w:hAnsiTheme="minorEastAsia" w:hint="eastAsia"/>
                      <w:sz w:val="22"/>
                    </w:rPr>
                    <w:t>.</w:t>
                  </w:r>
                  <w:r>
                    <w:rPr>
                      <w:rFonts w:asciiTheme="minorEastAsia" w:hAnsiTheme="minorEastAsia"/>
                      <w:sz w:val="22"/>
                    </w:rPr>
                    <w:t>10</w:t>
                  </w:r>
                  <w:r>
                    <w:rPr>
                      <w:rFonts w:asciiTheme="minorEastAsia" w:hAnsiTheme="minorEastAsia" w:hint="eastAsia"/>
                      <w:sz w:val="22"/>
                    </w:rPr>
                    <w:t>吨/天</w:t>
                  </w:r>
                </w:p>
              </w:tc>
              <w:tc>
                <w:tcPr>
                  <w:tcW w:w="1275" w:type="dxa"/>
                  <w:vAlign w:val="center"/>
                </w:tcPr>
                <w:p w14:paraId="66AC1353" w14:textId="6C313993" w:rsidR="003A7BA4" w:rsidRPr="00445DE1" w:rsidRDefault="003A7BA4">
                  <w:pPr>
                    <w:snapToGrid w:val="0"/>
                    <w:jc w:val="center"/>
                    <w:rPr>
                      <w:rFonts w:asciiTheme="minorEastAsia" w:hAnsiTheme="minorEastAsia"/>
                      <w:sz w:val="22"/>
                    </w:rPr>
                  </w:pPr>
                  <w:r>
                    <w:rPr>
                      <w:rFonts w:asciiTheme="minorEastAsia" w:hAnsiTheme="minorEastAsia"/>
                      <w:sz w:val="22"/>
                    </w:rPr>
                    <w:t>99</w:t>
                  </w:r>
                  <w:r>
                    <w:rPr>
                      <w:rFonts w:asciiTheme="minorEastAsia" w:hAnsiTheme="minorEastAsia" w:hint="eastAsia"/>
                      <w:sz w:val="22"/>
                    </w:rPr>
                    <w:t>%</w:t>
                  </w:r>
                </w:p>
              </w:tc>
              <w:tc>
                <w:tcPr>
                  <w:tcW w:w="1204" w:type="dxa"/>
                  <w:vAlign w:val="center"/>
                </w:tcPr>
                <w:p w14:paraId="726E4093" w14:textId="77777777" w:rsidR="003A7BA4" w:rsidRDefault="003A7BA4">
                  <w:pPr>
                    <w:snapToGrid w:val="0"/>
                    <w:jc w:val="center"/>
                    <w:rPr>
                      <w:rFonts w:asciiTheme="minorEastAsia" w:hAnsiTheme="minorEastAsia"/>
                    </w:rPr>
                  </w:pPr>
                </w:p>
              </w:tc>
            </w:tr>
          </w:tbl>
          <w:p w14:paraId="253C93B7" w14:textId="77777777" w:rsidR="00025724" w:rsidRDefault="00B03E51">
            <w:pPr>
              <w:snapToGrid w:val="0"/>
              <w:spacing w:beforeLines="50" w:before="193" w:line="360" w:lineRule="auto"/>
              <w:ind w:firstLineChars="200" w:firstLine="480"/>
              <w:rPr>
                <w:rFonts w:asciiTheme="minorEastAsia" w:hAnsiTheme="minorEastAsia"/>
              </w:rPr>
            </w:pPr>
            <w:r>
              <w:rPr>
                <w:rFonts w:asciiTheme="minorEastAsia" w:hAnsiTheme="minorEastAsia" w:hint="eastAsia"/>
                <w:sz w:val="24"/>
              </w:rPr>
              <w:t>在验收监测期间，本项目生产装置运行正常，符合建设建设项目竣工环境保护验收监测对生产工况的要求。</w:t>
            </w:r>
          </w:p>
        </w:tc>
      </w:tr>
      <w:tr w:rsidR="000C0410" w14:paraId="1C25B4D1" w14:textId="77777777" w:rsidTr="009859E2">
        <w:trPr>
          <w:trHeight w:val="9850"/>
          <w:jc w:val="center"/>
        </w:trPr>
        <w:tc>
          <w:tcPr>
            <w:tcW w:w="9061" w:type="dxa"/>
          </w:tcPr>
          <w:p w14:paraId="0FFC509A" w14:textId="58B4E1F3" w:rsidR="000C0410" w:rsidRDefault="00FE37F9" w:rsidP="000C0410">
            <w:pPr>
              <w:snapToGrid w:val="0"/>
              <w:spacing w:line="360" w:lineRule="auto"/>
              <w:ind w:firstLineChars="200" w:firstLine="482"/>
              <w:rPr>
                <w:rFonts w:asciiTheme="minorEastAsia" w:hAnsiTheme="minorEastAsia"/>
                <w:b/>
                <w:bCs/>
                <w:sz w:val="24"/>
              </w:rPr>
            </w:pPr>
            <w:r>
              <w:rPr>
                <w:rFonts w:asciiTheme="minorEastAsia" w:hAnsiTheme="minorEastAsia" w:hint="eastAsia"/>
                <w:b/>
                <w:bCs/>
                <w:sz w:val="24"/>
              </w:rPr>
              <w:t>7</w:t>
            </w:r>
            <w:r w:rsidR="000C0410">
              <w:rPr>
                <w:rFonts w:asciiTheme="minorEastAsia" w:hAnsiTheme="minorEastAsia" w:hint="eastAsia"/>
                <w:b/>
                <w:bCs/>
                <w:sz w:val="24"/>
              </w:rPr>
              <w:t>.</w:t>
            </w:r>
            <w:r>
              <w:rPr>
                <w:rFonts w:asciiTheme="minorEastAsia" w:hAnsiTheme="minorEastAsia" w:hint="eastAsia"/>
                <w:b/>
                <w:bCs/>
                <w:sz w:val="24"/>
              </w:rPr>
              <w:t>2</w:t>
            </w:r>
            <w:r w:rsidR="000C0410">
              <w:rPr>
                <w:rFonts w:asciiTheme="minorEastAsia" w:hAnsiTheme="minorEastAsia" w:hint="eastAsia"/>
                <w:b/>
                <w:bCs/>
                <w:sz w:val="24"/>
              </w:rPr>
              <w:t>验收监测结果：</w:t>
            </w:r>
          </w:p>
          <w:p w14:paraId="5DACD519" w14:textId="5A3F386F" w:rsidR="00B329D1" w:rsidRPr="00B329D1" w:rsidRDefault="00FE37F9" w:rsidP="00B329D1">
            <w:pPr>
              <w:spacing w:line="360" w:lineRule="auto"/>
              <w:ind w:firstLineChars="200" w:firstLine="482"/>
              <w:jc w:val="left"/>
              <w:rPr>
                <w:rFonts w:asciiTheme="minorEastAsia" w:hAnsiTheme="minorEastAsia"/>
                <w:b/>
                <w:bCs/>
                <w:position w:val="6"/>
                <w:sz w:val="24"/>
              </w:rPr>
            </w:pPr>
            <w:r>
              <w:rPr>
                <w:rFonts w:asciiTheme="minorEastAsia" w:hAnsiTheme="minorEastAsia" w:hint="eastAsia"/>
                <w:b/>
                <w:bCs/>
                <w:position w:val="6"/>
                <w:sz w:val="24"/>
              </w:rPr>
              <w:t>7.</w:t>
            </w:r>
            <w:r w:rsidR="00B329D1">
              <w:rPr>
                <w:rFonts w:asciiTheme="minorEastAsia" w:hAnsiTheme="minorEastAsia" w:hint="eastAsia"/>
                <w:b/>
                <w:bCs/>
                <w:position w:val="6"/>
                <w:sz w:val="24"/>
              </w:rPr>
              <w:t>2.1</w:t>
            </w:r>
            <w:r w:rsidR="00B329D1" w:rsidRPr="00B329D1">
              <w:rPr>
                <w:rFonts w:asciiTheme="minorEastAsia" w:hAnsiTheme="minorEastAsia"/>
                <w:b/>
                <w:bCs/>
                <w:position w:val="6"/>
                <w:sz w:val="24"/>
              </w:rPr>
              <w:t>有组织废气</w:t>
            </w:r>
          </w:p>
          <w:p w14:paraId="4A77FFEA" w14:textId="77777777" w:rsidR="00B329D1" w:rsidRDefault="00B329D1" w:rsidP="00B329D1">
            <w:pPr>
              <w:spacing w:line="360" w:lineRule="auto"/>
              <w:ind w:firstLineChars="200" w:firstLine="480"/>
              <w:jc w:val="left"/>
              <w:rPr>
                <w:sz w:val="24"/>
                <w:szCs w:val="24"/>
              </w:rPr>
            </w:pPr>
            <w:r>
              <w:rPr>
                <w:rFonts w:hint="eastAsia"/>
                <w:sz w:val="24"/>
                <w:szCs w:val="24"/>
              </w:rPr>
              <w:t>表</w:t>
            </w:r>
            <w:r w:rsidRPr="00B329D1">
              <w:rPr>
                <w:rFonts w:asciiTheme="minorEastAsia" w:hAnsiTheme="minorEastAsia" w:hint="eastAsia"/>
                <w:sz w:val="24"/>
                <w:szCs w:val="24"/>
              </w:rPr>
              <w:t>7-2</w:t>
            </w:r>
            <w:r>
              <w:rPr>
                <w:rFonts w:hint="eastAsia"/>
                <w:sz w:val="24"/>
                <w:szCs w:val="24"/>
              </w:rPr>
              <w:t xml:space="preserve">                 </w:t>
            </w:r>
            <w:r>
              <w:rPr>
                <w:rFonts w:hint="eastAsia"/>
                <w:sz w:val="24"/>
                <w:szCs w:val="24"/>
              </w:rPr>
              <w:t>有组织废气检测结果</w:t>
            </w:r>
          </w:p>
          <w:tbl>
            <w:tblPr>
              <w:tblW w:w="8789" w:type="dxa"/>
              <w:jc w:val="center"/>
              <w:tblBorders>
                <w:top w:val="single" w:sz="4" w:space="0" w:color="000000"/>
                <w:bottom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597"/>
              <w:gridCol w:w="798"/>
              <w:gridCol w:w="1011"/>
              <w:gridCol w:w="1011"/>
              <w:gridCol w:w="1011"/>
              <w:gridCol w:w="1012"/>
              <w:gridCol w:w="1674"/>
              <w:gridCol w:w="1675"/>
            </w:tblGrid>
            <w:tr w:rsidR="00B329D1" w:rsidRPr="00B329D1" w14:paraId="1B228D82" w14:textId="77777777" w:rsidTr="00B329D1">
              <w:trPr>
                <w:trHeight w:val="482"/>
                <w:jc w:val="center"/>
              </w:trPr>
              <w:tc>
                <w:tcPr>
                  <w:tcW w:w="1311" w:type="dxa"/>
                  <w:gridSpan w:val="2"/>
                  <w:vAlign w:val="center"/>
                </w:tcPr>
                <w:p w14:paraId="78A19A0F" w14:textId="77777777" w:rsidR="00B329D1" w:rsidRPr="00B329D1" w:rsidRDefault="00B329D1" w:rsidP="005003EF">
                  <w:pPr>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点位名称</w:t>
                  </w:r>
                </w:p>
              </w:tc>
              <w:tc>
                <w:tcPr>
                  <w:tcW w:w="6962" w:type="dxa"/>
                  <w:gridSpan w:val="6"/>
                  <w:vAlign w:val="center"/>
                </w:tcPr>
                <w:p w14:paraId="6AA01A6C"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sz w:val="22"/>
                    </w:rPr>
                    <w:t>G1真空蒸馏</w:t>
                  </w:r>
                  <w:proofErr w:type="gramStart"/>
                  <w:r w:rsidRPr="00B329D1">
                    <w:rPr>
                      <w:rFonts w:asciiTheme="minorEastAsia" w:hAnsiTheme="minorEastAsia" w:hint="eastAsia"/>
                      <w:color w:val="000000" w:themeColor="text1"/>
                      <w:sz w:val="22"/>
                    </w:rPr>
                    <w:t>炉出口</w:t>
                  </w:r>
                  <w:proofErr w:type="gramEnd"/>
                </w:p>
              </w:tc>
            </w:tr>
            <w:tr w:rsidR="00B329D1" w:rsidRPr="00B329D1" w14:paraId="4DFE8CDA" w14:textId="77777777" w:rsidTr="00B329D1">
              <w:trPr>
                <w:trHeight w:val="482"/>
                <w:jc w:val="center"/>
              </w:trPr>
              <w:tc>
                <w:tcPr>
                  <w:tcW w:w="1311" w:type="dxa"/>
                  <w:gridSpan w:val="2"/>
                  <w:vAlign w:val="center"/>
                </w:tcPr>
                <w:p w14:paraId="179B79C3" w14:textId="77777777" w:rsidR="00B329D1" w:rsidRPr="00B329D1" w:rsidRDefault="00B329D1" w:rsidP="005003EF">
                  <w:pPr>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点位坐标</w:t>
                  </w:r>
                </w:p>
              </w:tc>
              <w:tc>
                <w:tcPr>
                  <w:tcW w:w="6962" w:type="dxa"/>
                  <w:gridSpan w:val="6"/>
                  <w:vAlign w:val="center"/>
                </w:tcPr>
                <w:p w14:paraId="429AF6E5" w14:textId="77777777" w:rsidR="00B329D1" w:rsidRPr="00B329D1" w:rsidRDefault="00B329D1" w:rsidP="005003EF">
                  <w:pPr>
                    <w:autoSpaceDE w:val="0"/>
                    <w:autoSpaceDN w:val="0"/>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color w:val="000000" w:themeColor="text1"/>
                      <w:kern w:val="0"/>
                      <w:sz w:val="22"/>
                    </w:rPr>
                    <w:t>E11</w:t>
                  </w:r>
                  <w:r w:rsidRPr="00B329D1">
                    <w:rPr>
                      <w:rFonts w:asciiTheme="minorEastAsia" w:hAnsiTheme="minorEastAsia" w:hint="eastAsia"/>
                      <w:color w:val="000000" w:themeColor="text1"/>
                      <w:kern w:val="0"/>
                      <w:sz w:val="22"/>
                    </w:rPr>
                    <w:t>4</w:t>
                  </w:r>
                  <w:r w:rsidRPr="00B329D1">
                    <w:rPr>
                      <w:rFonts w:asciiTheme="minorEastAsia" w:hAnsiTheme="minorEastAsia"/>
                      <w:color w:val="000000" w:themeColor="text1"/>
                      <w:kern w:val="0"/>
                      <w:sz w:val="22"/>
                    </w:rPr>
                    <w:t>°</w:t>
                  </w:r>
                  <w:r w:rsidRPr="00B329D1">
                    <w:rPr>
                      <w:rFonts w:asciiTheme="minorEastAsia" w:hAnsiTheme="minorEastAsia" w:hint="eastAsia"/>
                      <w:color w:val="000000" w:themeColor="text1"/>
                      <w:kern w:val="0"/>
                      <w:sz w:val="22"/>
                    </w:rPr>
                    <w:t>55</w:t>
                  </w:r>
                  <w:r w:rsidRPr="00B329D1">
                    <w:rPr>
                      <w:rFonts w:asciiTheme="minorEastAsia" w:hAnsiTheme="minorEastAsia"/>
                      <w:color w:val="000000" w:themeColor="text1"/>
                      <w:kern w:val="0"/>
                      <w:sz w:val="22"/>
                    </w:rPr>
                    <w:t>'</w:t>
                  </w:r>
                  <w:r w:rsidRPr="00B329D1">
                    <w:rPr>
                      <w:rFonts w:asciiTheme="minorEastAsia" w:hAnsiTheme="minorEastAsia" w:hint="eastAsia"/>
                      <w:color w:val="000000" w:themeColor="text1"/>
                      <w:kern w:val="0"/>
                      <w:sz w:val="22"/>
                    </w:rPr>
                    <w:t>48.22</w:t>
                  </w:r>
                  <w:r w:rsidRPr="00B329D1">
                    <w:rPr>
                      <w:rFonts w:asciiTheme="minorEastAsia" w:hAnsiTheme="minorEastAsia"/>
                      <w:color w:val="000000" w:themeColor="text1"/>
                      <w:kern w:val="0"/>
                      <w:sz w:val="22"/>
                    </w:rPr>
                    <w:t>"</w:t>
                  </w:r>
                  <w:r w:rsidRPr="00B329D1">
                    <w:rPr>
                      <w:rFonts w:asciiTheme="minorEastAsia" w:hAnsiTheme="minorEastAsia" w:hint="eastAsia"/>
                      <w:color w:val="000000" w:themeColor="text1"/>
                      <w:kern w:val="0"/>
                      <w:sz w:val="22"/>
                    </w:rPr>
                    <w:t>，</w:t>
                  </w:r>
                  <w:r w:rsidRPr="00B329D1">
                    <w:rPr>
                      <w:rFonts w:asciiTheme="minorEastAsia" w:hAnsiTheme="minorEastAsia"/>
                      <w:color w:val="000000" w:themeColor="text1"/>
                      <w:kern w:val="0"/>
                      <w:sz w:val="22"/>
                    </w:rPr>
                    <w:t>N3</w:t>
                  </w:r>
                  <w:r w:rsidRPr="00B329D1">
                    <w:rPr>
                      <w:rFonts w:asciiTheme="minorEastAsia" w:hAnsiTheme="minorEastAsia" w:hint="eastAsia"/>
                      <w:color w:val="000000" w:themeColor="text1"/>
                      <w:kern w:val="0"/>
                      <w:sz w:val="22"/>
                    </w:rPr>
                    <w:t>0</w:t>
                  </w:r>
                  <w:r w:rsidRPr="00B329D1">
                    <w:rPr>
                      <w:rFonts w:asciiTheme="minorEastAsia" w:hAnsiTheme="minorEastAsia"/>
                      <w:color w:val="000000" w:themeColor="text1"/>
                      <w:kern w:val="0"/>
                      <w:sz w:val="22"/>
                    </w:rPr>
                    <w:t>°</w:t>
                  </w:r>
                  <w:r w:rsidRPr="00B329D1">
                    <w:rPr>
                      <w:rFonts w:asciiTheme="minorEastAsia" w:hAnsiTheme="minorEastAsia" w:hint="eastAsia"/>
                      <w:color w:val="000000" w:themeColor="text1"/>
                      <w:kern w:val="0"/>
                      <w:sz w:val="22"/>
                    </w:rPr>
                    <w:t>10</w:t>
                  </w:r>
                  <w:r w:rsidRPr="00B329D1">
                    <w:rPr>
                      <w:rFonts w:asciiTheme="minorEastAsia" w:hAnsiTheme="minorEastAsia"/>
                      <w:color w:val="000000" w:themeColor="text1"/>
                      <w:kern w:val="0"/>
                      <w:sz w:val="22"/>
                    </w:rPr>
                    <w:t>'</w:t>
                  </w:r>
                  <w:r w:rsidRPr="00B329D1">
                    <w:rPr>
                      <w:rFonts w:asciiTheme="minorEastAsia" w:hAnsiTheme="minorEastAsia" w:hint="eastAsia"/>
                      <w:color w:val="000000" w:themeColor="text1"/>
                      <w:kern w:val="0"/>
                      <w:sz w:val="22"/>
                    </w:rPr>
                    <w:t>35.48</w:t>
                  </w:r>
                  <w:r w:rsidRPr="00B329D1">
                    <w:rPr>
                      <w:rFonts w:asciiTheme="minorEastAsia" w:hAnsiTheme="minorEastAsia"/>
                      <w:color w:val="000000" w:themeColor="text1"/>
                      <w:kern w:val="0"/>
                      <w:sz w:val="22"/>
                    </w:rPr>
                    <w:t>"</w:t>
                  </w:r>
                </w:p>
              </w:tc>
            </w:tr>
            <w:tr w:rsidR="00B329D1" w:rsidRPr="00B329D1" w14:paraId="167205A4" w14:textId="77777777" w:rsidTr="00B329D1">
              <w:trPr>
                <w:trHeight w:val="482"/>
                <w:jc w:val="center"/>
              </w:trPr>
              <w:tc>
                <w:tcPr>
                  <w:tcW w:w="1311" w:type="dxa"/>
                  <w:gridSpan w:val="2"/>
                  <w:vAlign w:val="center"/>
                </w:tcPr>
                <w:p w14:paraId="396E62FC" w14:textId="77777777" w:rsidR="00B329D1" w:rsidRPr="00B329D1" w:rsidRDefault="00B329D1" w:rsidP="005003EF">
                  <w:pPr>
                    <w:jc w:val="center"/>
                    <w:rPr>
                      <w:rFonts w:asciiTheme="minorEastAsia" w:hAnsiTheme="minorEastAsia"/>
                      <w:bCs/>
                      <w:color w:val="000000" w:themeColor="text1"/>
                      <w:kern w:val="0"/>
                      <w:sz w:val="22"/>
                    </w:rPr>
                  </w:pPr>
                  <w:r w:rsidRPr="00B329D1">
                    <w:rPr>
                      <w:rFonts w:asciiTheme="minorEastAsia" w:hAnsiTheme="minorEastAsia"/>
                      <w:bCs/>
                      <w:color w:val="000000" w:themeColor="text1"/>
                      <w:kern w:val="0"/>
                      <w:sz w:val="22"/>
                    </w:rPr>
                    <w:t>排气筒高度</w:t>
                  </w:r>
                </w:p>
              </w:tc>
              <w:tc>
                <w:tcPr>
                  <w:tcW w:w="1904" w:type="dxa"/>
                  <w:gridSpan w:val="2"/>
                  <w:vAlign w:val="center"/>
                </w:tcPr>
                <w:p w14:paraId="5AD82494" w14:textId="77777777" w:rsidR="00B329D1" w:rsidRPr="00B329D1" w:rsidRDefault="00B329D1" w:rsidP="005003EF">
                  <w:pPr>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kern w:val="0"/>
                      <w:sz w:val="22"/>
                    </w:rPr>
                    <w:t>32</w:t>
                  </w:r>
                  <w:r w:rsidRPr="00B329D1">
                    <w:rPr>
                      <w:rFonts w:asciiTheme="minorEastAsia" w:hAnsiTheme="minorEastAsia"/>
                      <w:color w:val="000000" w:themeColor="text1"/>
                      <w:kern w:val="0"/>
                      <w:sz w:val="22"/>
                    </w:rPr>
                    <w:t>m</w:t>
                  </w:r>
                </w:p>
              </w:tc>
              <w:tc>
                <w:tcPr>
                  <w:tcW w:w="1905" w:type="dxa"/>
                  <w:gridSpan w:val="2"/>
                  <w:vAlign w:val="center"/>
                </w:tcPr>
                <w:p w14:paraId="31002319" w14:textId="77777777" w:rsidR="00B329D1" w:rsidRPr="00B329D1" w:rsidRDefault="00B329D1" w:rsidP="005003EF">
                  <w:pPr>
                    <w:jc w:val="center"/>
                    <w:rPr>
                      <w:rFonts w:asciiTheme="minorEastAsia" w:hAnsiTheme="minorEastAsia"/>
                      <w:color w:val="000000" w:themeColor="text1"/>
                      <w:kern w:val="0"/>
                      <w:sz w:val="22"/>
                    </w:rPr>
                  </w:pPr>
                  <w:r w:rsidRPr="00B329D1">
                    <w:rPr>
                      <w:rFonts w:asciiTheme="minorEastAsia" w:hAnsiTheme="minorEastAsia"/>
                      <w:bCs/>
                      <w:color w:val="000000" w:themeColor="text1"/>
                      <w:kern w:val="0"/>
                      <w:sz w:val="22"/>
                    </w:rPr>
                    <w:t>烟道断面面积</w:t>
                  </w:r>
                </w:p>
              </w:tc>
              <w:tc>
                <w:tcPr>
                  <w:tcW w:w="3153" w:type="dxa"/>
                  <w:gridSpan w:val="2"/>
                  <w:vAlign w:val="center"/>
                </w:tcPr>
                <w:p w14:paraId="6D4F4E0C" w14:textId="77777777" w:rsidR="00B329D1" w:rsidRPr="00B329D1" w:rsidRDefault="00B329D1" w:rsidP="005003EF">
                  <w:pPr>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kern w:val="0"/>
                      <w:sz w:val="22"/>
                    </w:rPr>
                    <w:t>0.071m</w:t>
                  </w:r>
                  <w:r w:rsidRPr="00B329D1">
                    <w:rPr>
                      <w:rFonts w:asciiTheme="minorEastAsia" w:hAnsiTheme="minorEastAsia"/>
                      <w:color w:val="000000" w:themeColor="text1"/>
                      <w:kern w:val="0"/>
                      <w:sz w:val="22"/>
                      <w:vertAlign w:val="superscript"/>
                    </w:rPr>
                    <w:t>2</w:t>
                  </w:r>
                </w:p>
              </w:tc>
            </w:tr>
            <w:tr w:rsidR="00B329D1" w:rsidRPr="00B329D1" w14:paraId="60B7A9CC" w14:textId="77777777" w:rsidTr="00B329D1">
              <w:trPr>
                <w:trHeight w:val="482"/>
                <w:jc w:val="center"/>
              </w:trPr>
              <w:tc>
                <w:tcPr>
                  <w:tcW w:w="1311" w:type="dxa"/>
                  <w:gridSpan w:val="2"/>
                  <w:vAlign w:val="center"/>
                </w:tcPr>
                <w:p w14:paraId="2F4F31FB" w14:textId="77777777" w:rsidR="00B329D1" w:rsidRPr="00B329D1" w:rsidRDefault="00B329D1" w:rsidP="005003EF">
                  <w:pPr>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烟道形状</w:t>
                  </w:r>
                </w:p>
              </w:tc>
              <w:tc>
                <w:tcPr>
                  <w:tcW w:w="1904" w:type="dxa"/>
                  <w:gridSpan w:val="2"/>
                  <w:vAlign w:val="center"/>
                </w:tcPr>
                <w:p w14:paraId="0C3D3604" w14:textId="77777777" w:rsidR="00B329D1" w:rsidRPr="00B329D1" w:rsidRDefault="00B329D1" w:rsidP="005003EF">
                  <w:pPr>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kern w:val="0"/>
                      <w:sz w:val="22"/>
                    </w:rPr>
                    <w:t>圆形</w:t>
                  </w:r>
                </w:p>
              </w:tc>
              <w:tc>
                <w:tcPr>
                  <w:tcW w:w="1905" w:type="dxa"/>
                  <w:gridSpan w:val="2"/>
                  <w:vAlign w:val="center"/>
                </w:tcPr>
                <w:p w14:paraId="234DE40A" w14:textId="77777777" w:rsidR="00B329D1" w:rsidRPr="00B329D1" w:rsidRDefault="00B329D1" w:rsidP="005003EF">
                  <w:pPr>
                    <w:jc w:val="center"/>
                    <w:rPr>
                      <w:rFonts w:asciiTheme="minorEastAsia" w:hAnsiTheme="minorEastAsia"/>
                      <w:color w:val="000000" w:themeColor="text1"/>
                      <w:kern w:val="0"/>
                      <w:sz w:val="22"/>
                    </w:rPr>
                  </w:pPr>
                  <w:r w:rsidRPr="00B329D1">
                    <w:rPr>
                      <w:rFonts w:asciiTheme="minorEastAsia" w:hAnsiTheme="minorEastAsia" w:hint="eastAsia"/>
                      <w:bCs/>
                      <w:color w:val="000000" w:themeColor="text1"/>
                      <w:kern w:val="0"/>
                      <w:sz w:val="22"/>
                    </w:rPr>
                    <w:t>环保设施</w:t>
                  </w:r>
                </w:p>
              </w:tc>
              <w:tc>
                <w:tcPr>
                  <w:tcW w:w="3153" w:type="dxa"/>
                  <w:gridSpan w:val="2"/>
                  <w:vAlign w:val="center"/>
                </w:tcPr>
                <w:p w14:paraId="7E320A07" w14:textId="77777777" w:rsidR="00B329D1" w:rsidRPr="00B329D1" w:rsidRDefault="00B329D1" w:rsidP="005003EF">
                  <w:pPr>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kern w:val="0"/>
                      <w:sz w:val="22"/>
                    </w:rPr>
                    <w:t>布袋收尘</w:t>
                  </w:r>
                </w:p>
              </w:tc>
            </w:tr>
            <w:tr w:rsidR="00B329D1" w:rsidRPr="00B329D1" w14:paraId="2E2B184E" w14:textId="77777777" w:rsidTr="00B329D1">
              <w:trPr>
                <w:trHeight w:val="482"/>
                <w:tblHeader/>
                <w:jc w:val="center"/>
              </w:trPr>
              <w:tc>
                <w:tcPr>
                  <w:tcW w:w="1311" w:type="dxa"/>
                  <w:gridSpan w:val="2"/>
                  <w:vAlign w:val="center"/>
                </w:tcPr>
                <w:p w14:paraId="00F9EFAC" w14:textId="77777777" w:rsidR="00B329D1" w:rsidRPr="00B329D1" w:rsidRDefault="00B329D1" w:rsidP="005003EF">
                  <w:pPr>
                    <w:snapToGrid w:val="0"/>
                    <w:jc w:val="center"/>
                    <w:rPr>
                      <w:rFonts w:asciiTheme="minorEastAsia" w:hAnsiTheme="minorEastAsia"/>
                      <w:color w:val="000000" w:themeColor="text1"/>
                      <w:kern w:val="0"/>
                      <w:sz w:val="22"/>
                    </w:rPr>
                  </w:pPr>
                  <w:r w:rsidRPr="00B329D1">
                    <w:rPr>
                      <w:rFonts w:asciiTheme="minorEastAsia" w:hAnsiTheme="minorEastAsia"/>
                      <w:color w:val="000000" w:themeColor="text1"/>
                      <w:kern w:val="0"/>
                      <w:sz w:val="22"/>
                    </w:rPr>
                    <w:t>采样日期</w:t>
                  </w:r>
                </w:p>
                <w:p w14:paraId="0F6C56EE" w14:textId="77777777" w:rsidR="00B329D1" w:rsidRPr="00B329D1" w:rsidRDefault="00B329D1" w:rsidP="005003EF">
                  <w:pPr>
                    <w:snapToGrid w:val="0"/>
                    <w:jc w:val="center"/>
                    <w:rPr>
                      <w:rFonts w:asciiTheme="minorEastAsia" w:hAnsiTheme="minorEastAsia"/>
                      <w:bCs/>
                      <w:color w:val="000000" w:themeColor="text1"/>
                      <w:kern w:val="0"/>
                      <w:sz w:val="22"/>
                    </w:rPr>
                  </w:pPr>
                  <w:r w:rsidRPr="00B329D1">
                    <w:rPr>
                      <w:rFonts w:asciiTheme="minorEastAsia" w:hAnsiTheme="minorEastAsia"/>
                      <w:bCs/>
                      <w:color w:val="000000" w:themeColor="text1"/>
                      <w:kern w:val="0"/>
                      <w:sz w:val="22"/>
                    </w:rPr>
                    <w:t>及频次</w:t>
                  </w:r>
                </w:p>
              </w:tc>
              <w:tc>
                <w:tcPr>
                  <w:tcW w:w="952" w:type="dxa"/>
                  <w:vAlign w:val="center"/>
                </w:tcPr>
                <w:p w14:paraId="4A4F99D7" w14:textId="77777777" w:rsidR="00B329D1" w:rsidRPr="00B329D1" w:rsidRDefault="00B329D1" w:rsidP="005003EF">
                  <w:pPr>
                    <w:snapToGrid w:val="0"/>
                    <w:jc w:val="center"/>
                    <w:rPr>
                      <w:rFonts w:asciiTheme="minorEastAsia" w:hAnsiTheme="minorEastAsia"/>
                      <w:bCs/>
                      <w:color w:val="000000" w:themeColor="text1"/>
                      <w:kern w:val="0"/>
                      <w:sz w:val="22"/>
                    </w:rPr>
                  </w:pPr>
                  <w:r w:rsidRPr="00B329D1">
                    <w:rPr>
                      <w:rFonts w:asciiTheme="minorEastAsia" w:hAnsiTheme="minorEastAsia"/>
                      <w:bCs/>
                      <w:color w:val="000000" w:themeColor="text1"/>
                      <w:kern w:val="0"/>
                      <w:sz w:val="22"/>
                    </w:rPr>
                    <w:t>烟温</w:t>
                  </w:r>
                </w:p>
                <w:p w14:paraId="6ACDA6FB" w14:textId="77777777" w:rsidR="00B329D1" w:rsidRPr="00B329D1" w:rsidRDefault="00B329D1" w:rsidP="005003EF">
                  <w:pPr>
                    <w:snapToGrid w:val="0"/>
                    <w:jc w:val="center"/>
                    <w:rPr>
                      <w:rFonts w:asciiTheme="minorEastAsia" w:hAnsiTheme="minorEastAsia"/>
                      <w:color w:val="000000" w:themeColor="text1"/>
                      <w:kern w:val="0"/>
                      <w:sz w:val="22"/>
                    </w:rPr>
                  </w:pPr>
                  <w:r w:rsidRPr="00B329D1">
                    <w:rPr>
                      <w:rFonts w:asciiTheme="minorEastAsia" w:hAnsiTheme="minorEastAsia"/>
                      <w:bCs/>
                      <w:color w:val="000000" w:themeColor="text1"/>
                      <w:kern w:val="0"/>
                      <w:sz w:val="22"/>
                    </w:rPr>
                    <w:t>(℃)</w:t>
                  </w:r>
                </w:p>
              </w:tc>
              <w:tc>
                <w:tcPr>
                  <w:tcW w:w="952" w:type="dxa"/>
                  <w:vAlign w:val="center"/>
                </w:tcPr>
                <w:p w14:paraId="6E8BD37B" w14:textId="77777777" w:rsidR="00B329D1" w:rsidRPr="00B329D1" w:rsidRDefault="00B329D1" w:rsidP="005003EF">
                  <w:pPr>
                    <w:snapToGrid w:val="0"/>
                    <w:jc w:val="center"/>
                    <w:rPr>
                      <w:rFonts w:asciiTheme="minorEastAsia" w:hAnsiTheme="minorEastAsia"/>
                      <w:color w:val="000000" w:themeColor="text1"/>
                      <w:kern w:val="0"/>
                      <w:sz w:val="22"/>
                    </w:rPr>
                  </w:pPr>
                  <w:r w:rsidRPr="00B329D1">
                    <w:rPr>
                      <w:rFonts w:asciiTheme="minorEastAsia" w:hAnsiTheme="minorEastAsia"/>
                      <w:color w:val="000000" w:themeColor="text1"/>
                      <w:kern w:val="0"/>
                      <w:sz w:val="22"/>
                    </w:rPr>
                    <w:t>含湿量</w:t>
                  </w:r>
                </w:p>
                <w:p w14:paraId="053D0FE5" w14:textId="77777777" w:rsidR="00B329D1" w:rsidRPr="00B329D1" w:rsidRDefault="00B329D1" w:rsidP="005003EF">
                  <w:pPr>
                    <w:snapToGrid w:val="0"/>
                    <w:jc w:val="center"/>
                    <w:rPr>
                      <w:rFonts w:asciiTheme="minorEastAsia" w:hAnsiTheme="minorEastAsia"/>
                      <w:color w:val="000000" w:themeColor="text1"/>
                      <w:kern w:val="0"/>
                      <w:sz w:val="22"/>
                    </w:rPr>
                  </w:pPr>
                  <w:r w:rsidRPr="00B329D1">
                    <w:rPr>
                      <w:rFonts w:asciiTheme="minorEastAsia" w:hAnsiTheme="minorEastAsia"/>
                      <w:bCs/>
                      <w:color w:val="000000" w:themeColor="text1"/>
                      <w:kern w:val="0"/>
                      <w:sz w:val="22"/>
                    </w:rPr>
                    <w:t>(</w:t>
                  </w:r>
                  <w:r w:rsidRPr="00B329D1">
                    <w:rPr>
                      <w:rFonts w:asciiTheme="minorEastAsia" w:hAnsiTheme="minorEastAsia"/>
                      <w:color w:val="000000" w:themeColor="text1"/>
                      <w:kern w:val="0"/>
                      <w:sz w:val="22"/>
                    </w:rPr>
                    <w:t>%</w:t>
                  </w:r>
                  <w:r w:rsidRPr="00B329D1">
                    <w:rPr>
                      <w:rFonts w:asciiTheme="minorEastAsia" w:hAnsiTheme="minorEastAsia"/>
                      <w:bCs/>
                      <w:color w:val="000000" w:themeColor="text1"/>
                      <w:kern w:val="0"/>
                      <w:sz w:val="22"/>
                    </w:rPr>
                    <w:t>)</w:t>
                  </w:r>
                </w:p>
              </w:tc>
              <w:tc>
                <w:tcPr>
                  <w:tcW w:w="952" w:type="dxa"/>
                  <w:vAlign w:val="center"/>
                </w:tcPr>
                <w:p w14:paraId="12978190" w14:textId="77777777" w:rsidR="00B329D1" w:rsidRPr="00B329D1" w:rsidRDefault="00B329D1" w:rsidP="005003EF">
                  <w:pPr>
                    <w:snapToGrid w:val="0"/>
                    <w:jc w:val="center"/>
                    <w:rPr>
                      <w:rFonts w:asciiTheme="minorEastAsia" w:hAnsiTheme="minorEastAsia"/>
                      <w:bCs/>
                      <w:color w:val="000000" w:themeColor="text1"/>
                      <w:kern w:val="0"/>
                      <w:sz w:val="22"/>
                    </w:rPr>
                  </w:pPr>
                  <w:r w:rsidRPr="00B329D1">
                    <w:rPr>
                      <w:rFonts w:asciiTheme="minorEastAsia" w:hAnsiTheme="minorEastAsia"/>
                      <w:bCs/>
                      <w:color w:val="000000" w:themeColor="text1"/>
                      <w:kern w:val="0"/>
                      <w:sz w:val="22"/>
                    </w:rPr>
                    <w:t>烟气流速</w:t>
                  </w:r>
                </w:p>
                <w:p w14:paraId="59521BB8" w14:textId="77777777" w:rsidR="00B329D1" w:rsidRPr="00B329D1" w:rsidRDefault="00B329D1" w:rsidP="005003EF">
                  <w:pPr>
                    <w:snapToGrid w:val="0"/>
                    <w:jc w:val="center"/>
                    <w:rPr>
                      <w:rFonts w:asciiTheme="minorEastAsia" w:hAnsiTheme="minorEastAsia"/>
                      <w:color w:val="000000" w:themeColor="text1"/>
                      <w:kern w:val="0"/>
                      <w:sz w:val="22"/>
                    </w:rPr>
                  </w:pPr>
                  <w:r w:rsidRPr="00B329D1">
                    <w:rPr>
                      <w:rFonts w:asciiTheme="minorEastAsia" w:hAnsiTheme="minorEastAsia"/>
                      <w:bCs/>
                      <w:color w:val="000000" w:themeColor="text1"/>
                      <w:kern w:val="0"/>
                      <w:sz w:val="22"/>
                    </w:rPr>
                    <w:t>(m/s)</w:t>
                  </w:r>
                </w:p>
              </w:tc>
              <w:tc>
                <w:tcPr>
                  <w:tcW w:w="953" w:type="dxa"/>
                  <w:vAlign w:val="center"/>
                </w:tcPr>
                <w:p w14:paraId="3DFE5AB4" w14:textId="77777777" w:rsidR="00B329D1" w:rsidRPr="00B329D1" w:rsidRDefault="00B329D1" w:rsidP="005003EF">
                  <w:pPr>
                    <w:snapToGrid w:val="0"/>
                    <w:jc w:val="center"/>
                    <w:rPr>
                      <w:rFonts w:asciiTheme="minorEastAsia" w:hAnsiTheme="minorEastAsia"/>
                      <w:color w:val="000000" w:themeColor="text1"/>
                      <w:kern w:val="0"/>
                      <w:sz w:val="22"/>
                    </w:rPr>
                  </w:pPr>
                  <w:r w:rsidRPr="00B329D1">
                    <w:rPr>
                      <w:rFonts w:asciiTheme="minorEastAsia" w:hAnsiTheme="minorEastAsia"/>
                      <w:color w:val="000000" w:themeColor="text1"/>
                      <w:kern w:val="0"/>
                      <w:sz w:val="22"/>
                    </w:rPr>
                    <w:t>标</w:t>
                  </w:r>
                  <w:proofErr w:type="gramStart"/>
                  <w:r w:rsidRPr="00B329D1">
                    <w:rPr>
                      <w:rFonts w:asciiTheme="minorEastAsia" w:hAnsiTheme="minorEastAsia"/>
                      <w:color w:val="000000" w:themeColor="text1"/>
                      <w:kern w:val="0"/>
                      <w:sz w:val="22"/>
                    </w:rPr>
                    <w:t>况</w:t>
                  </w:r>
                  <w:proofErr w:type="gramEnd"/>
                  <w:r w:rsidRPr="00B329D1">
                    <w:rPr>
                      <w:rFonts w:asciiTheme="minorEastAsia" w:hAnsiTheme="minorEastAsia"/>
                      <w:color w:val="000000" w:themeColor="text1"/>
                      <w:kern w:val="0"/>
                      <w:sz w:val="22"/>
                    </w:rPr>
                    <w:t>风量</w:t>
                  </w:r>
                </w:p>
                <w:p w14:paraId="61EA84B4" w14:textId="77777777" w:rsidR="00B329D1" w:rsidRPr="00B329D1" w:rsidRDefault="00B329D1" w:rsidP="005003EF">
                  <w:pPr>
                    <w:snapToGrid w:val="0"/>
                    <w:jc w:val="center"/>
                    <w:rPr>
                      <w:rFonts w:asciiTheme="minorEastAsia" w:hAnsiTheme="minorEastAsia"/>
                      <w:color w:val="000000" w:themeColor="text1"/>
                      <w:kern w:val="0"/>
                      <w:sz w:val="22"/>
                    </w:rPr>
                  </w:pPr>
                  <w:r w:rsidRPr="00B329D1">
                    <w:rPr>
                      <w:rFonts w:asciiTheme="minorEastAsia" w:hAnsiTheme="minorEastAsia"/>
                      <w:color w:val="000000" w:themeColor="text1"/>
                      <w:spacing w:val="-6"/>
                      <w:kern w:val="0"/>
                      <w:sz w:val="22"/>
                    </w:rPr>
                    <w:t>(Nm</w:t>
                  </w:r>
                  <w:r w:rsidRPr="00B329D1">
                    <w:rPr>
                      <w:rFonts w:asciiTheme="minorEastAsia" w:hAnsiTheme="minorEastAsia"/>
                      <w:color w:val="000000" w:themeColor="text1"/>
                      <w:spacing w:val="-6"/>
                      <w:kern w:val="0"/>
                      <w:sz w:val="22"/>
                      <w:vertAlign w:val="superscript"/>
                    </w:rPr>
                    <w:t>3</w:t>
                  </w:r>
                  <w:r w:rsidRPr="00B329D1">
                    <w:rPr>
                      <w:rFonts w:asciiTheme="minorEastAsia" w:hAnsiTheme="minorEastAsia"/>
                      <w:color w:val="000000" w:themeColor="text1"/>
                      <w:spacing w:val="-6"/>
                      <w:kern w:val="0"/>
                      <w:sz w:val="22"/>
                    </w:rPr>
                    <w:t>/h)</w:t>
                  </w:r>
                </w:p>
              </w:tc>
              <w:tc>
                <w:tcPr>
                  <w:tcW w:w="1576" w:type="dxa"/>
                  <w:vAlign w:val="center"/>
                </w:tcPr>
                <w:p w14:paraId="7CF1DB02" w14:textId="77777777" w:rsidR="00B329D1" w:rsidRPr="00B329D1" w:rsidRDefault="00B329D1" w:rsidP="005003EF">
                  <w:pPr>
                    <w:snapToGrid w:val="0"/>
                    <w:jc w:val="center"/>
                    <w:rPr>
                      <w:rFonts w:asciiTheme="minorEastAsia" w:hAnsiTheme="minorEastAsia"/>
                      <w:bCs/>
                      <w:color w:val="000000" w:themeColor="text1"/>
                      <w:sz w:val="22"/>
                    </w:rPr>
                  </w:pPr>
                  <w:r w:rsidRPr="00B329D1">
                    <w:rPr>
                      <w:rFonts w:asciiTheme="minorEastAsia" w:hAnsiTheme="minorEastAsia"/>
                      <w:bCs/>
                      <w:color w:val="000000" w:themeColor="text1"/>
                      <w:sz w:val="22"/>
                    </w:rPr>
                    <w:t>颗粒物</w:t>
                  </w:r>
                </w:p>
                <w:p w14:paraId="656BD1F6" w14:textId="77777777" w:rsidR="00B329D1" w:rsidRPr="00B329D1" w:rsidRDefault="00B329D1" w:rsidP="005003EF">
                  <w:pPr>
                    <w:snapToGrid w:val="0"/>
                    <w:jc w:val="center"/>
                    <w:rPr>
                      <w:rFonts w:asciiTheme="minorEastAsia" w:hAnsiTheme="minorEastAsia"/>
                      <w:bCs/>
                      <w:color w:val="000000" w:themeColor="text1"/>
                      <w:sz w:val="22"/>
                    </w:rPr>
                  </w:pPr>
                  <w:r w:rsidRPr="00B329D1">
                    <w:rPr>
                      <w:rFonts w:asciiTheme="minorEastAsia" w:hAnsiTheme="minorEastAsia"/>
                      <w:bCs/>
                      <w:color w:val="000000" w:themeColor="text1"/>
                      <w:sz w:val="22"/>
                    </w:rPr>
                    <w:t>实测浓度</w:t>
                  </w:r>
                </w:p>
                <w:p w14:paraId="7462BC7B" w14:textId="77777777" w:rsidR="00B329D1" w:rsidRPr="00B329D1" w:rsidRDefault="00B329D1" w:rsidP="005003EF">
                  <w:pPr>
                    <w:snapToGrid w:val="0"/>
                    <w:jc w:val="center"/>
                    <w:rPr>
                      <w:rFonts w:asciiTheme="minorEastAsia" w:hAnsiTheme="minorEastAsia"/>
                      <w:color w:val="000000" w:themeColor="text1"/>
                      <w:kern w:val="0"/>
                      <w:sz w:val="22"/>
                    </w:rPr>
                  </w:pPr>
                  <w:r w:rsidRPr="00B329D1">
                    <w:rPr>
                      <w:rFonts w:asciiTheme="minorEastAsia" w:hAnsiTheme="minorEastAsia"/>
                      <w:bCs/>
                      <w:color w:val="000000" w:themeColor="text1"/>
                      <w:sz w:val="22"/>
                    </w:rPr>
                    <w:t>(mg/m</w:t>
                  </w:r>
                  <w:r w:rsidRPr="00B329D1">
                    <w:rPr>
                      <w:rFonts w:asciiTheme="minorEastAsia" w:hAnsiTheme="minorEastAsia"/>
                      <w:bCs/>
                      <w:color w:val="000000" w:themeColor="text1"/>
                      <w:sz w:val="22"/>
                      <w:vertAlign w:val="superscript"/>
                    </w:rPr>
                    <w:t>3</w:t>
                  </w:r>
                  <w:r w:rsidRPr="00B329D1">
                    <w:rPr>
                      <w:rFonts w:asciiTheme="minorEastAsia" w:hAnsiTheme="minorEastAsia"/>
                      <w:bCs/>
                      <w:color w:val="000000" w:themeColor="text1"/>
                      <w:sz w:val="22"/>
                    </w:rPr>
                    <w:t>)</w:t>
                  </w:r>
                </w:p>
              </w:tc>
              <w:tc>
                <w:tcPr>
                  <w:tcW w:w="1577" w:type="dxa"/>
                  <w:vAlign w:val="center"/>
                </w:tcPr>
                <w:p w14:paraId="0AE5AD07" w14:textId="77777777" w:rsidR="00B329D1" w:rsidRPr="00B329D1" w:rsidRDefault="00B329D1" w:rsidP="005003EF">
                  <w:pPr>
                    <w:snapToGrid w:val="0"/>
                    <w:jc w:val="center"/>
                    <w:rPr>
                      <w:rFonts w:asciiTheme="minorEastAsia" w:hAnsiTheme="minorEastAsia"/>
                      <w:bCs/>
                      <w:color w:val="000000" w:themeColor="text1"/>
                      <w:sz w:val="22"/>
                    </w:rPr>
                  </w:pPr>
                  <w:r w:rsidRPr="00B329D1">
                    <w:rPr>
                      <w:rFonts w:asciiTheme="minorEastAsia" w:hAnsiTheme="minorEastAsia"/>
                      <w:bCs/>
                      <w:color w:val="000000" w:themeColor="text1"/>
                      <w:sz w:val="22"/>
                    </w:rPr>
                    <w:t>颗粒物</w:t>
                  </w:r>
                </w:p>
                <w:p w14:paraId="282BA037" w14:textId="77777777" w:rsidR="00B329D1" w:rsidRPr="00B329D1" w:rsidRDefault="00B329D1" w:rsidP="005003EF">
                  <w:pPr>
                    <w:snapToGrid w:val="0"/>
                    <w:jc w:val="center"/>
                    <w:rPr>
                      <w:rFonts w:asciiTheme="minorEastAsia" w:hAnsiTheme="minorEastAsia"/>
                      <w:bCs/>
                      <w:color w:val="000000" w:themeColor="text1"/>
                      <w:sz w:val="22"/>
                    </w:rPr>
                  </w:pPr>
                  <w:r w:rsidRPr="00B329D1">
                    <w:rPr>
                      <w:rFonts w:asciiTheme="minorEastAsia" w:hAnsiTheme="minorEastAsia"/>
                      <w:bCs/>
                      <w:color w:val="000000" w:themeColor="text1"/>
                      <w:sz w:val="22"/>
                    </w:rPr>
                    <w:t>排放速率</w:t>
                  </w:r>
                </w:p>
                <w:p w14:paraId="2CAE1A13" w14:textId="77777777" w:rsidR="00B329D1" w:rsidRPr="00B329D1" w:rsidRDefault="00B329D1" w:rsidP="005003EF">
                  <w:pPr>
                    <w:snapToGrid w:val="0"/>
                    <w:jc w:val="center"/>
                    <w:rPr>
                      <w:rFonts w:asciiTheme="minorEastAsia" w:hAnsiTheme="minorEastAsia"/>
                      <w:color w:val="000000" w:themeColor="text1"/>
                      <w:kern w:val="0"/>
                      <w:sz w:val="22"/>
                    </w:rPr>
                  </w:pPr>
                  <w:r w:rsidRPr="00B329D1">
                    <w:rPr>
                      <w:rFonts w:asciiTheme="minorEastAsia" w:hAnsiTheme="minorEastAsia"/>
                      <w:bCs/>
                      <w:color w:val="000000" w:themeColor="text1"/>
                      <w:sz w:val="22"/>
                    </w:rPr>
                    <w:t>(kg/h)</w:t>
                  </w:r>
                </w:p>
              </w:tc>
            </w:tr>
            <w:tr w:rsidR="00B329D1" w:rsidRPr="00B329D1" w14:paraId="2E66C38C" w14:textId="77777777" w:rsidTr="00B329D1">
              <w:trPr>
                <w:trHeight w:val="482"/>
                <w:tblHeader/>
                <w:jc w:val="center"/>
              </w:trPr>
              <w:tc>
                <w:tcPr>
                  <w:tcW w:w="561" w:type="dxa"/>
                  <w:vMerge w:val="restart"/>
                  <w:vAlign w:val="center"/>
                </w:tcPr>
                <w:p w14:paraId="4650342A" w14:textId="77777777" w:rsidR="00B329D1" w:rsidRPr="00B329D1" w:rsidRDefault="00B329D1" w:rsidP="005003EF">
                  <w:pPr>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kern w:val="0"/>
                      <w:sz w:val="22"/>
                    </w:rPr>
                    <w:t>6月</w:t>
                  </w:r>
                </w:p>
                <w:p w14:paraId="0DEE0235" w14:textId="77777777" w:rsidR="00B329D1" w:rsidRPr="00B329D1" w:rsidRDefault="00B329D1" w:rsidP="005003EF">
                  <w:pPr>
                    <w:jc w:val="center"/>
                    <w:rPr>
                      <w:rFonts w:asciiTheme="minorEastAsia" w:hAnsiTheme="minorEastAsia"/>
                      <w:bCs/>
                      <w:color w:val="000000" w:themeColor="text1"/>
                      <w:kern w:val="0"/>
                      <w:sz w:val="22"/>
                    </w:rPr>
                  </w:pPr>
                  <w:r w:rsidRPr="00B329D1">
                    <w:rPr>
                      <w:rFonts w:asciiTheme="minorEastAsia" w:hAnsiTheme="minorEastAsia" w:hint="eastAsia"/>
                      <w:color w:val="000000" w:themeColor="text1"/>
                      <w:kern w:val="0"/>
                      <w:sz w:val="22"/>
                    </w:rPr>
                    <w:t>20日</w:t>
                  </w:r>
                </w:p>
              </w:tc>
              <w:tc>
                <w:tcPr>
                  <w:tcW w:w="750" w:type="dxa"/>
                  <w:vAlign w:val="center"/>
                </w:tcPr>
                <w:p w14:paraId="7ED761A6" w14:textId="77777777" w:rsidR="00B329D1" w:rsidRPr="00B329D1" w:rsidRDefault="00B329D1" w:rsidP="005003EF">
                  <w:pPr>
                    <w:jc w:val="center"/>
                    <w:rPr>
                      <w:rFonts w:asciiTheme="minorEastAsia" w:hAnsiTheme="minorEastAsia"/>
                      <w:bCs/>
                      <w:color w:val="000000" w:themeColor="text1"/>
                      <w:kern w:val="0"/>
                      <w:sz w:val="22"/>
                    </w:rPr>
                  </w:pPr>
                  <w:r w:rsidRPr="00B329D1">
                    <w:rPr>
                      <w:rFonts w:asciiTheme="minorEastAsia" w:hAnsiTheme="minorEastAsia"/>
                      <w:color w:val="000000" w:themeColor="text1"/>
                      <w:kern w:val="0"/>
                      <w:sz w:val="22"/>
                    </w:rPr>
                    <w:t>第1次</w:t>
                  </w:r>
                </w:p>
              </w:tc>
              <w:tc>
                <w:tcPr>
                  <w:tcW w:w="952" w:type="dxa"/>
                  <w:vAlign w:val="center"/>
                </w:tcPr>
                <w:p w14:paraId="27CA1890"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kern w:val="0"/>
                      <w:sz w:val="22"/>
                    </w:rPr>
                    <w:t>30.3</w:t>
                  </w:r>
                </w:p>
              </w:tc>
              <w:tc>
                <w:tcPr>
                  <w:tcW w:w="952" w:type="dxa"/>
                  <w:vAlign w:val="center"/>
                </w:tcPr>
                <w:p w14:paraId="0F1D1E83"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kern w:val="0"/>
                      <w:sz w:val="22"/>
                    </w:rPr>
                    <w:t>2.8</w:t>
                  </w:r>
                </w:p>
              </w:tc>
              <w:tc>
                <w:tcPr>
                  <w:tcW w:w="952" w:type="dxa"/>
                  <w:vAlign w:val="center"/>
                </w:tcPr>
                <w:p w14:paraId="6B284507"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kern w:val="0"/>
                      <w:sz w:val="22"/>
                    </w:rPr>
                    <w:t>9.7</w:t>
                  </w:r>
                </w:p>
              </w:tc>
              <w:tc>
                <w:tcPr>
                  <w:tcW w:w="953" w:type="dxa"/>
                  <w:vAlign w:val="center"/>
                </w:tcPr>
                <w:p w14:paraId="02ED1BA7"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kern w:val="0"/>
                      <w:sz w:val="22"/>
                    </w:rPr>
                    <w:t>2111</w:t>
                  </w:r>
                </w:p>
              </w:tc>
              <w:tc>
                <w:tcPr>
                  <w:tcW w:w="1576" w:type="dxa"/>
                  <w:vAlign w:val="center"/>
                </w:tcPr>
                <w:p w14:paraId="5D4A7DC1"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kern w:val="0"/>
                      <w:sz w:val="22"/>
                    </w:rPr>
                    <w:t>＜20（2）</w:t>
                  </w:r>
                </w:p>
              </w:tc>
              <w:tc>
                <w:tcPr>
                  <w:tcW w:w="1577" w:type="dxa"/>
                  <w:vAlign w:val="center"/>
                </w:tcPr>
                <w:p w14:paraId="0DC735C7"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kern w:val="0"/>
                      <w:sz w:val="22"/>
                    </w:rPr>
                    <w:t>＜0.042（0.004）</w:t>
                  </w:r>
                </w:p>
              </w:tc>
            </w:tr>
            <w:tr w:rsidR="00B329D1" w:rsidRPr="00B329D1" w14:paraId="54EA52A0" w14:textId="77777777" w:rsidTr="00B329D1">
              <w:trPr>
                <w:trHeight w:val="482"/>
                <w:tblHeader/>
                <w:jc w:val="center"/>
              </w:trPr>
              <w:tc>
                <w:tcPr>
                  <w:tcW w:w="561" w:type="dxa"/>
                  <w:vMerge/>
                  <w:vAlign w:val="center"/>
                </w:tcPr>
                <w:p w14:paraId="3768AACD" w14:textId="77777777" w:rsidR="00B329D1" w:rsidRPr="00B329D1" w:rsidRDefault="00B329D1" w:rsidP="005003EF">
                  <w:pPr>
                    <w:jc w:val="center"/>
                    <w:rPr>
                      <w:rFonts w:asciiTheme="minorEastAsia" w:hAnsiTheme="minorEastAsia"/>
                      <w:bCs/>
                      <w:color w:val="000000" w:themeColor="text1"/>
                      <w:kern w:val="0"/>
                      <w:sz w:val="22"/>
                    </w:rPr>
                  </w:pPr>
                </w:p>
              </w:tc>
              <w:tc>
                <w:tcPr>
                  <w:tcW w:w="750" w:type="dxa"/>
                  <w:vAlign w:val="center"/>
                </w:tcPr>
                <w:p w14:paraId="456D4540" w14:textId="77777777" w:rsidR="00B329D1" w:rsidRPr="00B329D1" w:rsidRDefault="00B329D1" w:rsidP="005003EF">
                  <w:pPr>
                    <w:jc w:val="center"/>
                    <w:rPr>
                      <w:rFonts w:asciiTheme="minorEastAsia" w:hAnsiTheme="minorEastAsia"/>
                      <w:bCs/>
                      <w:color w:val="000000" w:themeColor="text1"/>
                      <w:kern w:val="0"/>
                      <w:sz w:val="22"/>
                    </w:rPr>
                  </w:pPr>
                  <w:r w:rsidRPr="00B329D1">
                    <w:rPr>
                      <w:rFonts w:asciiTheme="minorEastAsia" w:hAnsiTheme="minorEastAsia"/>
                      <w:color w:val="000000" w:themeColor="text1"/>
                      <w:kern w:val="0"/>
                      <w:sz w:val="22"/>
                    </w:rPr>
                    <w:t>第2次</w:t>
                  </w:r>
                </w:p>
              </w:tc>
              <w:tc>
                <w:tcPr>
                  <w:tcW w:w="952" w:type="dxa"/>
                  <w:vAlign w:val="center"/>
                </w:tcPr>
                <w:p w14:paraId="0C068CBB"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kern w:val="0"/>
                      <w:sz w:val="22"/>
                    </w:rPr>
                    <w:t>30.5</w:t>
                  </w:r>
                </w:p>
              </w:tc>
              <w:tc>
                <w:tcPr>
                  <w:tcW w:w="952" w:type="dxa"/>
                  <w:vAlign w:val="center"/>
                </w:tcPr>
                <w:p w14:paraId="7251ABA9"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kern w:val="0"/>
                      <w:sz w:val="22"/>
                    </w:rPr>
                    <w:t>2.9</w:t>
                  </w:r>
                </w:p>
              </w:tc>
              <w:tc>
                <w:tcPr>
                  <w:tcW w:w="952" w:type="dxa"/>
                  <w:vAlign w:val="center"/>
                </w:tcPr>
                <w:p w14:paraId="42336868"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kern w:val="0"/>
                      <w:sz w:val="22"/>
                    </w:rPr>
                    <w:t>9.7</w:t>
                  </w:r>
                </w:p>
              </w:tc>
              <w:tc>
                <w:tcPr>
                  <w:tcW w:w="953" w:type="dxa"/>
                  <w:vAlign w:val="center"/>
                </w:tcPr>
                <w:p w14:paraId="49393AEB"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kern w:val="0"/>
                      <w:sz w:val="22"/>
                    </w:rPr>
                    <w:t>2108</w:t>
                  </w:r>
                </w:p>
              </w:tc>
              <w:tc>
                <w:tcPr>
                  <w:tcW w:w="1576" w:type="dxa"/>
                  <w:vAlign w:val="center"/>
                </w:tcPr>
                <w:p w14:paraId="33961ABF"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kern w:val="0"/>
                      <w:sz w:val="22"/>
                    </w:rPr>
                    <w:t>＜20（3）</w:t>
                  </w:r>
                </w:p>
              </w:tc>
              <w:tc>
                <w:tcPr>
                  <w:tcW w:w="1577" w:type="dxa"/>
                  <w:vAlign w:val="center"/>
                </w:tcPr>
                <w:p w14:paraId="208CCEE8"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kern w:val="0"/>
                      <w:sz w:val="22"/>
                    </w:rPr>
                    <w:t>＜0.042（0.006）</w:t>
                  </w:r>
                </w:p>
              </w:tc>
            </w:tr>
            <w:tr w:rsidR="00B329D1" w:rsidRPr="00B329D1" w14:paraId="3856674E" w14:textId="77777777" w:rsidTr="00B329D1">
              <w:trPr>
                <w:trHeight w:val="482"/>
                <w:tblHeader/>
                <w:jc w:val="center"/>
              </w:trPr>
              <w:tc>
                <w:tcPr>
                  <w:tcW w:w="561" w:type="dxa"/>
                  <w:vMerge/>
                  <w:vAlign w:val="center"/>
                </w:tcPr>
                <w:p w14:paraId="3C70B4BE" w14:textId="77777777" w:rsidR="00B329D1" w:rsidRPr="00B329D1" w:rsidRDefault="00B329D1" w:rsidP="005003EF">
                  <w:pPr>
                    <w:jc w:val="center"/>
                    <w:rPr>
                      <w:rFonts w:asciiTheme="minorEastAsia" w:hAnsiTheme="minorEastAsia"/>
                      <w:bCs/>
                      <w:color w:val="000000" w:themeColor="text1"/>
                      <w:kern w:val="0"/>
                      <w:sz w:val="22"/>
                    </w:rPr>
                  </w:pPr>
                </w:p>
              </w:tc>
              <w:tc>
                <w:tcPr>
                  <w:tcW w:w="750" w:type="dxa"/>
                  <w:vAlign w:val="center"/>
                </w:tcPr>
                <w:p w14:paraId="4AD2B716" w14:textId="77777777" w:rsidR="00B329D1" w:rsidRPr="00B329D1" w:rsidRDefault="00B329D1" w:rsidP="005003EF">
                  <w:pPr>
                    <w:jc w:val="center"/>
                    <w:rPr>
                      <w:rFonts w:asciiTheme="minorEastAsia" w:hAnsiTheme="minorEastAsia"/>
                      <w:bCs/>
                      <w:color w:val="000000" w:themeColor="text1"/>
                      <w:kern w:val="0"/>
                      <w:sz w:val="22"/>
                    </w:rPr>
                  </w:pPr>
                  <w:r w:rsidRPr="00B329D1">
                    <w:rPr>
                      <w:rFonts w:asciiTheme="minorEastAsia" w:hAnsiTheme="minorEastAsia"/>
                      <w:color w:val="000000" w:themeColor="text1"/>
                      <w:kern w:val="0"/>
                      <w:sz w:val="22"/>
                    </w:rPr>
                    <w:t>第3次</w:t>
                  </w:r>
                </w:p>
              </w:tc>
              <w:tc>
                <w:tcPr>
                  <w:tcW w:w="952" w:type="dxa"/>
                  <w:vAlign w:val="center"/>
                </w:tcPr>
                <w:p w14:paraId="10C6AD92"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kern w:val="0"/>
                      <w:sz w:val="22"/>
                    </w:rPr>
                    <w:t>30.1</w:t>
                  </w:r>
                </w:p>
              </w:tc>
              <w:tc>
                <w:tcPr>
                  <w:tcW w:w="952" w:type="dxa"/>
                  <w:vAlign w:val="center"/>
                </w:tcPr>
                <w:p w14:paraId="30FD8711"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kern w:val="0"/>
                      <w:sz w:val="22"/>
                    </w:rPr>
                    <w:t>2.9</w:t>
                  </w:r>
                </w:p>
              </w:tc>
              <w:tc>
                <w:tcPr>
                  <w:tcW w:w="952" w:type="dxa"/>
                  <w:vAlign w:val="center"/>
                </w:tcPr>
                <w:p w14:paraId="09336687"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kern w:val="0"/>
                      <w:sz w:val="22"/>
                    </w:rPr>
                    <w:t>10.0</w:t>
                  </w:r>
                </w:p>
              </w:tc>
              <w:tc>
                <w:tcPr>
                  <w:tcW w:w="953" w:type="dxa"/>
                  <w:vAlign w:val="center"/>
                </w:tcPr>
                <w:p w14:paraId="13F10A3C"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kern w:val="0"/>
                      <w:sz w:val="22"/>
                    </w:rPr>
                    <w:t>2197</w:t>
                  </w:r>
                </w:p>
              </w:tc>
              <w:tc>
                <w:tcPr>
                  <w:tcW w:w="1576" w:type="dxa"/>
                  <w:vAlign w:val="center"/>
                </w:tcPr>
                <w:p w14:paraId="21225453"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kern w:val="0"/>
                      <w:sz w:val="22"/>
                    </w:rPr>
                    <w:t>＜20（3）</w:t>
                  </w:r>
                </w:p>
              </w:tc>
              <w:tc>
                <w:tcPr>
                  <w:tcW w:w="1577" w:type="dxa"/>
                  <w:vAlign w:val="center"/>
                </w:tcPr>
                <w:p w14:paraId="3D09B44B"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kern w:val="0"/>
                      <w:sz w:val="22"/>
                    </w:rPr>
                    <w:t>＜0.044（0.007）</w:t>
                  </w:r>
                </w:p>
              </w:tc>
            </w:tr>
            <w:tr w:rsidR="00B329D1" w:rsidRPr="00B329D1" w14:paraId="7D4CE6F5" w14:textId="77777777" w:rsidTr="00B329D1">
              <w:trPr>
                <w:trHeight w:val="482"/>
                <w:tblHeader/>
                <w:jc w:val="center"/>
              </w:trPr>
              <w:tc>
                <w:tcPr>
                  <w:tcW w:w="1311" w:type="dxa"/>
                  <w:gridSpan w:val="2"/>
                  <w:vAlign w:val="center"/>
                </w:tcPr>
                <w:p w14:paraId="65C5EECE" w14:textId="77777777" w:rsidR="00B329D1" w:rsidRPr="00B329D1" w:rsidRDefault="00B329D1" w:rsidP="005003EF">
                  <w:pPr>
                    <w:snapToGrid w:val="0"/>
                    <w:jc w:val="center"/>
                    <w:rPr>
                      <w:rFonts w:asciiTheme="minorEastAsia" w:hAnsiTheme="minorEastAsia"/>
                      <w:color w:val="000000" w:themeColor="text1"/>
                      <w:kern w:val="0"/>
                      <w:sz w:val="22"/>
                    </w:rPr>
                  </w:pPr>
                  <w:r w:rsidRPr="00B329D1">
                    <w:rPr>
                      <w:rFonts w:asciiTheme="minorEastAsia" w:hAnsiTheme="minorEastAsia"/>
                      <w:color w:val="000000" w:themeColor="text1"/>
                      <w:kern w:val="0"/>
                      <w:sz w:val="22"/>
                    </w:rPr>
                    <w:t>采样日期</w:t>
                  </w:r>
                </w:p>
                <w:p w14:paraId="75673C02" w14:textId="77777777" w:rsidR="00B329D1" w:rsidRPr="00B329D1" w:rsidRDefault="00B329D1" w:rsidP="005003EF">
                  <w:pPr>
                    <w:snapToGrid w:val="0"/>
                    <w:jc w:val="center"/>
                    <w:rPr>
                      <w:rFonts w:asciiTheme="minorEastAsia" w:hAnsiTheme="minorEastAsia"/>
                      <w:color w:val="000000" w:themeColor="text1"/>
                      <w:kern w:val="0"/>
                      <w:sz w:val="22"/>
                    </w:rPr>
                  </w:pPr>
                  <w:r w:rsidRPr="00B329D1">
                    <w:rPr>
                      <w:rFonts w:asciiTheme="minorEastAsia" w:hAnsiTheme="minorEastAsia"/>
                      <w:bCs/>
                      <w:color w:val="000000" w:themeColor="text1"/>
                      <w:kern w:val="0"/>
                      <w:sz w:val="22"/>
                    </w:rPr>
                    <w:t>及频次</w:t>
                  </w:r>
                </w:p>
              </w:tc>
              <w:tc>
                <w:tcPr>
                  <w:tcW w:w="952" w:type="dxa"/>
                  <w:vAlign w:val="center"/>
                </w:tcPr>
                <w:p w14:paraId="14761D81" w14:textId="77777777" w:rsidR="00B329D1" w:rsidRPr="00B329D1" w:rsidRDefault="00B329D1" w:rsidP="005003EF">
                  <w:pPr>
                    <w:snapToGrid w:val="0"/>
                    <w:jc w:val="center"/>
                    <w:rPr>
                      <w:rFonts w:asciiTheme="minorEastAsia" w:hAnsiTheme="minorEastAsia"/>
                      <w:bCs/>
                      <w:color w:val="000000" w:themeColor="text1"/>
                      <w:kern w:val="0"/>
                      <w:sz w:val="22"/>
                    </w:rPr>
                  </w:pPr>
                  <w:r w:rsidRPr="00B329D1">
                    <w:rPr>
                      <w:rFonts w:asciiTheme="minorEastAsia" w:hAnsiTheme="minorEastAsia"/>
                      <w:bCs/>
                      <w:color w:val="000000" w:themeColor="text1"/>
                      <w:kern w:val="0"/>
                      <w:sz w:val="22"/>
                    </w:rPr>
                    <w:t>烟温</w:t>
                  </w:r>
                </w:p>
                <w:p w14:paraId="12568C3F" w14:textId="77777777" w:rsidR="00B329D1" w:rsidRPr="00B329D1" w:rsidRDefault="00B329D1" w:rsidP="005003EF">
                  <w:pPr>
                    <w:snapToGrid w:val="0"/>
                    <w:jc w:val="center"/>
                    <w:rPr>
                      <w:rFonts w:asciiTheme="minorEastAsia" w:hAnsiTheme="minorEastAsia"/>
                      <w:color w:val="000000" w:themeColor="text1"/>
                      <w:kern w:val="0"/>
                      <w:sz w:val="22"/>
                    </w:rPr>
                  </w:pPr>
                  <w:r w:rsidRPr="00B329D1">
                    <w:rPr>
                      <w:rFonts w:asciiTheme="minorEastAsia" w:hAnsiTheme="minorEastAsia"/>
                      <w:bCs/>
                      <w:color w:val="000000" w:themeColor="text1"/>
                      <w:kern w:val="0"/>
                      <w:sz w:val="22"/>
                    </w:rPr>
                    <w:t>(℃)</w:t>
                  </w:r>
                </w:p>
              </w:tc>
              <w:tc>
                <w:tcPr>
                  <w:tcW w:w="952" w:type="dxa"/>
                  <w:vAlign w:val="center"/>
                </w:tcPr>
                <w:p w14:paraId="1D4F1113" w14:textId="77777777" w:rsidR="00B329D1" w:rsidRPr="00B329D1" w:rsidRDefault="00B329D1" w:rsidP="005003EF">
                  <w:pPr>
                    <w:snapToGrid w:val="0"/>
                    <w:jc w:val="center"/>
                    <w:rPr>
                      <w:rFonts w:asciiTheme="minorEastAsia" w:hAnsiTheme="minorEastAsia"/>
                      <w:color w:val="000000" w:themeColor="text1"/>
                      <w:kern w:val="0"/>
                      <w:sz w:val="22"/>
                    </w:rPr>
                  </w:pPr>
                  <w:r w:rsidRPr="00B329D1">
                    <w:rPr>
                      <w:rFonts w:asciiTheme="minorEastAsia" w:hAnsiTheme="minorEastAsia"/>
                      <w:color w:val="000000" w:themeColor="text1"/>
                      <w:kern w:val="0"/>
                      <w:sz w:val="22"/>
                    </w:rPr>
                    <w:t>含湿量</w:t>
                  </w:r>
                </w:p>
                <w:p w14:paraId="7D4EC49D" w14:textId="77777777" w:rsidR="00B329D1" w:rsidRPr="00B329D1" w:rsidRDefault="00B329D1" w:rsidP="005003EF">
                  <w:pPr>
                    <w:snapToGrid w:val="0"/>
                    <w:jc w:val="center"/>
                    <w:rPr>
                      <w:rFonts w:asciiTheme="minorEastAsia" w:hAnsiTheme="minorEastAsia"/>
                      <w:color w:val="000000" w:themeColor="text1"/>
                      <w:kern w:val="0"/>
                      <w:sz w:val="22"/>
                    </w:rPr>
                  </w:pPr>
                  <w:r w:rsidRPr="00B329D1">
                    <w:rPr>
                      <w:rFonts w:asciiTheme="minorEastAsia" w:hAnsiTheme="minorEastAsia"/>
                      <w:bCs/>
                      <w:color w:val="000000" w:themeColor="text1"/>
                      <w:kern w:val="0"/>
                      <w:sz w:val="22"/>
                    </w:rPr>
                    <w:t>(</w:t>
                  </w:r>
                  <w:r w:rsidRPr="00B329D1">
                    <w:rPr>
                      <w:rFonts w:asciiTheme="minorEastAsia" w:hAnsiTheme="minorEastAsia"/>
                      <w:color w:val="000000" w:themeColor="text1"/>
                      <w:kern w:val="0"/>
                      <w:sz w:val="22"/>
                    </w:rPr>
                    <w:t>%</w:t>
                  </w:r>
                  <w:r w:rsidRPr="00B329D1">
                    <w:rPr>
                      <w:rFonts w:asciiTheme="minorEastAsia" w:hAnsiTheme="minorEastAsia"/>
                      <w:bCs/>
                      <w:color w:val="000000" w:themeColor="text1"/>
                      <w:kern w:val="0"/>
                      <w:sz w:val="22"/>
                    </w:rPr>
                    <w:t>)</w:t>
                  </w:r>
                </w:p>
              </w:tc>
              <w:tc>
                <w:tcPr>
                  <w:tcW w:w="952" w:type="dxa"/>
                  <w:vAlign w:val="center"/>
                </w:tcPr>
                <w:p w14:paraId="51D9BC83" w14:textId="77777777" w:rsidR="00B329D1" w:rsidRPr="00B329D1" w:rsidRDefault="00B329D1" w:rsidP="005003EF">
                  <w:pPr>
                    <w:snapToGrid w:val="0"/>
                    <w:jc w:val="center"/>
                    <w:rPr>
                      <w:rFonts w:asciiTheme="minorEastAsia" w:hAnsiTheme="minorEastAsia"/>
                      <w:bCs/>
                      <w:color w:val="000000" w:themeColor="text1"/>
                      <w:kern w:val="0"/>
                      <w:sz w:val="22"/>
                    </w:rPr>
                  </w:pPr>
                  <w:r w:rsidRPr="00B329D1">
                    <w:rPr>
                      <w:rFonts w:asciiTheme="minorEastAsia" w:hAnsiTheme="minorEastAsia"/>
                      <w:bCs/>
                      <w:color w:val="000000" w:themeColor="text1"/>
                      <w:kern w:val="0"/>
                      <w:sz w:val="22"/>
                    </w:rPr>
                    <w:t>烟气流速</w:t>
                  </w:r>
                </w:p>
                <w:p w14:paraId="2921C2A3" w14:textId="77777777" w:rsidR="00B329D1" w:rsidRPr="00B329D1" w:rsidRDefault="00B329D1" w:rsidP="005003EF">
                  <w:pPr>
                    <w:snapToGrid w:val="0"/>
                    <w:jc w:val="center"/>
                    <w:rPr>
                      <w:rFonts w:asciiTheme="minorEastAsia" w:hAnsiTheme="minorEastAsia"/>
                      <w:color w:val="000000" w:themeColor="text1"/>
                      <w:kern w:val="0"/>
                      <w:sz w:val="22"/>
                    </w:rPr>
                  </w:pPr>
                  <w:r w:rsidRPr="00B329D1">
                    <w:rPr>
                      <w:rFonts w:asciiTheme="minorEastAsia" w:hAnsiTheme="minorEastAsia"/>
                      <w:bCs/>
                      <w:color w:val="000000" w:themeColor="text1"/>
                      <w:kern w:val="0"/>
                      <w:sz w:val="22"/>
                    </w:rPr>
                    <w:t>(m/s)</w:t>
                  </w:r>
                </w:p>
              </w:tc>
              <w:tc>
                <w:tcPr>
                  <w:tcW w:w="953" w:type="dxa"/>
                  <w:vAlign w:val="center"/>
                </w:tcPr>
                <w:p w14:paraId="0F34A0EA" w14:textId="77777777" w:rsidR="00B329D1" w:rsidRPr="00B329D1" w:rsidRDefault="00B329D1" w:rsidP="005003EF">
                  <w:pPr>
                    <w:snapToGrid w:val="0"/>
                    <w:jc w:val="center"/>
                    <w:rPr>
                      <w:rFonts w:asciiTheme="minorEastAsia" w:hAnsiTheme="minorEastAsia"/>
                      <w:color w:val="000000" w:themeColor="text1"/>
                      <w:kern w:val="0"/>
                      <w:sz w:val="22"/>
                    </w:rPr>
                  </w:pPr>
                  <w:r w:rsidRPr="00B329D1">
                    <w:rPr>
                      <w:rFonts w:asciiTheme="minorEastAsia" w:hAnsiTheme="minorEastAsia"/>
                      <w:color w:val="000000" w:themeColor="text1"/>
                      <w:kern w:val="0"/>
                      <w:sz w:val="22"/>
                    </w:rPr>
                    <w:t>标</w:t>
                  </w:r>
                  <w:proofErr w:type="gramStart"/>
                  <w:r w:rsidRPr="00B329D1">
                    <w:rPr>
                      <w:rFonts w:asciiTheme="minorEastAsia" w:hAnsiTheme="minorEastAsia"/>
                      <w:color w:val="000000" w:themeColor="text1"/>
                      <w:kern w:val="0"/>
                      <w:sz w:val="22"/>
                    </w:rPr>
                    <w:t>况</w:t>
                  </w:r>
                  <w:proofErr w:type="gramEnd"/>
                  <w:r w:rsidRPr="00B329D1">
                    <w:rPr>
                      <w:rFonts w:asciiTheme="minorEastAsia" w:hAnsiTheme="minorEastAsia"/>
                      <w:color w:val="000000" w:themeColor="text1"/>
                      <w:kern w:val="0"/>
                      <w:sz w:val="22"/>
                    </w:rPr>
                    <w:t>风量</w:t>
                  </w:r>
                </w:p>
                <w:p w14:paraId="710DDF3C" w14:textId="77777777" w:rsidR="00B329D1" w:rsidRPr="00B329D1" w:rsidRDefault="00B329D1" w:rsidP="005003EF">
                  <w:pPr>
                    <w:snapToGrid w:val="0"/>
                    <w:jc w:val="center"/>
                    <w:rPr>
                      <w:rFonts w:asciiTheme="minorEastAsia" w:hAnsiTheme="minorEastAsia"/>
                      <w:color w:val="000000" w:themeColor="text1"/>
                      <w:kern w:val="0"/>
                      <w:sz w:val="22"/>
                    </w:rPr>
                  </w:pPr>
                  <w:r w:rsidRPr="00B329D1">
                    <w:rPr>
                      <w:rFonts w:asciiTheme="minorEastAsia" w:hAnsiTheme="minorEastAsia"/>
                      <w:color w:val="000000" w:themeColor="text1"/>
                      <w:spacing w:val="-6"/>
                      <w:kern w:val="0"/>
                      <w:sz w:val="22"/>
                    </w:rPr>
                    <w:t>(Nm</w:t>
                  </w:r>
                  <w:r w:rsidRPr="00B329D1">
                    <w:rPr>
                      <w:rFonts w:asciiTheme="minorEastAsia" w:hAnsiTheme="minorEastAsia"/>
                      <w:color w:val="000000" w:themeColor="text1"/>
                      <w:spacing w:val="-6"/>
                      <w:kern w:val="0"/>
                      <w:sz w:val="22"/>
                      <w:vertAlign w:val="superscript"/>
                    </w:rPr>
                    <w:t>3</w:t>
                  </w:r>
                  <w:r w:rsidRPr="00B329D1">
                    <w:rPr>
                      <w:rFonts w:asciiTheme="minorEastAsia" w:hAnsiTheme="minorEastAsia"/>
                      <w:color w:val="000000" w:themeColor="text1"/>
                      <w:spacing w:val="-6"/>
                      <w:kern w:val="0"/>
                      <w:sz w:val="22"/>
                    </w:rPr>
                    <w:t>/h)</w:t>
                  </w:r>
                </w:p>
              </w:tc>
              <w:tc>
                <w:tcPr>
                  <w:tcW w:w="1576" w:type="dxa"/>
                  <w:vAlign w:val="center"/>
                </w:tcPr>
                <w:p w14:paraId="3C3A03C6" w14:textId="77777777" w:rsidR="00B329D1" w:rsidRPr="00B329D1" w:rsidRDefault="00B329D1" w:rsidP="005003EF">
                  <w:pPr>
                    <w:snapToGrid w:val="0"/>
                    <w:jc w:val="center"/>
                    <w:rPr>
                      <w:rFonts w:asciiTheme="minorEastAsia" w:hAnsiTheme="minorEastAsia"/>
                      <w:bCs/>
                      <w:color w:val="000000" w:themeColor="text1"/>
                      <w:sz w:val="22"/>
                    </w:rPr>
                  </w:pPr>
                  <w:r w:rsidRPr="00B329D1">
                    <w:rPr>
                      <w:rFonts w:asciiTheme="minorEastAsia" w:hAnsiTheme="minorEastAsia"/>
                      <w:bCs/>
                      <w:color w:val="000000" w:themeColor="text1"/>
                      <w:sz w:val="22"/>
                    </w:rPr>
                    <w:t>颗粒物</w:t>
                  </w:r>
                </w:p>
                <w:p w14:paraId="18AF89E4" w14:textId="77777777" w:rsidR="00B329D1" w:rsidRPr="00B329D1" w:rsidRDefault="00B329D1" w:rsidP="005003EF">
                  <w:pPr>
                    <w:snapToGrid w:val="0"/>
                    <w:jc w:val="center"/>
                    <w:rPr>
                      <w:rFonts w:asciiTheme="minorEastAsia" w:hAnsiTheme="minorEastAsia"/>
                      <w:bCs/>
                      <w:color w:val="000000" w:themeColor="text1"/>
                      <w:sz w:val="22"/>
                    </w:rPr>
                  </w:pPr>
                  <w:r w:rsidRPr="00B329D1">
                    <w:rPr>
                      <w:rFonts w:asciiTheme="minorEastAsia" w:hAnsiTheme="minorEastAsia"/>
                      <w:bCs/>
                      <w:color w:val="000000" w:themeColor="text1"/>
                      <w:sz w:val="22"/>
                    </w:rPr>
                    <w:t>实测浓度</w:t>
                  </w:r>
                </w:p>
                <w:p w14:paraId="2149A3D5" w14:textId="77777777" w:rsidR="00B329D1" w:rsidRPr="00B329D1" w:rsidRDefault="00B329D1" w:rsidP="005003EF">
                  <w:pPr>
                    <w:snapToGrid w:val="0"/>
                    <w:jc w:val="center"/>
                    <w:rPr>
                      <w:rFonts w:asciiTheme="minorEastAsia" w:hAnsiTheme="minorEastAsia"/>
                      <w:color w:val="000000" w:themeColor="text1"/>
                      <w:kern w:val="0"/>
                      <w:sz w:val="22"/>
                    </w:rPr>
                  </w:pPr>
                  <w:r w:rsidRPr="00B329D1">
                    <w:rPr>
                      <w:rFonts w:asciiTheme="minorEastAsia" w:hAnsiTheme="minorEastAsia"/>
                      <w:bCs/>
                      <w:color w:val="000000" w:themeColor="text1"/>
                      <w:sz w:val="22"/>
                    </w:rPr>
                    <w:t>(mg/m</w:t>
                  </w:r>
                  <w:r w:rsidRPr="00B329D1">
                    <w:rPr>
                      <w:rFonts w:asciiTheme="minorEastAsia" w:hAnsiTheme="minorEastAsia"/>
                      <w:bCs/>
                      <w:color w:val="000000" w:themeColor="text1"/>
                      <w:sz w:val="22"/>
                      <w:vertAlign w:val="superscript"/>
                    </w:rPr>
                    <w:t>3</w:t>
                  </w:r>
                  <w:r w:rsidRPr="00B329D1">
                    <w:rPr>
                      <w:rFonts w:asciiTheme="minorEastAsia" w:hAnsiTheme="minorEastAsia"/>
                      <w:bCs/>
                      <w:color w:val="000000" w:themeColor="text1"/>
                      <w:sz w:val="22"/>
                    </w:rPr>
                    <w:t>)</w:t>
                  </w:r>
                </w:p>
              </w:tc>
              <w:tc>
                <w:tcPr>
                  <w:tcW w:w="1577" w:type="dxa"/>
                  <w:vAlign w:val="center"/>
                </w:tcPr>
                <w:p w14:paraId="211ED81B" w14:textId="77777777" w:rsidR="00B329D1" w:rsidRPr="00B329D1" w:rsidRDefault="00B329D1" w:rsidP="005003EF">
                  <w:pPr>
                    <w:snapToGrid w:val="0"/>
                    <w:jc w:val="center"/>
                    <w:rPr>
                      <w:rFonts w:asciiTheme="minorEastAsia" w:hAnsiTheme="minorEastAsia"/>
                      <w:bCs/>
                      <w:color w:val="000000" w:themeColor="text1"/>
                      <w:sz w:val="22"/>
                    </w:rPr>
                  </w:pPr>
                  <w:r w:rsidRPr="00B329D1">
                    <w:rPr>
                      <w:rFonts w:asciiTheme="minorEastAsia" w:hAnsiTheme="minorEastAsia"/>
                      <w:bCs/>
                      <w:color w:val="000000" w:themeColor="text1"/>
                      <w:sz w:val="22"/>
                    </w:rPr>
                    <w:t>颗粒物</w:t>
                  </w:r>
                </w:p>
                <w:p w14:paraId="3755405A" w14:textId="77777777" w:rsidR="00B329D1" w:rsidRPr="00B329D1" w:rsidRDefault="00B329D1" w:rsidP="005003EF">
                  <w:pPr>
                    <w:snapToGrid w:val="0"/>
                    <w:jc w:val="center"/>
                    <w:rPr>
                      <w:rFonts w:asciiTheme="minorEastAsia" w:hAnsiTheme="minorEastAsia"/>
                      <w:bCs/>
                      <w:color w:val="000000" w:themeColor="text1"/>
                      <w:sz w:val="22"/>
                    </w:rPr>
                  </w:pPr>
                  <w:r w:rsidRPr="00B329D1">
                    <w:rPr>
                      <w:rFonts w:asciiTheme="minorEastAsia" w:hAnsiTheme="minorEastAsia"/>
                      <w:bCs/>
                      <w:color w:val="000000" w:themeColor="text1"/>
                      <w:sz w:val="22"/>
                    </w:rPr>
                    <w:t>排放速率</w:t>
                  </w:r>
                </w:p>
                <w:p w14:paraId="5C928D8B" w14:textId="77777777" w:rsidR="00B329D1" w:rsidRPr="00B329D1" w:rsidRDefault="00B329D1" w:rsidP="005003EF">
                  <w:pPr>
                    <w:snapToGrid w:val="0"/>
                    <w:jc w:val="center"/>
                    <w:rPr>
                      <w:rFonts w:asciiTheme="minorEastAsia" w:hAnsiTheme="minorEastAsia"/>
                      <w:color w:val="000000" w:themeColor="text1"/>
                      <w:spacing w:val="-6"/>
                      <w:w w:val="90"/>
                      <w:kern w:val="0"/>
                      <w:sz w:val="22"/>
                    </w:rPr>
                  </w:pPr>
                  <w:r w:rsidRPr="00B329D1">
                    <w:rPr>
                      <w:rFonts w:asciiTheme="minorEastAsia" w:hAnsiTheme="minorEastAsia"/>
                      <w:bCs/>
                      <w:color w:val="000000" w:themeColor="text1"/>
                      <w:sz w:val="22"/>
                    </w:rPr>
                    <w:t>(kg/h)</w:t>
                  </w:r>
                </w:p>
              </w:tc>
            </w:tr>
            <w:tr w:rsidR="00B329D1" w:rsidRPr="00B329D1" w14:paraId="1EC2ABC5" w14:textId="77777777" w:rsidTr="00B329D1">
              <w:trPr>
                <w:trHeight w:val="482"/>
                <w:tblHeader/>
                <w:jc w:val="center"/>
              </w:trPr>
              <w:tc>
                <w:tcPr>
                  <w:tcW w:w="561" w:type="dxa"/>
                  <w:vMerge w:val="restart"/>
                  <w:vAlign w:val="center"/>
                </w:tcPr>
                <w:p w14:paraId="0A454090" w14:textId="77777777" w:rsidR="00B329D1" w:rsidRPr="00B329D1" w:rsidRDefault="00B329D1" w:rsidP="005003EF">
                  <w:pPr>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kern w:val="0"/>
                      <w:sz w:val="22"/>
                    </w:rPr>
                    <w:t>6月</w:t>
                  </w:r>
                </w:p>
                <w:p w14:paraId="1DCA9C05" w14:textId="77777777" w:rsidR="00B329D1" w:rsidRPr="00B329D1" w:rsidRDefault="00B329D1" w:rsidP="005003EF">
                  <w:pPr>
                    <w:jc w:val="center"/>
                    <w:rPr>
                      <w:rFonts w:asciiTheme="minorEastAsia" w:hAnsiTheme="minorEastAsia"/>
                      <w:bCs/>
                      <w:color w:val="000000" w:themeColor="text1"/>
                      <w:kern w:val="0"/>
                      <w:sz w:val="22"/>
                    </w:rPr>
                  </w:pPr>
                  <w:r w:rsidRPr="00B329D1">
                    <w:rPr>
                      <w:rFonts w:asciiTheme="minorEastAsia" w:hAnsiTheme="minorEastAsia" w:hint="eastAsia"/>
                      <w:color w:val="000000" w:themeColor="text1"/>
                      <w:kern w:val="0"/>
                      <w:sz w:val="22"/>
                    </w:rPr>
                    <w:t>21日</w:t>
                  </w:r>
                </w:p>
              </w:tc>
              <w:tc>
                <w:tcPr>
                  <w:tcW w:w="750" w:type="dxa"/>
                  <w:vAlign w:val="center"/>
                </w:tcPr>
                <w:p w14:paraId="00D03F24" w14:textId="77777777" w:rsidR="00B329D1" w:rsidRPr="00B329D1" w:rsidRDefault="00B329D1" w:rsidP="005003EF">
                  <w:pPr>
                    <w:jc w:val="center"/>
                    <w:rPr>
                      <w:rFonts w:asciiTheme="minorEastAsia" w:hAnsiTheme="minorEastAsia"/>
                      <w:color w:val="000000" w:themeColor="text1"/>
                      <w:kern w:val="0"/>
                      <w:sz w:val="22"/>
                    </w:rPr>
                  </w:pPr>
                  <w:r w:rsidRPr="00B329D1">
                    <w:rPr>
                      <w:rFonts w:asciiTheme="minorEastAsia" w:hAnsiTheme="minorEastAsia"/>
                      <w:color w:val="000000" w:themeColor="text1"/>
                      <w:kern w:val="0"/>
                      <w:sz w:val="22"/>
                    </w:rPr>
                    <w:t>第1次</w:t>
                  </w:r>
                </w:p>
              </w:tc>
              <w:tc>
                <w:tcPr>
                  <w:tcW w:w="952" w:type="dxa"/>
                  <w:vAlign w:val="center"/>
                </w:tcPr>
                <w:p w14:paraId="5012FAF4"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kern w:val="0"/>
                      <w:sz w:val="22"/>
                    </w:rPr>
                    <w:t>33.4</w:t>
                  </w:r>
                </w:p>
              </w:tc>
              <w:tc>
                <w:tcPr>
                  <w:tcW w:w="952" w:type="dxa"/>
                  <w:vAlign w:val="center"/>
                </w:tcPr>
                <w:p w14:paraId="0332494C"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kern w:val="0"/>
                      <w:sz w:val="22"/>
                    </w:rPr>
                    <w:t>3.0</w:t>
                  </w:r>
                </w:p>
              </w:tc>
              <w:tc>
                <w:tcPr>
                  <w:tcW w:w="952" w:type="dxa"/>
                  <w:vAlign w:val="center"/>
                </w:tcPr>
                <w:p w14:paraId="3B32A1B5"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kern w:val="0"/>
                      <w:sz w:val="22"/>
                    </w:rPr>
                    <w:t>9.4</w:t>
                  </w:r>
                </w:p>
              </w:tc>
              <w:tc>
                <w:tcPr>
                  <w:tcW w:w="953" w:type="dxa"/>
                  <w:vAlign w:val="center"/>
                </w:tcPr>
                <w:p w14:paraId="20725FF8"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kern w:val="0"/>
                      <w:sz w:val="22"/>
                    </w:rPr>
                    <w:t>2044</w:t>
                  </w:r>
                </w:p>
              </w:tc>
              <w:tc>
                <w:tcPr>
                  <w:tcW w:w="1576" w:type="dxa"/>
                  <w:vAlign w:val="center"/>
                </w:tcPr>
                <w:p w14:paraId="5ED874F3"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kern w:val="0"/>
                      <w:sz w:val="22"/>
                    </w:rPr>
                    <w:t>＜20（2）</w:t>
                  </w:r>
                </w:p>
              </w:tc>
              <w:tc>
                <w:tcPr>
                  <w:tcW w:w="1577" w:type="dxa"/>
                  <w:vAlign w:val="center"/>
                </w:tcPr>
                <w:p w14:paraId="310B6F89"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kern w:val="0"/>
                      <w:sz w:val="22"/>
                    </w:rPr>
                    <w:t>＜0.041（0.004）</w:t>
                  </w:r>
                </w:p>
              </w:tc>
            </w:tr>
            <w:tr w:rsidR="00B329D1" w:rsidRPr="00B329D1" w14:paraId="3AD0E4C0" w14:textId="77777777" w:rsidTr="00B329D1">
              <w:trPr>
                <w:trHeight w:val="482"/>
                <w:tblHeader/>
                <w:jc w:val="center"/>
              </w:trPr>
              <w:tc>
                <w:tcPr>
                  <w:tcW w:w="561" w:type="dxa"/>
                  <w:vMerge/>
                  <w:vAlign w:val="center"/>
                </w:tcPr>
                <w:p w14:paraId="2D44659B" w14:textId="77777777" w:rsidR="00B329D1" w:rsidRPr="00B329D1" w:rsidRDefault="00B329D1" w:rsidP="005003EF">
                  <w:pPr>
                    <w:jc w:val="center"/>
                    <w:rPr>
                      <w:rFonts w:asciiTheme="minorEastAsia" w:hAnsiTheme="minorEastAsia"/>
                      <w:bCs/>
                      <w:color w:val="000000" w:themeColor="text1"/>
                      <w:kern w:val="0"/>
                      <w:sz w:val="22"/>
                    </w:rPr>
                  </w:pPr>
                </w:p>
              </w:tc>
              <w:tc>
                <w:tcPr>
                  <w:tcW w:w="750" w:type="dxa"/>
                  <w:vAlign w:val="center"/>
                </w:tcPr>
                <w:p w14:paraId="33FAB843" w14:textId="77777777" w:rsidR="00B329D1" w:rsidRPr="00B329D1" w:rsidRDefault="00B329D1" w:rsidP="005003EF">
                  <w:pPr>
                    <w:jc w:val="center"/>
                    <w:rPr>
                      <w:rFonts w:asciiTheme="minorEastAsia" w:hAnsiTheme="minorEastAsia"/>
                      <w:color w:val="000000" w:themeColor="text1"/>
                      <w:kern w:val="0"/>
                      <w:sz w:val="22"/>
                    </w:rPr>
                  </w:pPr>
                  <w:r w:rsidRPr="00B329D1">
                    <w:rPr>
                      <w:rFonts w:asciiTheme="minorEastAsia" w:hAnsiTheme="minorEastAsia"/>
                      <w:color w:val="000000" w:themeColor="text1"/>
                      <w:kern w:val="0"/>
                      <w:sz w:val="22"/>
                    </w:rPr>
                    <w:t>第2次</w:t>
                  </w:r>
                </w:p>
              </w:tc>
              <w:tc>
                <w:tcPr>
                  <w:tcW w:w="952" w:type="dxa"/>
                  <w:vAlign w:val="center"/>
                </w:tcPr>
                <w:p w14:paraId="347BAAB9"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kern w:val="0"/>
                      <w:sz w:val="22"/>
                    </w:rPr>
                    <w:t>31.6</w:t>
                  </w:r>
                </w:p>
              </w:tc>
              <w:tc>
                <w:tcPr>
                  <w:tcW w:w="952" w:type="dxa"/>
                  <w:vAlign w:val="center"/>
                </w:tcPr>
                <w:p w14:paraId="07514085"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kern w:val="0"/>
                      <w:sz w:val="22"/>
                    </w:rPr>
                    <w:t>2.9</w:t>
                  </w:r>
                </w:p>
              </w:tc>
              <w:tc>
                <w:tcPr>
                  <w:tcW w:w="952" w:type="dxa"/>
                  <w:vAlign w:val="center"/>
                </w:tcPr>
                <w:p w14:paraId="5324E277"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kern w:val="0"/>
                      <w:sz w:val="22"/>
                    </w:rPr>
                    <w:t>9.5</w:t>
                  </w:r>
                </w:p>
              </w:tc>
              <w:tc>
                <w:tcPr>
                  <w:tcW w:w="953" w:type="dxa"/>
                  <w:vAlign w:val="center"/>
                </w:tcPr>
                <w:p w14:paraId="4910D941"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kern w:val="0"/>
                      <w:sz w:val="22"/>
                    </w:rPr>
                    <w:t>2080</w:t>
                  </w:r>
                </w:p>
              </w:tc>
              <w:tc>
                <w:tcPr>
                  <w:tcW w:w="1576" w:type="dxa"/>
                  <w:vAlign w:val="center"/>
                </w:tcPr>
                <w:p w14:paraId="266B6D47"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kern w:val="0"/>
                      <w:sz w:val="22"/>
                    </w:rPr>
                    <w:t>＜20（4）</w:t>
                  </w:r>
                </w:p>
              </w:tc>
              <w:tc>
                <w:tcPr>
                  <w:tcW w:w="1577" w:type="dxa"/>
                  <w:vAlign w:val="center"/>
                </w:tcPr>
                <w:p w14:paraId="024C0E65"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kern w:val="0"/>
                      <w:sz w:val="22"/>
                    </w:rPr>
                    <w:t>＜0.042（0.008）</w:t>
                  </w:r>
                </w:p>
              </w:tc>
            </w:tr>
            <w:tr w:rsidR="00B329D1" w:rsidRPr="00B329D1" w14:paraId="6C581A19" w14:textId="77777777" w:rsidTr="00B329D1">
              <w:trPr>
                <w:trHeight w:val="482"/>
                <w:tblHeader/>
                <w:jc w:val="center"/>
              </w:trPr>
              <w:tc>
                <w:tcPr>
                  <w:tcW w:w="561" w:type="dxa"/>
                  <w:vMerge/>
                  <w:vAlign w:val="center"/>
                </w:tcPr>
                <w:p w14:paraId="7AE46C18" w14:textId="77777777" w:rsidR="00B329D1" w:rsidRPr="00B329D1" w:rsidRDefault="00B329D1" w:rsidP="005003EF">
                  <w:pPr>
                    <w:jc w:val="center"/>
                    <w:rPr>
                      <w:rFonts w:asciiTheme="minorEastAsia" w:hAnsiTheme="minorEastAsia"/>
                      <w:bCs/>
                      <w:color w:val="000000" w:themeColor="text1"/>
                      <w:kern w:val="0"/>
                      <w:sz w:val="22"/>
                    </w:rPr>
                  </w:pPr>
                </w:p>
              </w:tc>
              <w:tc>
                <w:tcPr>
                  <w:tcW w:w="750" w:type="dxa"/>
                  <w:vAlign w:val="center"/>
                </w:tcPr>
                <w:p w14:paraId="2813DD77" w14:textId="77777777" w:rsidR="00B329D1" w:rsidRPr="00B329D1" w:rsidRDefault="00B329D1" w:rsidP="005003EF">
                  <w:pPr>
                    <w:jc w:val="center"/>
                    <w:rPr>
                      <w:rFonts w:asciiTheme="minorEastAsia" w:hAnsiTheme="minorEastAsia"/>
                      <w:color w:val="000000" w:themeColor="text1"/>
                      <w:kern w:val="0"/>
                      <w:sz w:val="22"/>
                    </w:rPr>
                  </w:pPr>
                  <w:r w:rsidRPr="00B329D1">
                    <w:rPr>
                      <w:rFonts w:asciiTheme="minorEastAsia" w:hAnsiTheme="minorEastAsia"/>
                      <w:color w:val="000000" w:themeColor="text1"/>
                      <w:kern w:val="0"/>
                      <w:sz w:val="22"/>
                    </w:rPr>
                    <w:t>第3次</w:t>
                  </w:r>
                </w:p>
              </w:tc>
              <w:tc>
                <w:tcPr>
                  <w:tcW w:w="952" w:type="dxa"/>
                  <w:vAlign w:val="center"/>
                </w:tcPr>
                <w:p w14:paraId="1D23E4BE"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kern w:val="0"/>
                      <w:sz w:val="22"/>
                    </w:rPr>
                    <w:t>32.7</w:t>
                  </w:r>
                </w:p>
              </w:tc>
              <w:tc>
                <w:tcPr>
                  <w:tcW w:w="952" w:type="dxa"/>
                  <w:vAlign w:val="center"/>
                </w:tcPr>
                <w:p w14:paraId="050AFD95"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kern w:val="0"/>
                      <w:sz w:val="22"/>
                    </w:rPr>
                    <w:t>2.9</w:t>
                  </w:r>
                </w:p>
              </w:tc>
              <w:tc>
                <w:tcPr>
                  <w:tcW w:w="952" w:type="dxa"/>
                  <w:vAlign w:val="center"/>
                </w:tcPr>
                <w:p w14:paraId="11AEE538"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kern w:val="0"/>
                      <w:sz w:val="22"/>
                    </w:rPr>
                    <w:t>9.6</w:t>
                  </w:r>
                </w:p>
              </w:tc>
              <w:tc>
                <w:tcPr>
                  <w:tcW w:w="953" w:type="dxa"/>
                  <w:vAlign w:val="center"/>
                </w:tcPr>
                <w:p w14:paraId="7D9C4FA2"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kern w:val="0"/>
                      <w:sz w:val="22"/>
                    </w:rPr>
                    <w:t>2094</w:t>
                  </w:r>
                </w:p>
              </w:tc>
              <w:tc>
                <w:tcPr>
                  <w:tcW w:w="1576" w:type="dxa"/>
                  <w:vAlign w:val="center"/>
                </w:tcPr>
                <w:p w14:paraId="70A80631"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kern w:val="0"/>
                      <w:sz w:val="22"/>
                    </w:rPr>
                    <w:t>＜20（2）</w:t>
                  </w:r>
                </w:p>
              </w:tc>
              <w:tc>
                <w:tcPr>
                  <w:tcW w:w="1577" w:type="dxa"/>
                  <w:vAlign w:val="center"/>
                </w:tcPr>
                <w:p w14:paraId="790267E1"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kern w:val="0"/>
                      <w:sz w:val="22"/>
                    </w:rPr>
                    <w:t>＜0.042（0.004）</w:t>
                  </w:r>
                </w:p>
              </w:tc>
            </w:tr>
          </w:tbl>
          <w:p w14:paraId="0AEE1890" w14:textId="77230EDF" w:rsidR="00B329D1" w:rsidRDefault="00B329D1" w:rsidP="00B329D1">
            <w:pPr>
              <w:spacing w:line="360" w:lineRule="auto"/>
              <w:ind w:firstLineChars="200" w:firstLine="480"/>
              <w:jc w:val="left"/>
              <w:rPr>
                <w:rFonts w:asciiTheme="minorEastAsia" w:hAnsiTheme="minorEastAsia"/>
                <w:b/>
                <w:bCs/>
                <w:position w:val="6"/>
                <w:sz w:val="24"/>
              </w:rPr>
            </w:pPr>
            <w:r w:rsidRPr="00B329D1">
              <w:rPr>
                <w:rFonts w:asciiTheme="minorEastAsia" w:hAnsiTheme="minorEastAsia" w:hint="eastAsia"/>
                <w:bCs/>
                <w:sz w:val="24"/>
              </w:rPr>
              <w:t>检测结果：2023年6月20-21日，有组织排放中颗粒物排放浓度均未超过《再生铜、铝、铅、锌工业污染物排放标准》（GB31574-2015）表4浓度限值。</w:t>
            </w:r>
          </w:p>
          <w:p w14:paraId="6B30F9F1" w14:textId="77777777" w:rsidR="00B329D1" w:rsidRDefault="00B329D1" w:rsidP="003121BF">
            <w:pPr>
              <w:spacing w:line="360" w:lineRule="auto"/>
              <w:ind w:firstLineChars="200" w:firstLine="482"/>
              <w:jc w:val="left"/>
              <w:rPr>
                <w:rFonts w:asciiTheme="minorEastAsia" w:hAnsiTheme="minorEastAsia"/>
                <w:b/>
                <w:bCs/>
                <w:position w:val="6"/>
                <w:sz w:val="24"/>
              </w:rPr>
            </w:pPr>
          </w:p>
          <w:p w14:paraId="50F18424" w14:textId="253D6028" w:rsidR="003121BF" w:rsidRPr="003121BF" w:rsidRDefault="00FE37F9" w:rsidP="003121BF">
            <w:pPr>
              <w:spacing w:line="360" w:lineRule="auto"/>
              <w:ind w:firstLineChars="200" w:firstLine="482"/>
              <w:jc w:val="left"/>
              <w:rPr>
                <w:rFonts w:asciiTheme="minorEastAsia" w:hAnsiTheme="minorEastAsia"/>
                <w:b/>
                <w:bCs/>
                <w:position w:val="6"/>
                <w:sz w:val="24"/>
              </w:rPr>
            </w:pPr>
            <w:r>
              <w:rPr>
                <w:rFonts w:asciiTheme="minorEastAsia" w:hAnsiTheme="minorEastAsia" w:hint="eastAsia"/>
                <w:b/>
                <w:bCs/>
                <w:position w:val="6"/>
                <w:sz w:val="24"/>
              </w:rPr>
              <w:lastRenderedPageBreak/>
              <w:t>7.</w:t>
            </w:r>
            <w:r w:rsidR="003121BF" w:rsidRPr="003121BF">
              <w:rPr>
                <w:rFonts w:asciiTheme="minorEastAsia" w:hAnsiTheme="minorEastAsia" w:hint="eastAsia"/>
                <w:b/>
                <w:bCs/>
                <w:position w:val="6"/>
                <w:sz w:val="24"/>
              </w:rPr>
              <w:t>2.2无组织废气</w:t>
            </w:r>
          </w:p>
          <w:p w14:paraId="5C674101" w14:textId="77777777" w:rsidR="003121BF" w:rsidRDefault="003121BF" w:rsidP="003121BF">
            <w:pPr>
              <w:spacing w:line="360" w:lineRule="auto"/>
              <w:ind w:firstLineChars="200" w:firstLine="480"/>
              <w:jc w:val="left"/>
              <w:rPr>
                <w:rFonts w:asciiTheme="minorEastAsia" w:hAnsiTheme="minorEastAsia"/>
                <w:bCs/>
                <w:color w:val="000000"/>
                <w:sz w:val="24"/>
                <w:szCs w:val="24"/>
              </w:rPr>
            </w:pPr>
            <w:r w:rsidRPr="003121BF">
              <w:rPr>
                <w:rFonts w:asciiTheme="minorEastAsia" w:hAnsiTheme="minorEastAsia" w:hint="eastAsia"/>
                <w:bCs/>
                <w:color w:val="000000"/>
                <w:sz w:val="24"/>
                <w:szCs w:val="24"/>
              </w:rPr>
              <w:t>表7-3</w:t>
            </w:r>
            <w:r w:rsidRPr="003121BF">
              <w:rPr>
                <w:rFonts w:asciiTheme="minorEastAsia" w:hAnsiTheme="minorEastAsia"/>
                <w:bCs/>
                <w:color w:val="000000"/>
                <w:sz w:val="24"/>
                <w:szCs w:val="24"/>
              </w:rPr>
              <w:t xml:space="preserve">              </w:t>
            </w:r>
            <w:r>
              <w:rPr>
                <w:rFonts w:asciiTheme="minorEastAsia" w:hAnsiTheme="minorEastAsia" w:hint="eastAsia"/>
                <w:bCs/>
                <w:color w:val="000000"/>
                <w:sz w:val="24"/>
                <w:szCs w:val="24"/>
              </w:rPr>
              <w:t xml:space="preserve">     </w:t>
            </w:r>
            <w:r w:rsidRPr="003121BF">
              <w:rPr>
                <w:rFonts w:asciiTheme="minorEastAsia" w:hAnsiTheme="minorEastAsia" w:hint="eastAsia"/>
                <w:bCs/>
                <w:color w:val="000000"/>
                <w:sz w:val="24"/>
                <w:szCs w:val="24"/>
              </w:rPr>
              <w:t>无组织排放检测结果</w:t>
            </w:r>
          </w:p>
          <w:tbl>
            <w:tblPr>
              <w:tblW w:w="8789" w:type="dxa"/>
              <w:jc w:val="center"/>
              <w:tblBorders>
                <w:top w:val="single" w:sz="4" w:space="0" w:color="auto"/>
                <w:bottom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856"/>
              <w:gridCol w:w="669"/>
              <w:gridCol w:w="877"/>
              <w:gridCol w:w="2070"/>
              <w:gridCol w:w="720"/>
              <w:gridCol w:w="777"/>
              <w:gridCol w:w="692"/>
              <w:gridCol w:w="693"/>
              <w:gridCol w:w="435"/>
            </w:tblGrid>
            <w:tr w:rsidR="00B329D1" w:rsidRPr="00B329D1" w14:paraId="5B69793D" w14:textId="77777777" w:rsidTr="00B329D1">
              <w:trPr>
                <w:cantSplit/>
                <w:trHeight w:val="482"/>
                <w:tblHeader/>
                <w:jc w:val="center"/>
              </w:trPr>
              <w:tc>
                <w:tcPr>
                  <w:tcW w:w="1747" w:type="dxa"/>
                  <w:vMerge w:val="restart"/>
                  <w:vAlign w:val="center"/>
                </w:tcPr>
                <w:p w14:paraId="00359ABC" w14:textId="77777777" w:rsidR="00B329D1" w:rsidRPr="00B329D1" w:rsidRDefault="00B329D1" w:rsidP="005003EF">
                  <w:pPr>
                    <w:widowControl/>
                    <w:snapToGrid w:val="0"/>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kern w:val="0"/>
                      <w:sz w:val="22"/>
                    </w:rPr>
                    <w:t>采样</w:t>
                  </w:r>
                  <w:r w:rsidRPr="00B329D1">
                    <w:rPr>
                      <w:rFonts w:asciiTheme="minorEastAsia" w:hAnsiTheme="minorEastAsia"/>
                      <w:color w:val="000000" w:themeColor="text1"/>
                      <w:kern w:val="0"/>
                      <w:sz w:val="22"/>
                    </w:rPr>
                    <w:t>点位</w:t>
                  </w:r>
                </w:p>
              </w:tc>
              <w:tc>
                <w:tcPr>
                  <w:tcW w:w="1456" w:type="dxa"/>
                  <w:gridSpan w:val="2"/>
                  <w:vMerge w:val="restart"/>
                  <w:vAlign w:val="center"/>
                </w:tcPr>
                <w:p w14:paraId="237DC9D5" w14:textId="77777777" w:rsidR="00B329D1" w:rsidRPr="00B329D1" w:rsidRDefault="00B329D1" w:rsidP="005003EF">
                  <w:pPr>
                    <w:widowControl/>
                    <w:snapToGrid w:val="0"/>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kern w:val="0"/>
                      <w:sz w:val="22"/>
                    </w:rPr>
                    <w:t>采样</w:t>
                  </w:r>
                  <w:r w:rsidRPr="00B329D1">
                    <w:rPr>
                      <w:rFonts w:asciiTheme="minorEastAsia" w:hAnsiTheme="minorEastAsia"/>
                      <w:color w:val="000000" w:themeColor="text1"/>
                      <w:kern w:val="0"/>
                      <w:sz w:val="22"/>
                    </w:rPr>
                    <w:t>日期</w:t>
                  </w:r>
                </w:p>
                <w:p w14:paraId="2BB4B850" w14:textId="77777777" w:rsidR="00B329D1" w:rsidRPr="00B329D1" w:rsidRDefault="00B329D1" w:rsidP="005003EF">
                  <w:pPr>
                    <w:widowControl/>
                    <w:snapToGrid w:val="0"/>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color w:val="000000" w:themeColor="text1"/>
                      <w:kern w:val="0"/>
                      <w:sz w:val="22"/>
                    </w:rPr>
                    <w:t>及频次</w:t>
                  </w:r>
                </w:p>
              </w:tc>
              <w:tc>
                <w:tcPr>
                  <w:tcW w:w="1949" w:type="dxa"/>
                  <w:vAlign w:val="center"/>
                </w:tcPr>
                <w:p w14:paraId="4F0FA54F" w14:textId="77777777" w:rsidR="00B329D1" w:rsidRPr="00B329D1" w:rsidRDefault="00B329D1" w:rsidP="005003EF">
                  <w:pPr>
                    <w:widowControl/>
                    <w:snapToGrid w:val="0"/>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color w:val="000000" w:themeColor="text1"/>
                      <w:kern w:val="0"/>
                      <w:sz w:val="22"/>
                    </w:rPr>
                    <w:t>检测结果</w:t>
                  </w:r>
                </w:p>
              </w:tc>
              <w:tc>
                <w:tcPr>
                  <w:tcW w:w="3125" w:type="dxa"/>
                  <w:gridSpan w:val="5"/>
                  <w:vAlign w:val="center"/>
                </w:tcPr>
                <w:p w14:paraId="2645B625" w14:textId="77777777" w:rsidR="00B329D1" w:rsidRPr="00B329D1" w:rsidRDefault="00B329D1" w:rsidP="005003EF">
                  <w:pPr>
                    <w:widowControl/>
                    <w:snapToGrid w:val="0"/>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kern w:val="0"/>
                      <w:sz w:val="22"/>
                    </w:rPr>
                    <w:t>气象参数</w:t>
                  </w:r>
                </w:p>
              </w:tc>
            </w:tr>
            <w:tr w:rsidR="00B329D1" w:rsidRPr="00B329D1" w14:paraId="23B1E7FE" w14:textId="77777777" w:rsidTr="00B329D1">
              <w:trPr>
                <w:cantSplit/>
                <w:trHeight w:val="482"/>
                <w:tblHeader/>
                <w:jc w:val="center"/>
              </w:trPr>
              <w:tc>
                <w:tcPr>
                  <w:tcW w:w="1747" w:type="dxa"/>
                  <w:vMerge/>
                  <w:vAlign w:val="center"/>
                </w:tcPr>
                <w:p w14:paraId="785D0428" w14:textId="77777777" w:rsidR="00B329D1" w:rsidRPr="00B329D1" w:rsidRDefault="00B329D1" w:rsidP="005003EF">
                  <w:pPr>
                    <w:widowControl/>
                    <w:snapToGrid w:val="0"/>
                    <w:ind w:leftChars="-50" w:left="-105" w:rightChars="-50" w:right="-105"/>
                    <w:jc w:val="center"/>
                    <w:rPr>
                      <w:rFonts w:asciiTheme="minorEastAsia" w:hAnsiTheme="minorEastAsia"/>
                      <w:color w:val="000000" w:themeColor="text1"/>
                      <w:kern w:val="0"/>
                      <w:sz w:val="22"/>
                    </w:rPr>
                  </w:pPr>
                  <w:bookmarkStart w:id="71" w:name="OLE_LINK2" w:colFirst="7" w:colLast="8"/>
                </w:p>
              </w:tc>
              <w:tc>
                <w:tcPr>
                  <w:tcW w:w="1456" w:type="dxa"/>
                  <w:gridSpan w:val="2"/>
                  <w:vMerge/>
                  <w:vAlign w:val="center"/>
                </w:tcPr>
                <w:p w14:paraId="23755B0F" w14:textId="77777777" w:rsidR="00B329D1" w:rsidRPr="00B329D1" w:rsidRDefault="00B329D1" w:rsidP="005003EF">
                  <w:pPr>
                    <w:widowControl/>
                    <w:snapToGrid w:val="0"/>
                    <w:ind w:leftChars="-50" w:left="-105" w:rightChars="-50" w:right="-105"/>
                    <w:jc w:val="center"/>
                    <w:rPr>
                      <w:rFonts w:asciiTheme="minorEastAsia" w:hAnsiTheme="minorEastAsia"/>
                      <w:color w:val="000000" w:themeColor="text1"/>
                      <w:kern w:val="0"/>
                      <w:sz w:val="22"/>
                    </w:rPr>
                  </w:pPr>
                </w:p>
              </w:tc>
              <w:tc>
                <w:tcPr>
                  <w:tcW w:w="1949" w:type="dxa"/>
                  <w:vAlign w:val="center"/>
                </w:tcPr>
                <w:p w14:paraId="683310E9" w14:textId="77777777" w:rsidR="00B329D1" w:rsidRPr="00B329D1" w:rsidRDefault="00B329D1" w:rsidP="005003EF">
                  <w:pPr>
                    <w:widowControl/>
                    <w:snapToGrid w:val="0"/>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kern w:val="0"/>
                      <w:sz w:val="22"/>
                    </w:rPr>
                    <w:t>总悬浮颗粒物</w:t>
                  </w:r>
                </w:p>
                <w:p w14:paraId="0A1C98E8" w14:textId="77777777" w:rsidR="00B329D1" w:rsidRPr="00B329D1" w:rsidRDefault="00B329D1" w:rsidP="005003EF">
                  <w:pPr>
                    <w:widowControl/>
                    <w:snapToGrid w:val="0"/>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color w:val="000000" w:themeColor="text1"/>
                      <w:kern w:val="0"/>
                      <w:sz w:val="22"/>
                    </w:rPr>
                    <w:t>（mg/m</w:t>
                  </w:r>
                  <w:r w:rsidRPr="00B329D1">
                    <w:rPr>
                      <w:rFonts w:asciiTheme="minorEastAsia" w:hAnsiTheme="minorEastAsia"/>
                      <w:color w:val="000000" w:themeColor="text1"/>
                      <w:kern w:val="0"/>
                      <w:sz w:val="22"/>
                      <w:vertAlign w:val="superscript"/>
                    </w:rPr>
                    <w:t>3</w:t>
                  </w:r>
                  <w:r w:rsidRPr="00B329D1">
                    <w:rPr>
                      <w:rFonts w:asciiTheme="minorEastAsia" w:hAnsiTheme="minorEastAsia"/>
                      <w:color w:val="000000" w:themeColor="text1"/>
                      <w:kern w:val="0"/>
                      <w:sz w:val="22"/>
                    </w:rPr>
                    <w:t>）</w:t>
                  </w:r>
                </w:p>
              </w:tc>
              <w:tc>
                <w:tcPr>
                  <w:tcW w:w="678" w:type="dxa"/>
                  <w:vAlign w:val="center"/>
                </w:tcPr>
                <w:p w14:paraId="0622C318" w14:textId="77777777" w:rsidR="00B329D1" w:rsidRPr="00B329D1" w:rsidRDefault="00B329D1" w:rsidP="005003EF">
                  <w:pPr>
                    <w:widowControl/>
                    <w:snapToGrid w:val="0"/>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color w:val="000000" w:themeColor="text1"/>
                      <w:kern w:val="0"/>
                      <w:sz w:val="22"/>
                    </w:rPr>
                    <w:t>气温</w:t>
                  </w:r>
                </w:p>
                <w:p w14:paraId="7EA315C7" w14:textId="77777777" w:rsidR="00B329D1" w:rsidRPr="00B329D1" w:rsidRDefault="00B329D1" w:rsidP="005003EF">
                  <w:pPr>
                    <w:widowControl/>
                    <w:snapToGrid w:val="0"/>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color w:val="000000" w:themeColor="text1"/>
                      <w:kern w:val="0"/>
                      <w:sz w:val="22"/>
                    </w:rPr>
                    <w:t>（</w:t>
                  </w:r>
                  <w:r w:rsidRPr="00B329D1">
                    <w:rPr>
                      <w:rFonts w:asciiTheme="minorEastAsia" w:hAnsiTheme="minorEastAsia" w:hint="eastAsia"/>
                      <w:color w:val="000000" w:themeColor="text1"/>
                      <w:kern w:val="0"/>
                      <w:sz w:val="22"/>
                    </w:rPr>
                    <w:t>℃</w:t>
                  </w:r>
                  <w:r w:rsidRPr="00B329D1">
                    <w:rPr>
                      <w:rFonts w:asciiTheme="minorEastAsia" w:hAnsiTheme="minorEastAsia"/>
                      <w:color w:val="000000" w:themeColor="text1"/>
                      <w:kern w:val="0"/>
                      <w:sz w:val="22"/>
                    </w:rPr>
                    <w:t>）</w:t>
                  </w:r>
                </w:p>
              </w:tc>
              <w:tc>
                <w:tcPr>
                  <w:tcW w:w="732" w:type="dxa"/>
                  <w:vAlign w:val="center"/>
                </w:tcPr>
                <w:p w14:paraId="51877DFC" w14:textId="77777777" w:rsidR="00B329D1" w:rsidRPr="00B329D1" w:rsidRDefault="00B329D1" w:rsidP="005003EF">
                  <w:pPr>
                    <w:widowControl/>
                    <w:snapToGrid w:val="0"/>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color w:val="000000" w:themeColor="text1"/>
                      <w:kern w:val="0"/>
                      <w:sz w:val="22"/>
                    </w:rPr>
                    <w:t>气压</w:t>
                  </w:r>
                </w:p>
                <w:p w14:paraId="55F90EC7" w14:textId="77777777" w:rsidR="00B329D1" w:rsidRPr="00B329D1" w:rsidRDefault="00B329D1" w:rsidP="005003EF">
                  <w:pPr>
                    <w:widowControl/>
                    <w:snapToGrid w:val="0"/>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color w:val="000000" w:themeColor="text1"/>
                      <w:kern w:val="0"/>
                      <w:sz w:val="22"/>
                    </w:rPr>
                    <w:t>（</w:t>
                  </w:r>
                  <w:proofErr w:type="spellStart"/>
                  <w:r w:rsidRPr="00B329D1">
                    <w:rPr>
                      <w:rFonts w:asciiTheme="minorEastAsia" w:hAnsiTheme="minorEastAsia"/>
                      <w:color w:val="000000" w:themeColor="text1"/>
                      <w:kern w:val="0"/>
                      <w:sz w:val="22"/>
                    </w:rPr>
                    <w:t>kpa</w:t>
                  </w:r>
                  <w:proofErr w:type="spellEnd"/>
                  <w:r w:rsidRPr="00B329D1">
                    <w:rPr>
                      <w:rFonts w:asciiTheme="minorEastAsia" w:hAnsiTheme="minorEastAsia"/>
                      <w:color w:val="000000" w:themeColor="text1"/>
                      <w:kern w:val="0"/>
                      <w:sz w:val="22"/>
                    </w:rPr>
                    <w:t>）</w:t>
                  </w:r>
                </w:p>
              </w:tc>
              <w:tc>
                <w:tcPr>
                  <w:tcW w:w="652" w:type="dxa"/>
                  <w:vAlign w:val="center"/>
                </w:tcPr>
                <w:p w14:paraId="4EB8C727" w14:textId="77777777" w:rsidR="00B329D1" w:rsidRPr="00B329D1" w:rsidRDefault="00B329D1" w:rsidP="005003EF">
                  <w:pPr>
                    <w:widowControl/>
                    <w:snapToGrid w:val="0"/>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color w:val="000000" w:themeColor="text1"/>
                      <w:kern w:val="0"/>
                      <w:sz w:val="22"/>
                    </w:rPr>
                    <w:t>湿度</w:t>
                  </w:r>
                </w:p>
                <w:p w14:paraId="21BCFB5C" w14:textId="77777777" w:rsidR="00B329D1" w:rsidRPr="00B329D1" w:rsidRDefault="00B329D1" w:rsidP="005003EF">
                  <w:pPr>
                    <w:widowControl/>
                    <w:snapToGrid w:val="0"/>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cs="宋体" w:hint="eastAsia"/>
                      <w:color w:val="000000" w:themeColor="text1"/>
                      <w:kern w:val="0"/>
                      <w:sz w:val="22"/>
                    </w:rPr>
                    <w:t>(</w:t>
                  </w:r>
                  <w:r w:rsidRPr="00B329D1">
                    <w:rPr>
                      <w:rFonts w:asciiTheme="minorEastAsia" w:hAnsiTheme="minorEastAsia"/>
                      <w:color w:val="000000" w:themeColor="text1"/>
                      <w:kern w:val="0"/>
                      <w:sz w:val="22"/>
                    </w:rPr>
                    <w:t>%</w:t>
                  </w:r>
                  <w:r w:rsidRPr="00B329D1">
                    <w:rPr>
                      <w:rFonts w:asciiTheme="minorEastAsia" w:hAnsiTheme="minorEastAsia" w:cs="宋体" w:hint="eastAsia"/>
                      <w:color w:val="000000" w:themeColor="text1"/>
                      <w:kern w:val="0"/>
                      <w:sz w:val="22"/>
                    </w:rPr>
                    <w:t>)</w:t>
                  </w:r>
                </w:p>
              </w:tc>
              <w:tc>
                <w:tcPr>
                  <w:tcW w:w="653" w:type="dxa"/>
                  <w:vAlign w:val="center"/>
                </w:tcPr>
                <w:p w14:paraId="6A03CA3E" w14:textId="77777777" w:rsidR="00B329D1" w:rsidRPr="00B329D1" w:rsidRDefault="00B329D1" w:rsidP="005003EF">
                  <w:pPr>
                    <w:widowControl/>
                    <w:snapToGrid w:val="0"/>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color w:val="000000" w:themeColor="text1"/>
                      <w:kern w:val="0"/>
                      <w:sz w:val="22"/>
                    </w:rPr>
                    <w:t>风速</w:t>
                  </w:r>
                </w:p>
                <w:p w14:paraId="2E7293DA" w14:textId="77777777" w:rsidR="00B329D1" w:rsidRPr="00B329D1" w:rsidRDefault="00B329D1" w:rsidP="005003EF">
                  <w:pPr>
                    <w:widowControl/>
                    <w:snapToGrid w:val="0"/>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color w:val="000000" w:themeColor="text1"/>
                      <w:kern w:val="0"/>
                      <w:sz w:val="22"/>
                    </w:rPr>
                    <w:t>（m/s）</w:t>
                  </w:r>
                </w:p>
              </w:tc>
              <w:tc>
                <w:tcPr>
                  <w:tcW w:w="410" w:type="dxa"/>
                  <w:vAlign w:val="center"/>
                </w:tcPr>
                <w:p w14:paraId="7C9ED82D" w14:textId="77777777" w:rsidR="00B329D1" w:rsidRPr="00B329D1" w:rsidRDefault="00B329D1" w:rsidP="005003EF">
                  <w:pPr>
                    <w:widowControl/>
                    <w:snapToGrid w:val="0"/>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color w:val="000000" w:themeColor="text1"/>
                      <w:kern w:val="0"/>
                      <w:sz w:val="22"/>
                    </w:rPr>
                    <w:t>风</w:t>
                  </w:r>
                </w:p>
                <w:p w14:paraId="74D82936" w14:textId="77777777" w:rsidR="00B329D1" w:rsidRPr="00B329D1" w:rsidRDefault="00B329D1" w:rsidP="005003EF">
                  <w:pPr>
                    <w:widowControl/>
                    <w:snapToGrid w:val="0"/>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color w:val="000000" w:themeColor="text1"/>
                      <w:kern w:val="0"/>
                      <w:sz w:val="22"/>
                    </w:rPr>
                    <w:t>向</w:t>
                  </w:r>
                </w:p>
              </w:tc>
            </w:tr>
            <w:tr w:rsidR="00B329D1" w:rsidRPr="00B329D1" w14:paraId="27A3BFC6" w14:textId="77777777" w:rsidTr="00B329D1">
              <w:trPr>
                <w:cantSplit/>
                <w:trHeight w:val="482"/>
                <w:jc w:val="center"/>
              </w:trPr>
              <w:tc>
                <w:tcPr>
                  <w:tcW w:w="1747" w:type="dxa"/>
                  <w:vMerge w:val="restart"/>
                  <w:vAlign w:val="center"/>
                </w:tcPr>
                <w:p w14:paraId="7B1DB9FC"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bCs/>
                      <w:color w:val="000000" w:themeColor="text1"/>
                      <w:kern w:val="0"/>
                      <w:sz w:val="22"/>
                    </w:rPr>
                    <w:t>A1上风向参照点</w:t>
                  </w:r>
                </w:p>
                <w:p w14:paraId="3E74FA06" w14:textId="77777777" w:rsidR="00B329D1" w:rsidRPr="00B329D1" w:rsidRDefault="00B329D1" w:rsidP="005003EF">
                  <w:pPr>
                    <w:widowControl/>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color w:val="000000" w:themeColor="text1"/>
                      <w:kern w:val="0"/>
                      <w:sz w:val="22"/>
                    </w:rPr>
                    <w:t>E11</w:t>
                  </w:r>
                  <w:r w:rsidRPr="00B329D1">
                    <w:rPr>
                      <w:rFonts w:asciiTheme="minorEastAsia" w:hAnsiTheme="minorEastAsia" w:hint="eastAsia"/>
                      <w:color w:val="000000" w:themeColor="text1"/>
                      <w:kern w:val="0"/>
                      <w:sz w:val="22"/>
                    </w:rPr>
                    <w:t>4</w:t>
                  </w:r>
                  <w:r w:rsidRPr="00B329D1">
                    <w:rPr>
                      <w:rFonts w:asciiTheme="minorEastAsia" w:hAnsiTheme="minorEastAsia"/>
                      <w:color w:val="000000" w:themeColor="text1"/>
                      <w:kern w:val="0"/>
                      <w:sz w:val="22"/>
                    </w:rPr>
                    <w:t>°</w:t>
                  </w:r>
                  <w:r w:rsidRPr="00B329D1">
                    <w:rPr>
                      <w:rFonts w:asciiTheme="minorEastAsia" w:hAnsiTheme="minorEastAsia" w:hint="eastAsia"/>
                      <w:color w:val="000000" w:themeColor="text1"/>
                      <w:kern w:val="0"/>
                      <w:sz w:val="22"/>
                    </w:rPr>
                    <w:t>55</w:t>
                  </w:r>
                  <w:r w:rsidRPr="00B329D1">
                    <w:rPr>
                      <w:rFonts w:asciiTheme="minorEastAsia" w:hAnsiTheme="minorEastAsia"/>
                      <w:color w:val="000000" w:themeColor="text1"/>
                      <w:kern w:val="0"/>
                      <w:sz w:val="22"/>
                    </w:rPr>
                    <w:t>'</w:t>
                  </w:r>
                  <w:r w:rsidRPr="00B329D1">
                    <w:rPr>
                      <w:rFonts w:asciiTheme="minorEastAsia" w:hAnsiTheme="minorEastAsia" w:hint="eastAsia"/>
                      <w:color w:val="000000" w:themeColor="text1"/>
                      <w:kern w:val="0"/>
                      <w:sz w:val="22"/>
                    </w:rPr>
                    <w:t>50.56</w:t>
                  </w:r>
                  <w:r w:rsidRPr="00B329D1">
                    <w:rPr>
                      <w:rFonts w:asciiTheme="minorEastAsia" w:hAnsiTheme="minorEastAsia"/>
                      <w:color w:val="000000" w:themeColor="text1"/>
                      <w:kern w:val="0"/>
                      <w:sz w:val="22"/>
                    </w:rPr>
                    <w:t>"</w:t>
                  </w:r>
                </w:p>
                <w:p w14:paraId="28A88D3A"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color w:val="000000" w:themeColor="text1"/>
                      <w:kern w:val="0"/>
                      <w:sz w:val="22"/>
                    </w:rPr>
                    <w:t>N3</w:t>
                  </w:r>
                  <w:r w:rsidRPr="00B329D1">
                    <w:rPr>
                      <w:rFonts w:asciiTheme="minorEastAsia" w:hAnsiTheme="minorEastAsia" w:hint="eastAsia"/>
                      <w:color w:val="000000" w:themeColor="text1"/>
                      <w:kern w:val="0"/>
                      <w:sz w:val="22"/>
                    </w:rPr>
                    <w:t>0</w:t>
                  </w:r>
                  <w:r w:rsidRPr="00B329D1">
                    <w:rPr>
                      <w:rFonts w:asciiTheme="minorEastAsia" w:hAnsiTheme="minorEastAsia"/>
                      <w:color w:val="000000" w:themeColor="text1"/>
                      <w:kern w:val="0"/>
                      <w:sz w:val="22"/>
                    </w:rPr>
                    <w:t>°</w:t>
                  </w:r>
                  <w:r w:rsidRPr="00B329D1">
                    <w:rPr>
                      <w:rFonts w:asciiTheme="minorEastAsia" w:hAnsiTheme="minorEastAsia" w:hint="eastAsia"/>
                      <w:color w:val="000000" w:themeColor="text1"/>
                      <w:kern w:val="0"/>
                      <w:sz w:val="22"/>
                    </w:rPr>
                    <w:t>10</w:t>
                  </w:r>
                  <w:r w:rsidRPr="00B329D1">
                    <w:rPr>
                      <w:rFonts w:asciiTheme="minorEastAsia" w:hAnsiTheme="minorEastAsia"/>
                      <w:color w:val="000000" w:themeColor="text1"/>
                      <w:kern w:val="0"/>
                      <w:sz w:val="22"/>
                    </w:rPr>
                    <w:t>'</w:t>
                  </w:r>
                  <w:r w:rsidRPr="00B329D1">
                    <w:rPr>
                      <w:rFonts w:asciiTheme="minorEastAsia" w:hAnsiTheme="minorEastAsia" w:hint="eastAsia"/>
                      <w:color w:val="000000" w:themeColor="text1"/>
                      <w:kern w:val="0"/>
                      <w:sz w:val="22"/>
                    </w:rPr>
                    <w:t>35.07</w:t>
                  </w:r>
                  <w:r w:rsidRPr="00B329D1">
                    <w:rPr>
                      <w:rFonts w:asciiTheme="minorEastAsia" w:hAnsiTheme="minorEastAsia"/>
                      <w:color w:val="000000" w:themeColor="text1"/>
                      <w:kern w:val="0"/>
                      <w:sz w:val="22"/>
                    </w:rPr>
                    <w:t>"</w:t>
                  </w:r>
                </w:p>
              </w:tc>
              <w:tc>
                <w:tcPr>
                  <w:tcW w:w="630" w:type="dxa"/>
                  <w:vMerge w:val="restart"/>
                  <w:vAlign w:val="center"/>
                </w:tcPr>
                <w:p w14:paraId="653EA3C3" w14:textId="77777777" w:rsidR="00B329D1" w:rsidRPr="00B329D1" w:rsidRDefault="00B329D1" w:rsidP="005003EF">
                  <w:pPr>
                    <w:ind w:leftChars="-50" w:left="-105" w:rightChars="-50" w:right="-105"/>
                    <w:jc w:val="center"/>
                    <w:rPr>
                      <w:rFonts w:asciiTheme="minorEastAsia" w:hAnsiTheme="minorEastAsia"/>
                      <w:color w:val="000000" w:themeColor="text1"/>
                      <w:spacing w:val="-6"/>
                      <w:kern w:val="0"/>
                      <w:sz w:val="22"/>
                    </w:rPr>
                  </w:pPr>
                  <w:r w:rsidRPr="00B329D1">
                    <w:rPr>
                      <w:rFonts w:asciiTheme="minorEastAsia" w:hAnsiTheme="minorEastAsia" w:hint="eastAsia"/>
                      <w:color w:val="000000" w:themeColor="text1"/>
                      <w:spacing w:val="-6"/>
                      <w:kern w:val="0"/>
                      <w:sz w:val="22"/>
                    </w:rPr>
                    <w:t>6月</w:t>
                  </w:r>
                </w:p>
                <w:p w14:paraId="2F1D6ACC" w14:textId="77777777" w:rsidR="00B329D1" w:rsidRPr="00B329D1" w:rsidRDefault="00B329D1" w:rsidP="005003EF">
                  <w:pPr>
                    <w:pStyle w:val="a3"/>
                    <w:ind w:leftChars="-50" w:left="-105" w:rightChars="-50" w:right="-105"/>
                    <w:jc w:val="center"/>
                    <w:rPr>
                      <w:rFonts w:asciiTheme="minorEastAsia" w:hAnsiTheme="minorEastAsia" w:hint="default"/>
                      <w:color w:val="000000" w:themeColor="text1"/>
                    </w:rPr>
                  </w:pPr>
                  <w:r w:rsidRPr="00B329D1">
                    <w:rPr>
                      <w:rFonts w:asciiTheme="minorEastAsia" w:hAnsiTheme="minorEastAsia"/>
                      <w:color w:val="000000" w:themeColor="text1"/>
                      <w:spacing w:val="-6"/>
                    </w:rPr>
                    <w:t>20日</w:t>
                  </w:r>
                </w:p>
              </w:tc>
              <w:tc>
                <w:tcPr>
                  <w:tcW w:w="826" w:type="dxa"/>
                  <w:vAlign w:val="center"/>
                </w:tcPr>
                <w:p w14:paraId="1696F0B9"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bCs/>
                      <w:color w:val="000000" w:themeColor="text1"/>
                      <w:kern w:val="0"/>
                      <w:sz w:val="22"/>
                    </w:rPr>
                    <w:t>第1次</w:t>
                  </w:r>
                </w:p>
              </w:tc>
              <w:tc>
                <w:tcPr>
                  <w:tcW w:w="1949" w:type="dxa"/>
                  <w:vAlign w:val="center"/>
                </w:tcPr>
                <w:p w14:paraId="379DB02A" w14:textId="77777777" w:rsidR="00B329D1" w:rsidRPr="00B329D1" w:rsidRDefault="00B329D1" w:rsidP="005003EF">
                  <w:pPr>
                    <w:widowControl/>
                    <w:snapToGrid w:val="0"/>
                    <w:ind w:leftChars="-50" w:left="-105" w:rightChars="-50" w:right="-105"/>
                    <w:jc w:val="center"/>
                    <w:rPr>
                      <w:rFonts w:asciiTheme="minorEastAsia" w:hAnsiTheme="minorEastAsia"/>
                      <w:bCs/>
                      <w:snapToGrid w:val="0"/>
                      <w:color w:val="000000" w:themeColor="text1"/>
                      <w:kern w:val="0"/>
                      <w:sz w:val="22"/>
                    </w:rPr>
                  </w:pPr>
                  <w:r w:rsidRPr="00B329D1">
                    <w:rPr>
                      <w:rFonts w:asciiTheme="minorEastAsia" w:hAnsiTheme="minorEastAsia" w:hint="eastAsia"/>
                      <w:bCs/>
                      <w:snapToGrid w:val="0"/>
                      <w:color w:val="000000" w:themeColor="text1"/>
                      <w:kern w:val="0"/>
                      <w:sz w:val="22"/>
                    </w:rPr>
                    <w:t>0.096</w:t>
                  </w:r>
                </w:p>
              </w:tc>
              <w:tc>
                <w:tcPr>
                  <w:tcW w:w="678" w:type="dxa"/>
                  <w:vAlign w:val="center"/>
                </w:tcPr>
                <w:p w14:paraId="377C159F"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26.3</w:t>
                  </w:r>
                </w:p>
              </w:tc>
              <w:tc>
                <w:tcPr>
                  <w:tcW w:w="732" w:type="dxa"/>
                  <w:vAlign w:val="center"/>
                </w:tcPr>
                <w:p w14:paraId="2E5650DA"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100.06</w:t>
                  </w:r>
                </w:p>
              </w:tc>
              <w:tc>
                <w:tcPr>
                  <w:tcW w:w="652" w:type="dxa"/>
                  <w:vAlign w:val="center"/>
                </w:tcPr>
                <w:p w14:paraId="406877BD"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77</w:t>
                  </w:r>
                </w:p>
              </w:tc>
              <w:tc>
                <w:tcPr>
                  <w:tcW w:w="653" w:type="dxa"/>
                  <w:vAlign w:val="center"/>
                </w:tcPr>
                <w:p w14:paraId="02C65E83"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1.7</w:t>
                  </w:r>
                </w:p>
              </w:tc>
              <w:tc>
                <w:tcPr>
                  <w:tcW w:w="410" w:type="dxa"/>
                  <w:vMerge w:val="restart"/>
                  <w:vAlign w:val="center"/>
                </w:tcPr>
                <w:p w14:paraId="0F247AB2"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南</w:t>
                  </w:r>
                </w:p>
                <w:p w14:paraId="0583AD80"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风</w:t>
                  </w:r>
                </w:p>
              </w:tc>
            </w:tr>
            <w:tr w:rsidR="00B329D1" w:rsidRPr="00B329D1" w14:paraId="13D8D9F9" w14:textId="77777777" w:rsidTr="00B329D1">
              <w:trPr>
                <w:cantSplit/>
                <w:trHeight w:val="482"/>
                <w:jc w:val="center"/>
              </w:trPr>
              <w:tc>
                <w:tcPr>
                  <w:tcW w:w="1747" w:type="dxa"/>
                  <w:vMerge/>
                  <w:vAlign w:val="center"/>
                </w:tcPr>
                <w:p w14:paraId="5000D237"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630" w:type="dxa"/>
                  <w:vMerge/>
                  <w:vAlign w:val="center"/>
                </w:tcPr>
                <w:p w14:paraId="4A8D662A"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826" w:type="dxa"/>
                  <w:vAlign w:val="center"/>
                </w:tcPr>
                <w:p w14:paraId="2D953F76"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bCs/>
                      <w:color w:val="000000" w:themeColor="text1"/>
                      <w:kern w:val="0"/>
                      <w:sz w:val="22"/>
                    </w:rPr>
                    <w:t>第2次</w:t>
                  </w:r>
                </w:p>
              </w:tc>
              <w:tc>
                <w:tcPr>
                  <w:tcW w:w="1949" w:type="dxa"/>
                  <w:vAlign w:val="center"/>
                </w:tcPr>
                <w:p w14:paraId="51B0626A" w14:textId="77777777" w:rsidR="00B329D1" w:rsidRPr="00B329D1" w:rsidRDefault="00B329D1" w:rsidP="005003EF">
                  <w:pPr>
                    <w:widowControl/>
                    <w:snapToGrid w:val="0"/>
                    <w:ind w:leftChars="-50" w:left="-105" w:rightChars="-50" w:right="-105"/>
                    <w:jc w:val="center"/>
                    <w:rPr>
                      <w:rFonts w:asciiTheme="minorEastAsia" w:hAnsiTheme="minorEastAsia"/>
                      <w:bCs/>
                      <w:snapToGrid w:val="0"/>
                      <w:color w:val="000000" w:themeColor="text1"/>
                      <w:kern w:val="0"/>
                      <w:sz w:val="22"/>
                    </w:rPr>
                  </w:pPr>
                  <w:r w:rsidRPr="00B329D1">
                    <w:rPr>
                      <w:rFonts w:asciiTheme="minorEastAsia" w:hAnsiTheme="minorEastAsia" w:hint="eastAsia"/>
                      <w:bCs/>
                      <w:snapToGrid w:val="0"/>
                      <w:color w:val="000000" w:themeColor="text1"/>
                      <w:kern w:val="0"/>
                      <w:sz w:val="22"/>
                    </w:rPr>
                    <w:t>0.191</w:t>
                  </w:r>
                </w:p>
              </w:tc>
              <w:tc>
                <w:tcPr>
                  <w:tcW w:w="678" w:type="dxa"/>
                  <w:vAlign w:val="center"/>
                </w:tcPr>
                <w:p w14:paraId="76BC6076"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27.4</w:t>
                  </w:r>
                </w:p>
              </w:tc>
              <w:tc>
                <w:tcPr>
                  <w:tcW w:w="732" w:type="dxa"/>
                  <w:vAlign w:val="center"/>
                </w:tcPr>
                <w:p w14:paraId="33CD748C"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100.05</w:t>
                  </w:r>
                </w:p>
              </w:tc>
              <w:tc>
                <w:tcPr>
                  <w:tcW w:w="652" w:type="dxa"/>
                  <w:vAlign w:val="center"/>
                </w:tcPr>
                <w:p w14:paraId="6BFCE511"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75</w:t>
                  </w:r>
                </w:p>
              </w:tc>
              <w:tc>
                <w:tcPr>
                  <w:tcW w:w="653" w:type="dxa"/>
                  <w:vAlign w:val="center"/>
                </w:tcPr>
                <w:p w14:paraId="5FEC9E95"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1.7</w:t>
                  </w:r>
                </w:p>
              </w:tc>
              <w:tc>
                <w:tcPr>
                  <w:tcW w:w="410" w:type="dxa"/>
                  <w:vMerge/>
                  <w:vAlign w:val="center"/>
                </w:tcPr>
                <w:p w14:paraId="138C9911"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r>
            <w:tr w:rsidR="00B329D1" w:rsidRPr="00B329D1" w14:paraId="56BE6F17" w14:textId="77777777" w:rsidTr="00B329D1">
              <w:trPr>
                <w:cantSplit/>
                <w:trHeight w:val="482"/>
                <w:jc w:val="center"/>
              </w:trPr>
              <w:tc>
                <w:tcPr>
                  <w:tcW w:w="1747" w:type="dxa"/>
                  <w:vMerge/>
                  <w:vAlign w:val="center"/>
                </w:tcPr>
                <w:p w14:paraId="012EF329"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630" w:type="dxa"/>
                  <w:vMerge/>
                  <w:vAlign w:val="center"/>
                </w:tcPr>
                <w:p w14:paraId="01332D3C"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826" w:type="dxa"/>
                  <w:vAlign w:val="center"/>
                </w:tcPr>
                <w:p w14:paraId="235B1943"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bCs/>
                      <w:color w:val="000000" w:themeColor="text1"/>
                      <w:kern w:val="0"/>
                      <w:sz w:val="22"/>
                    </w:rPr>
                    <w:t>第3次</w:t>
                  </w:r>
                </w:p>
              </w:tc>
              <w:tc>
                <w:tcPr>
                  <w:tcW w:w="1949" w:type="dxa"/>
                  <w:vAlign w:val="center"/>
                </w:tcPr>
                <w:p w14:paraId="78E4E2BB" w14:textId="77777777" w:rsidR="00B329D1" w:rsidRPr="00B329D1" w:rsidRDefault="00B329D1" w:rsidP="005003EF">
                  <w:pPr>
                    <w:widowControl/>
                    <w:snapToGrid w:val="0"/>
                    <w:ind w:leftChars="-50" w:left="-105" w:rightChars="-50" w:right="-105"/>
                    <w:jc w:val="center"/>
                    <w:rPr>
                      <w:rFonts w:asciiTheme="minorEastAsia" w:hAnsiTheme="minorEastAsia"/>
                      <w:bCs/>
                      <w:snapToGrid w:val="0"/>
                      <w:color w:val="000000" w:themeColor="text1"/>
                      <w:kern w:val="0"/>
                      <w:sz w:val="22"/>
                    </w:rPr>
                  </w:pPr>
                  <w:r w:rsidRPr="00B329D1">
                    <w:rPr>
                      <w:rFonts w:asciiTheme="minorEastAsia" w:hAnsiTheme="minorEastAsia" w:hint="eastAsia"/>
                      <w:bCs/>
                      <w:snapToGrid w:val="0"/>
                      <w:color w:val="000000" w:themeColor="text1"/>
                      <w:kern w:val="0"/>
                      <w:sz w:val="22"/>
                    </w:rPr>
                    <w:t>0.174</w:t>
                  </w:r>
                </w:p>
              </w:tc>
              <w:tc>
                <w:tcPr>
                  <w:tcW w:w="678" w:type="dxa"/>
                  <w:vAlign w:val="center"/>
                </w:tcPr>
                <w:p w14:paraId="7FDB2B1C"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28.4</w:t>
                  </w:r>
                </w:p>
              </w:tc>
              <w:tc>
                <w:tcPr>
                  <w:tcW w:w="732" w:type="dxa"/>
                  <w:vAlign w:val="center"/>
                </w:tcPr>
                <w:p w14:paraId="1611CD7B"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100.06</w:t>
                  </w:r>
                </w:p>
              </w:tc>
              <w:tc>
                <w:tcPr>
                  <w:tcW w:w="652" w:type="dxa"/>
                  <w:vAlign w:val="center"/>
                </w:tcPr>
                <w:p w14:paraId="4404A859"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72</w:t>
                  </w:r>
                </w:p>
              </w:tc>
              <w:tc>
                <w:tcPr>
                  <w:tcW w:w="653" w:type="dxa"/>
                  <w:vAlign w:val="center"/>
                </w:tcPr>
                <w:p w14:paraId="01BB2ECF"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1.6</w:t>
                  </w:r>
                </w:p>
              </w:tc>
              <w:tc>
                <w:tcPr>
                  <w:tcW w:w="410" w:type="dxa"/>
                  <w:vMerge/>
                  <w:vAlign w:val="center"/>
                </w:tcPr>
                <w:p w14:paraId="04FF71D3"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r>
            <w:tr w:rsidR="00B329D1" w:rsidRPr="00B329D1" w14:paraId="784D96E5" w14:textId="77777777" w:rsidTr="00B329D1">
              <w:trPr>
                <w:cantSplit/>
                <w:trHeight w:val="482"/>
                <w:jc w:val="center"/>
              </w:trPr>
              <w:tc>
                <w:tcPr>
                  <w:tcW w:w="1747" w:type="dxa"/>
                  <w:vMerge/>
                  <w:vAlign w:val="center"/>
                </w:tcPr>
                <w:p w14:paraId="62B8A21B"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630" w:type="dxa"/>
                  <w:vMerge/>
                  <w:vAlign w:val="center"/>
                </w:tcPr>
                <w:p w14:paraId="602FD1C7"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826" w:type="dxa"/>
                  <w:vAlign w:val="center"/>
                </w:tcPr>
                <w:p w14:paraId="258FB5AE"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bCs/>
                      <w:color w:val="000000" w:themeColor="text1"/>
                      <w:kern w:val="0"/>
                      <w:sz w:val="22"/>
                    </w:rPr>
                    <w:t>第</w:t>
                  </w:r>
                  <w:r w:rsidRPr="00B329D1">
                    <w:rPr>
                      <w:rFonts w:asciiTheme="minorEastAsia" w:hAnsiTheme="minorEastAsia" w:hint="eastAsia"/>
                      <w:bCs/>
                      <w:color w:val="000000" w:themeColor="text1"/>
                      <w:kern w:val="0"/>
                      <w:sz w:val="22"/>
                    </w:rPr>
                    <w:t>4</w:t>
                  </w:r>
                  <w:r w:rsidRPr="00B329D1">
                    <w:rPr>
                      <w:rFonts w:asciiTheme="minorEastAsia" w:hAnsiTheme="minorEastAsia"/>
                      <w:bCs/>
                      <w:color w:val="000000" w:themeColor="text1"/>
                      <w:kern w:val="0"/>
                      <w:sz w:val="22"/>
                    </w:rPr>
                    <w:t>次</w:t>
                  </w:r>
                </w:p>
              </w:tc>
              <w:tc>
                <w:tcPr>
                  <w:tcW w:w="1949" w:type="dxa"/>
                  <w:vAlign w:val="center"/>
                </w:tcPr>
                <w:p w14:paraId="1539ADC1" w14:textId="77777777" w:rsidR="00B329D1" w:rsidRPr="00B329D1" w:rsidRDefault="00B329D1" w:rsidP="005003EF">
                  <w:pPr>
                    <w:widowControl/>
                    <w:snapToGrid w:val="0"/>
                    <w:ind w:leftChars="-50" w:left="-105" w:rightChars="-50" w:right="-105"/>
                    <w:jc w:val="center"/>
                    <w:rPr>
                      <w:rFonts w:asciiTheme="minorEastAsia" w:hAnsiTheme="minorEastAsia"/>
                      <w:bCs/>
                      <w:snapToGrid w:val="0"/>
                      <w:color w:val="000000" w:themeColor="text1"/>
                      <w:kern w:val="0"/>
                      <w:sz w:val="22"/>
                    </w:rPr>
                  </w:pPr>
                  <w:r w:rsidRPr="00B329D1">
                    <w:rPr>
                      <w:rFonts w:asciiTheme="minorEastAsia" w:hAnsiTheme="minorEastAsia" w:hint="eastAsia"/>
                      <w:bCs/>
                      <w:snapToGrid w:val="0"/>
                      <w:color w:val="000000" w:themeColor="text1"/>
                      <w:kern w:val="0"/>
                      <w:sz w:val="22"/>
                    </w:rPr>
                    <w:t>0.118</w:t>
                  </w:r>
                </w:p>
              </w:tc>
              <w:tc>
                <w:tcPr>
                  <w:tcW w:w="678" w:type="dxa"/>
                  <w:vAlign w:val="center"/>
                </w:tcPr>
                <w:p w14:paraId="60CB7AE9"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29.8</w:t>
                  </w:r>
                </w:p>
              </w:tc>
              <w:tc>
                <w:tcPr>
                  <w:tcW w:w="732" w:type="dxa"/>
                  <w:vAlign w:val="center"/>
                </w:tcPr>
                <w:p w14:paraId="79372684"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100.02</w:t>
                  </w:r>
                </w:p>
              </w:tc>
              <w:tc>
                <w:tcPr>
                  <w:tcW w:w="652" w:type="dxa"/>
                  <w:vAlign w:val="center"/>
                </w:tcPr>
                <w:p w14:paraId="53CD890B"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69</w:t>
                  </w:r>
                </w:p>
              </w:tc>
              <w:tc>
                <w:tcPr>
                  <w:tcW w:w="653" w:type="dxa"/>
                  <w:vAlign w:val="center"/>
                </w:tcPr>
                <w:p w14:paraId="0F0F44D7"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1.6</w:t>
                  </w:r>
                </w:p>
              </w:tc>
              <w:tc>
                <w:tcPr>
                  <w:tcW w:w="410" w:type="dxa"/>
                  <w:vMerge/>
                  <w:vAlign w:val="center"/>
                </w:tcPr>
                <w:p w14:paraId="57D0976A"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r>
            <w:tr w:rsidR="00B329D1" w:rsidRPr="00B329D1" w14:paraId="7EEA42C0" w14:textId="77777777" w:rsidTr="00B329D1">
              <w:trPr>
                <w:cantSplit/>
                <w:trHeight w:val="482"/>
                <w:jc w:val="center"/>
              </w:trPr>
              <w:tc>
                <w:tcPr>
                  <w:tcW w:w="1747" w:type="dxa"/>
                  <w:vMerge/>
                  <w:vAlign w:val="center"/>
                </w:tcPr>
                <w:p w14:paraId="53A2C3C7"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630" w:type="dxa"/>
                  <w:vMerge w:val="restart"/>
                  <w:vAlign w:val="center"/>
                </w:tcPr>
                <w:p w14:paraId="263D9B69" w14:textId="77777777" w:rsidR="00B329D1" w:rsidRPr="00B329D1" w:rsidRDefault="00B329D1" w:rsidP="005003EF">
                  <w:pPr>
                    <w:ind w:leftChars="-50" w:left="-105" w:rightChars="-50" w:right="-105"/>
                    <w:jc w:val="center"/>
                    <w:rPr>
                      <w:rFonts w:asciiTheme="minorEastAsia" w:hAnsiTheme="minorEastAsia"/>
                      <w:color w:val="000000" w:themeColor="text1"/>
                      <w:spacing w:val="-6"/>
                      <w:kern w:val="0"/>
                      <w:sz w:val="22"/>
                    </w:rPr>
                  </w:pPr>
                  <w:r w:rsidRPr="00B329D1">
                    <w:rPr>
                      <w:rFonts w:asciiTheme="minorEastAsia" w:hAnsiTheme="minorEastAsia" w:hint="eastAsia"/>
                      <w:color w:val="000000" w:themeColor="text1"/>
                      <w:spacing w:val="-6"/>
                      <w:kern w:val="0"/>
                      <w:sz w:val="22"/>
                    </w:rPr>
                    <w:t>6月</w:t>
                  </w:r>
                </w:p>
                <w:p w14:paraId="247FD720" w14:textId="77777777" w:rsidR="00B329D1" w:rsidRPr="00B329D1" w:rsidRDefault="00B329D1" w:rsidP="005003EF">
                  <w:pPr>
                    <w:pStyle w:val="a3"/>
                    <w:ind w:leftChars="-50" w:left="-105" w:rightChars="-50" w:right="-105"/>
                    <w:jc w:val="center"/>
                    <w:rPr>
                      <w:rFonts w:asciiTheme="minorEastAsia" w:hAnsiTheme="minorEastAsia" w:hint="default"/>
                      <w:bCs/>
                      <w:color w:val="000000" w:themeColor="text1"/>
                    </w:rPr>
                  </w:pPr>
                  <w:r w:rsidRPr="00B329D1">
                    <w:rPr>
                      <w:rFonts w:asciiTheme="minorEastAsia" w:hAnsiTheme="minorEastAsia"/>
                      <w:color w:val="000000" w:themeColor="text1"/>
                      <w:spacing w:val="-6"/>
                    </w:rPr>
                    <w:t>21日</w:t>
                  </w:r>
                </w:p>
              </w:tc>
              <w:tc>
                <w:tcPr>
                  <w:tcW w:w="826" w:type="dxa"/>
                  <w:vAlign w:val="center"/>
                </w:tcPr>
                <w:p w14:paraId="576CA125"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bCs/>
                      <w:color w:val="000000" w:themeColor="text1"/>
                      <w:kern w:val="0"/>
                      <w:sz w:val="22"/>
                    </w:rPr>
                    <w:t>第1次</w:t>
                  </w:r>
                </w:p>
              </w:tc>
              <w:tc>
                <w:tcPr>
                  <w:tcW w:w="1949" w:type="dxa"/>
                  <w:vAlign w:val="center"/>
                </w:tcPr>
                <w:p w14:paraId="7D6EDCF5" w14:textId="77777777" w:rsidR="00B329D1" w:rsidRPr="00B329D1" w:rsidRDefault="00B329D1" w:rsidP="005003EF">
                  <w:pPr>
                    <w:widowControl/>
                    <w:snapToGrid w:val="0"/>
                    <w:ind w:leftChars="-50" w:left="-105" w:rightChars="-50" w:right="-105"/>
                    <w:jc w:val="center"/>
                    <w:rPr>
                      <w:rFonts w:asciiTheme="minorEastAsia" w:hAnsiTheme="minorEastAsia"/>
                      <w:bCs/>
                      <w:snapToGrid w:val="0"/>
                      <w:color w:val="000000" w:themeColor="text1"/>
                      <w:kern w:val="0"/>
                      <w:sz w:val="22"/>
                    </w:rPr>
                  </w:pPr>
                  <w:r w:rsidRPr="00B329D1">
                    <w:rPr>
                      <w:rFonts w:asciiTheme="minorEastAsia" w:hAnsiTheme="minorEastAsia" w:hint="eastAsia"/>
                      <w:bCs/>
                      <w:snapToGrid w:val="0"/>
                      <w:color w:val="000000" w:themeColor="text1"/>
                      <w:kern w:val="0"/>
                      <w:sz w:val="22"/>
                    </w:rPr>
                    <w:t>0.078</w:t>
                  </w:r>
                </w:p>
              </w:tc>
              <w:tc>
                <w:tcPr>
                  <w:tcW w:w="678" w:type="dxa"/>
                  <w:vAlign w:val="center"/>
                </w:tcPr>
                <w:p w14:paraId="211F9F03"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29.7</w:t>
                  </w:r>
                </w:p>
              </w:tc>
              <w:tc>
                <w:tcPr>
                  <w:tcW w:w="732" w:type="dxa"/>
                  <w:vAlign w:val="center"/>
                </w:tcPr>
                <w:p w14:paraId="5524013E"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100.29</w:t>
                  </w:r>
                </w:p>
              </w:tc>
              <w:tc>
                <w:tcPr>
                  <w:tcW w:w="652" w:type="dxa"/>
                  <w:vAlign w:val="center"/>
                </w:tcPr>
                <w:p w14:paraId="6150887B"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64</w:t>
                  </w:r>
                </w:p>
              </w:tc>
              <w:tc>
                <w:tcPr>
                  <w:tcW w:w="653" w:type="dxa"/>
                  <w:vAlign w:val="center"/>
                </w:tcPr>
                <w:p w14:paraId="6990B22B"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1.6</w:t>
                  </w:r>
                </w:p>
              </w:tc>
              <w:tc>
                <w:tcPr>
                  <w:tcW w:w="410" w:type="dxa"/>
                  <w:vMerge w:val="restart"/>
                  <w:vAlign w:val="center"/>
                </w:tcPr>
                <w:p w14:paraId="6F101381"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南</w:t>
                  </w:r>
                </w:p>
                <w:p w14:paraId="56C92DAE"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风</w:t>
                  </w:r>
                </w:p>
              </w:tc>
            </w:tr>
            <w:tr w:rsidR="00B329D1" w:rsidRPr="00B329D1" w14:paraId="3F88C5B2" w14:textId="77777777" w:rsidTr="00B329D1">
              <w:trPr>
                <w:cantSplit/>
                <w:trHeight w:val="482"/>
                <w:jc w:val="center"/>
              </w:trPr>
              <w:tc>
                <w:tcPr>
                  <w:tcW w:w="1747" w:type="dxa"/>
                  <w:vMerge/>
                  <w:vAlign w:val="center"/>
                </w:tcPr>
                <w:p w14:paraId="7C0FB815"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630" w:type="dxa"/>
                  <w:vMerge/>
                  <w:vAlign w:val="center"/>
                </w:tcPr>
                <w:p w14:paraId="0215F30C"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826" w:type="dxa"/>
                  <w:vAlign w:val="center"/>
                </w:tcPr>
                <w:p w14:paraId="1F19B8C0"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bCs/>
                      <w:color w:val="000000" w:themeColor="text1"/>
                      <w:kern w:val="0"/>
                      <w:sz w:val="22"/>
                    </w:rPr>
                    <w:t>第2次</w:t>
                  </w:r>
                </w:p>
              </w:tc>
              <w:tc>
                <w:tcPr>
                  <w:tcW w:w="1949" w:type="dxa"/>
                  <w:vAlign w:val="center"/>
                </w:tcPr>
                <w:p w14:paraId="38D169BB" w14:textId="77777777" w:rsidR="00B329D1" w:rsidRPr="00B329D1" w:rsidRDefault="00B329D1" w:rsidP="005003EF">
                  <w:pPr>
                    <w:widowControl/>
                    <w:snapToGrid w:val="0"/>
                    <w:ind w:leftChars="-50" w:left="-105" w:rightChars="-50" w:right="-105"/>
                    <w:jc w:val="center"/>
                    <w:rPr>
                      <w:rFonts w:asciiTheme="minorEastAsia" w:hAnsiTheme="minorEastAsia"/>
                      <w:bCs/>
                      <w:snapToGrid w:val="0"/>
                      <w:color w:val="000000" w:themeColor="text1"/>
                      <w:kern w:val="0"/>
                      <w:sz w:val="22"/>
                    </w:rPr>
                  </w:pPr>
                  <w:r w:rsidRPr="00B329D1">
                    <w:rPr>
                      <w:rFonts w:asciiTheme="minorEastAsia" w:hAnsiTheme="minorEastAsia" w:hint="eastAsia"/>
                      <w:bCs/>
                      <w:snapToGrid w:val="0"/>
                      <w:color w:val="000000" w:themeColor="text1"/>
                      <w:kern w:val="0"/>
                      <w:sz w:val="22"/>
                    </w:rPr>
                    <w:t>0.187</w:t>
                  </w:r>
                </w:p>
              </w:tc>
              <w:tc>
                <w:tcPr>
                  <w:tcW w:w="678" w:type="dxa"/>
                  <w:vAlign w:val="center"/>
                </w:tcPr>
                <w:p w14:paraId="54D1FC74"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31.2</w:t>
                  </w:r>
                </w:p>
              </w:tc>
              <w:tc>
                <w:tcPr>
                  <w:tcW w:w="732" w:type="dxa"/>
                  <w:vAlign w:val="center"/>
                </w:tcPr>
                <w:p w14:paraId="16CEDFF6"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100.28</w:t>
                  </w:r>
                </w:p>
              </w:tc>
              <w:tc>
                <w:tcPr>
                  <w:tcW w:w="652" w:type="dxa"/>
                  <w:vAlign w:val="center"/>
                </w:tcPr>
                <w:p w14:paraId="19729079"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62</w:t>
                  </w:r>
                </w:p>
              </w:tc>
              <w:tc>
                <w:tcPr>
                  <w:tcW w:w="653" w:type="dxa"/>
                  <w:vAlign w:val="center"/>
                </w:tcPr>
                <w:p w14:paraId="5B1D3CF5"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1.6</w:t>
                  </w:r>
                </w:p>
              </w:tc>
              <w:tc>
                <w:tcPr>
                  <w:tcW w:w="410" w:type="dxa"/>
                  <w:vMerge/>
                  <w:vAlign w:val="center"/>
                </w:tcPr>
                <w:p w14:paraId="0BB87C64"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r>
            <w:tr w:rsidR="00B329D1" w:rsidRPr="00B329D1" w14:paraId="7BD66E0F" w14:textId="77777777" w:rsidTr="00B329D1">
              <w:trPr>
                <w:cantSplit/>
                <w:trHeight w:val="482"/>
                <w:jc w:val="center"/>
              </w:trPr>
              <w:tc>
                <w:tcPr>
                  <w:tcW w:w="1747" w:type="dxa"/>
                  <w:vMerge/>
                  <w:vAlign w:val="center"/>
                </w:tcPr>
                <w:p w14:paraId="7D150E6F"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630" w:type="dxa"/>
                  <w:vMerge/>
                  <w:vAlign w:val="center"/>
                </w:tcPr>
                <w:p w14:paraId="2BD7B12F"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826" w:type="dxa"/>
                  <w:vAlign w:val="center"/>
                </w:tcPr>
                <w:p w14:paraId="0CB53178"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bCs/>
                      <w:color w:val="000000" w:themeColor="text1"/>
                      <w:kern w:val="0"/>
                      <w:sz w:val="22"/>
                    </w:rPr>
                    <w:t>第3次</w:t>
                  </w:r>
                </w:p>
              </w:tc>
              <w:tc>
                <w:tcPr>
                  <w:tcW w:w="1949" w:type="dxa"/>
                  <w:vAlign w:val="center"/>
                </w:tcPr>
                <w:p w14:paraId="1E377075" w14:textId="77777777" w:rsidR="00B329D1" w:rsidRPr="00B329D1" w:rsidRDefault="00B329D1" w:rsidP="005003EF">
                  <w:pPr>
                    <w:widowControl/>
                    <w:snapToGrid w:val="0"/>
                    <w:ind w:leftChars="-50" w:left="-105" w:rightChars="-50" w:right="-105"/>
                    <w:jc w:val="center"/>
                    <w:rPr>
                      <w:rFonts w:asciiTheme="minorEastAsia" w:hAnsiTheme="minorEastAsia"/>
                      <w:bCs/>
                      <w:snapToGrid w:val="0"/>
                      <w:color w:val="000000" w:themeColor="text1"/>
                      <w:kern w:val="0"/>
                      <w:sz w:val="22"/>
                    </w:rPr>
                  </w:pPr>
                  <w:r w:rsidRPr="00B329D1">
                    <w:rPr>
                      <w:rFonts w:asciiTheme="minorEastAsia" w:hAnsiTheme="minorEastAsia" w:hint="eastAsia"/>
                      <w:bCs/>
                      <w:snapToGrid w:val="0"/>
                      <w:color w:val="000000" w:themeColor="text1"/>
                      <w:kern w:val="0"/>
                      <w:sz w:val="22"/>
                    </w:rPr>
                    <w:t>0.087</w:t>
                  </w:r>
                </w:p>
              </w:tc>
              <w:tc>
                <w:tcPr>
                  <w:tcW w:w="678" w:type="dxa"/>
                  <w:vAlign w:val="center"/>
                </w:tcPr>
                <w:p w14:paraId="4FE20441"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32.2</w:t>
                  </w:r>
                </w:p>
              </w:tc>
              <w:tc>
                <w:tcPr>
                  <w:tcW w:w="732" w:type="dxa"/>
                  <w:vAlign w:val="center"/>
                </w:tcPr>
                <w:p w14:paraId="2CCA23F5"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100.27</w:t>
                  </w:r>
                </w:p>
              </w:tc>
              <w:tc>
                <w:tcPr>
                  <w:tcW w:w="652" w:type="dxa"/>
                  <w:vAlign w:val="center"/>
                </w:tcPr>
                <w:p w14:paraId="61D22885"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61</w:t>
                  </w:r>
                </w:p>
              </w:tc>
              <w:tc>
                <w:tcPr>
                  <w:tcW w:w="653" w:type="dxa"/>
                  <w:vAlign w:val="center"/>
                </w:tcPr>
                <w:p w14:paraId="56697133"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1.5</w:t>
                  </w:r>
                </w:p>
              </w:tc>
              <w:tc>
                <w:tcPr>
                  <w:tcW w:w="410" w:type="dxa"/>
                  <w:vMerge/>
                  <w:vAlign w:val="center"/>
                </w:tcPr>
                <w:p w14:paraId="2628872C"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r>
            <w:tr w:rsidR="00B329D1" w:rsidRPr="00B329D1" w14:paraId="6B49DAE3" w14:textId="77777777" w:rsidTr="00B329D1">
              <w:trPr>
                <w:cantSplit/>
                <w:trHeight w:val="482"/>
                <w:jc w:val="center"/>
              </w:trPr>
              <w:tc>
                <w:tcPr>
                  <w:tcW w:w="1747" w:type="dxa"/>
                  <w:vMerge/>
                  <w:vAlign w:val="center"/>
                </w:tcPr>
                <w:p w14:paraId="6C4935CD"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630" w:type="dxa"/>
                  <w:vMerge/>
                  <w:vAlign w:val="center"/>
                </w:tcPr>
                <w:p w14:paraId="4FA1D928"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826" w:type="dxa"/>
                  <w:vAlign w:val="center"/>
                </w:tcPr>
                <w:p w14:paraId="0F14ABBA"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bCs/>
                      <w:color w:val="000000" w:themeColor="text1"/>
                      <w:kern w:val="0"/>
                      <w:sz w:val="22"/>
                    </w:rPr>
                    <w:t>第</w:t>
                  </w:r>
                  <w:r w:rsidRPr="00B329D1">
                    <w:rPr>
                      <w:rFonts w:asciiTheme="minorEastAsia" w:hAnsiTheme="minorEastAsia" w:hint="eastAsia"/>
                      <w:bCs/>
                      <w:color w:val="000000" w:themeColor="text1"/>
                      <w:kern w:val="0"/>
                      <w:sz w:val="22"/>
                    </w:rPr>
                    <w:t>4</w:t>
                  </w:r>
                  <w:r w:rsidRPr="00B329D1">
                    <w:rPr>
                      <w:rFonts w:asciiTheme="minorEastAsia" w:hAnsiTheme="minorEastAsia"/>
                      <w:bCs/>
                      <w:color w:val="000000" w:themeColor="text1"/>
                      <w:kern w:val="0"/>
                      <w:sz w:val="22"/>
                    </w:rPr>
                    <w:t>次</w:t>
                  </w:r>
                </w:p>
              </w:tc>
              <w:tc>
                <w:tcPr>
                  <w:tcW w:w="1949" w:type="dxa"/>
                  <w:vAlign w:val="center"/>
                </w:tcPr>
                <w:p w14:paraId="270CAA08" w14:textId="77777777" w:rsidR="00B329D1" w:rsidRPr="00B329D1" w:rsidRDefault="00B329D1" w:rsidP="005003EF">
                  <w:pPr>
                    <w:widowControl/>
                    <w:snapToGrid w:val="0"/>
                    <w:ind w:leftChars="-50" w:left="-105" w:rightChars="-50" w:right="-105"/>
                    <w:jc w:val="center"/>
                    <w:rPr>
                      <w:rFonts w:asciiTheme="minorEastAsia" w:hAnsiTheme="minorEastAsia"/>
                      <w:bCs/>
                      <w:snapToGrid w:val="0"/>
                      <w:color w:val="000000" w:themeColor="text1"/>
                      <w:kern w:val="0"/>
                      <w:sz w:val="22"/>
                    </w:rPr>
                  </w:pPr>
                  <w:r w:rsidRPr="00B329D1">
                    <w:rPr>
                      <w:rFonts w:asciiTheme="minorEastAsia" w:hAnsiTheme="minorEastAsia" w:hint="eastAsia"/>
                      <w:bCs/>
                      <w:snapToGrid w:val="0"/>
                      <w:color w:val="000000" w:themeColor="text1"/>
                      <w:kern w:val="0"/>
                      <w:sz w:val="22"/>
                    </w:rPr>
                    <w:t>0.120</w:t>
                  </w:r>
                </w:p>
              </w:tc>
              <w:tc>
                <w:tcPr>
                  <w:tcW w:w="678" w:type="dxa"/>
                  <w:vAlign w:val="center"/>
                </w:tcPr>
                <w:p w14:paraId="2BE3B5DF"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32.5</w:t>
                  </w:r>
                </w:p>
              </w:tc>
              <w:tc>
                <w:tcPr>
                  <w:tcW w:w="732" w:type="dxa"/>
                  <w:vAlign w:val="center"/>
                </w:tcPr>
                <w:p w14:paraId="59C4F1FE"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100.24</w:t>
                  </w:r>
                </w:p>
              </w:tc>
              <w:tc>
                <w:tcPr>
                  <w:tcW w:w="652" w:type="dxa"/>
                  <w:vAlign w:val="center"/>
                </w:tcPr>
                <w:p w14:paraId="73849023"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61</w:t>
                  </w:r>
                </w:p>
              </w:tc>
              <w:tc>
                <w:tcPr>
                  <w:tcW w:w="653" w:type="dxa"/>
                  <w:vAlign w:val="center"/>
                </w:tcPr>
                <w:p w14:paraId="3F9A7A03"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1.5</w:t>
                  </w:r>
                </w:p>
              </w:tc>
              <w:tc>
                <w:tcPr>
                  <w:tcW w:w="410" w:type="dxa"/>
                  <w:vMerge/>
                  <w:vAlign w:val="center"/>
                </w:tcPr>
                <w:p w14:paraId="2447A320"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r>
            <w:bookmarkEnd w:id="71"/>
            <w:tr w:rsidR="00B329D1" w:rsidRPr="00B329D1" w14:paraId="0518B266" w14:textId="77777777" w:rsidTr="00B329D1">
              <w:trPr>
                <w:cantSplit/>
                <w:trHeight w:val="482"/>
                <w:jc w:val="center"/>
              </w:trPr>
              <w:tc>
                <w:tcPr>
                  <w:tcW w:w="1747" w:type="dxa"/>
                  <w:vMerge w:val="restart"/>
                  <w:vAlign w:val="center"/>
                </w:tcPr>
                <w:p w14:paraId="0B5F359F"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bCs/>
                      <w:color w:val="000000" w:themeColor="text1"/>
                      <w:kern w:val="0"/>
                      <w:sz w:val="22"/>
                    </w:rPr>
                    <w:t>A2下风向监控点</w:t>
                  </w:r>
                </w:p>
                <w:p w14:paraId="5E98D1AD" w14:textId="77777777" w:rsidR="00B329D1" w:rsidRPr="00B329D1" w:rsidRDefault="00B329D1" w:rsidP="005003EF">
                  <w:pPr>
                    <w:widowControl/>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color w:val="000000" w:themeColor="text1"/>
                      <w:kern w:val="0"/>
                      <w:sz w:val="22"/>
                    </w:rPr>
                    <w:t>E11</w:t>
                  </w:r>
                  <w:r w:rsidRPr="00B329D1">
                    <w:rPr>
                      <w:rFonts w:asciiTheme="minorEastAsia" w:hAnsiTheme="minorEastAsia" w:hint="eastAsia"/>
                      <w:color w:val="000000" w:themeColor="text1"/>
                      <w:kern w:val="0"/>
                      <w:sz w:val="22"/>
                    </w:rPr>
                    <w:t>4</w:t>
                  </w:r>
                  <w:r w:rsidRPr="00B329D1">
                    <w:rPr>
                      <w:rFonts w:asciiTheme="minorEastAsia" w:hAnsiTheme="minorEastAsia"/>
                      <w:color w:val="000000" w:themeColor="text1"/>
                      <w:kern w:val="0"/>
                      <w:sz w:val="22"/>
                    </w:rPr>
                    <w:t>°</w:t>
                  </w:r>
                  <w:r w:rsidRPr="00B329D1">
                    <w:rPr>
                      <w:rFonts w:asciiTheme="minorEastAsia" w:hAnsiTheme="minorEastAsia" w:hint="eastAsia"/>
                      <w:color w:val="000000" w:themeColor="text1"/>
                      <w:kern w:val="0"/>
                      <w:sz w:val="22"/>
                    </w:rPr>
                    <w:t>55</w:t>
                  </w:r>
                  <w:r w:rsidRPr="00B329D1">
                    <w:rPr>
                      <w:rFonts w:asciiTheme="minorEastAsia" w:hAnsiTheme="minorEastAsia"/>
                      <w:color w:val="000000" w:themeColor="text1"/>
                      <w:kern w:val="0"/>
                      <w:sz w:val="22"/>
                    </w:rPr>
                    <w:t>'</w:t>
                  </w:r>
                  <w:r w:rsidRPr="00B329D1">
                    <w:rPr>
                      <w:rFonts w:asciiTheme="minorEastAsia" w:hAnsiTheme="minorEastAsia" w:hint="eastAsia"/>
                      <w:color w:val="000000" w:themeColor="text1"/>
                      <w:kern w:val="0"/>
                      <w:sz w:val="22"/>
                    </w:rPr>
                    <w:t>49.47</w:t>
                  </w:r>
                  <w:r w:rsidRPr="00B329D1">
                    <w:rPr>
                      <w:rFonts w:asciiTheme="minorEastAsia" w:hAnsiTheme="minorEastAsia"/>
                      <w:color w:val="000000" w:themeColor="text1"/>
                      <w:kern w:val="0"/>
                      <w:sz w:val="22"/>
                    </w:rPr>
                    <w:t>"</w:t>
                  </w:r>
                </w:p>
                <w:p w14:paraId="27B0CD8A"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color w:val="000000" w:themeColor="text1"/>
                      <w:kern w:val="0"/>
                      <w:sz w:val="22"/>
                    </w:rPr>
                    <w:t>N3</w:t>
                  </w:r>
                  <w:r w:rsidRPr="00B329D1">
                    <w:rPr>
                      <w:rFonts w:asciiTheme="minorEastAsia" w:hAnsiTheme="minorEastAsia" w:hint="eastAsia"/>
                      <w:color w:val="000000" w:themeColor="text1"/>
                      <w:kern w:val="0"/>
                      <w:sz w:val="22"/>
                    </w:rPr>
                    <w:t>0</w:t>
                  </w:r>
                  <w:r w:rsidRPr="00B329D1">
                    <w:rPr>
                      <w:rFonts w:asciiTheme="minorEastAsia" w:hAnsiTheme="minorEastAsia"/>
                      <w:color w:val="000000" w:themeColor="text1"/>
                      <w:kern w:val="0"/>
                      <w:sz w:val="22"/>
                    </w:rPr>
                    <w:t>°</w:t>
                  </w:r>
                  <w:r w:rsidRPr="00B329D1">
                    <w:rPr>
                      <w:rFonts w:asciiTheme="minorEastAsia" w:hAnsiTheme="minorEastAsia" w:hint="eastAsia"/>
                      <w:color w:val="000000" w:themeColor="text1"/>
                      <w:kern w:val="0"/>
                      <w:sz w:val="22"/>
                    </w:rPr>
                    <w:t>10</w:t>
                  </w:r>
                  <w:r w:rsidRPr="00B329D1">
                    <w:rPr>
                      <w:rFonts w:asciiTheme="minorEastAsia" w:hAnsiTheme="minorEastAsia"/>
                      <w:color w:val="000000" w:themeColor="text1"/>
                      <w:kern w:val="0"/>
                      <w:sz w:val="22"/>
                    </w:rPr>
                    <w:t>'</w:t>
                  </w:r>
                  <w:r w:rsidRPr="00B329D1">
                    <w:rPr>
                      <w:rFonts w:asciiTheme="minorEastAsia" w:hAnsiTheme="minorEastAsia" w:hint="eastAsia"/>
                      <w:color w:val="000000" w:themeColor="text1"/>
                      <w:kern w:val="0"/>
                      <w:sz w:val="22"/>
                    </w:rPr>
                    <w:t>36.92</w:t>
                  </w:r>
                  <w:r w:rsidRPr="00B329D1">
                    <w:rPr>
                      <w:rFonts w:asciiTheme="minorEastAsia" w:hAnsiTheme="minorEastAsia"/>
                      <w:color w:val="000000" w:themeColor="text1"/>
                      <w:kern w:val="0"/>
                      <w:sz w:val="22"/>
                    </w:rPr>
                    <w:t>"</w:t>
                  </w:r>
                </w:p>
              </w:tc>
              <w:tc>
                <w:tcPr>
                  <w:tcW w:w="630" w:type="dxa"/>
                  <w:vMerge w:val="restart"/>
                  <w:vAlign w:val="center"/>
                </w:tcPr>
                <w:p w14:paraId="44C9EBFE" w14:textId="77777777" w:rsidR="00B329D1" w:rsidRPr="00B329D1" w:rsidRDefault="00B329D1" w:rsidP="005003EF">
                  <w:pPr>
                    <w:ind w:leftChars="-50" w:left="-105" w:rightChars="-50" w:right="-105"/>
                    <w:jc w:val="center"/>
                    <w:rPr>
                      <w:rFonts w:asciiTheme="minorEastAsia" w:hAnsiTheme="minorEastAsia"/>
                      <w:color w:val="000000" w:themeColor="text1"/>
                      <w:spacing w:val="-6"/>
                      <w:kern w:val="0"/>
                      <w:sz w:val="22"/>
                    </w:rPr>
                  </w:pPr>
                  <w:r w:rsidRPr="00B329D1">
                    <w:rPr>
                      <w:rFonts w:asciiTheme="minorEastAsia" w:hAnsiTheme="minorEastAsia" w:hint="eastAsia"/>
                      <w:color w:val="000000" w:themeColor="text1"/>
                      <w:spacing w:val="-6"/>
                      <w:kern w:val="0"/>
                      <w:sz w:val="22"/>
                    </w:rPr>
                    <w:t>6月</w:t>
                  </w:r>
                </w:p>
                <w:p w14:paraId="116F4658" w14:textId="77777777" w:rsidR="00B329D1" w:rsidRPr="00B329D1" w:rsidRDefault="00B329D1" w:rsidP="005003EF">
                  <w:pPr>
                    <w:pStyle w:val="a3"/>
                    <w:ind w:leftChars="-50" w:left="-105" w:rightChars="-50" w:right="-105"/>
                    <w:jc w:val="center"/>
                    <w:rPr>
                      <w:rFonts w:asciiTheme="minorEastAsia" w:hAnsiTheme="minorEastAsia" w:hint="default"/>
                      <w:color w:val="000000" w:themeColor="text1"/>
                    </w:rPr>
                  </w:pPr>
                  <w:r w:rsidRPr="00B329D1">
                    <w:rPr>
                      <w:rFonts w:asciiTheme="minorEastAsia" w:hAnsiTheme="minorEastAsia"/>
                      <w:color w:val="000000" w:themeColor="text1"/>
                      <w:spacing w:val="-6"/>
                    </w:rPr>
                    <w:t>20日</w:t>
                  </w:r>
                </w:p>
              </w:tc>
              <w:tc>
                <w:tcPr>
                  <w:tcW w:w="826" w:type="dxa"/>
                  <w:vAlign w:val="center"/>
                </w:tcPr>
                <w:p w14:paraId="74EA53FD"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bCs/>
                      <w:color w:val="000000" w:themeColor="text1"/>
                      <w:kern w:val="0"/>
                      <w:sz w:val="22"/>
                    </w:rPr>
                    <w:t>第1次</w:t>
                  </w:r>
                </w:p>
              </w:tc>
              <w:tc>
                <w:tcPr>
                  <w:tcW w:w="1949" w:type="dxa"/>
                  <w:vAlign w:val="center"/>
                </w:tcPr>
                <w:p w14:paraId="5CA50FB0" w14:textId="77777777" w:rsidR="00B329D1" w:rsidRPr="00B329D1" w:rsidRDefault="00B329D1" w:rsidP="005003EF">
                  <w:pPr>
                    <w:widowControl/>
                    <w:snapToGrid w:val="0"/>
                    <w:ind w:leftChars="-50" w:left="-105" w:rightChars="-50" w:right="-105"/>
                    <w:jc w:val="center"/>
                    <w:rPr>
                      <w:rFonts w:asciiTheme="minorEastAsia" w:hAnsiTheme="minorEastAsia"/>
                      <w:bCs/>
                      <w:snapToGrid w:val="0"/>
                      <w:color w:val="000000" w:themeColor="text1"/>
                      <w:kern w:val="0"/>
                      <w:sz w:val="22"/>
                    </w:rPr>
                  </w:pPr>
                  <w:r w:rsidRPr="00B329D1">
                    <w:rPr>
                      <w:rFonts w:asciiTheme="minorEastAsia" w:hAnsiTheme="minorEastAsia" w:hint="eastAsia"/>
                      <w:bCs/>
                      <w:snapToGrid w:val="0"/>
                      <w:color w:val="000000" w:themeColor="text1"/>
                      <w:kern w:val="0"/>
                      <w:sz w:val="22"/>
                    </w:rPr>
                    <w:t>0.325</w:t>
                  </w:r>
                </w:p>
              </w:tc>
              <w:tc>
                <w:tcPr>
                  <w:tcW w:w="678" w:type="dxa"/>
                  <w:vAlign w:val="center"/>
                </w:tcPr>
                <w:p w14:paraId="4357B9AA"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25.5</w:t>
                  </w:r>
                </w:p>
              </w:tc>
              <w:tc>
                <w:tcPr>
                  <w:tcW w:w="732" w:type="dxa"/>
                  <w:vAlign w:val="center"/>
                </w:tcPr>
                <w:p w14:paraId="177A89B9"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100.13</w:t>
                  </w:r>
                </w:p>
              </w:tc>
              <w:tc>
                <w:tcPr>
                  <w:tcW w:w="652" w:type="dxa"/>
                  <w:vAlign w:val="center"/>
                </w:tcPr>
                <w:p w14:paraId="53024550"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75</w:t>
                  </w:r>
                </w:p>
              </w:tc>
              <w:tc>
                <w:tcPr>
                  <w:tcW w:w="653" w:type="dxa"/>
                  <w:vAlign w:val="center"/>
                </w:tcPr>
                <w:p w14:paraId="1929F65E"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1.8</w:t>
                  </w:r>
                </w:p>
              </w:tc>
              <w:tc>
                <w:tcPr>
                  <w:tcW w:w="410" w:type="dxa"/>
                  <w:vMerge w:val="restart"/>
                  <w:vAlign w:val="center"/>
                </w:tcPr>
                <w:p w14:paraId="79DD21A0"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南</w:t>
                  </w:r>
                </w:p>
                <w:p w14:paraId="33600125"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风</w:t>
                  </w:r>
                </w:p>
              </w:tc>
            </w:tr>
            <w:tr w:rsidR="00B329D1" w:rsidRPr="00B329D1" w14:paraId="5DB42BBF" w14:textId="77777777" w:rsidTr="00B329D1">
              <w:trPr>
                <w:cantSplit/>
                <w:trHeight w:val="482"/>
                <w:jc w:val="center"/>
              </w:trPr>
              <w:tc>
                <w:tcPr>
                  <w:tcW w:w="1747" w:type="dxa"/>
                  <w:vMerge/>
                  <w:vAlign w:val="center"/>
                </w:tcPr>
                <w:p w14:paraId="1F80B13F"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630" w:type="dxa"/>
                  <w:vMerge/>
                  <w:vAlign w:val="center"/>
                </w:tcPr>
                <w:p w14:paraId="271C8E96"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826" w:type="dxa"/>
                  <w:vAlign w:val="center"/>
                </w:tcPr>
                <w:p w14:paraId="0D96DC06"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bCs/>
                      <w:color w:val="000000" w:themeColor="text1"/>
                      <w:kern w:val="0"/>
                      <w:sz w:val="22"/>
                    </w:rPr>
                    <w:t>第2次</w:t>
                  </w:r>
                </w:p>
              </w:tc>
              <w:tc>
                <w:tcPr>
                  <w:tcW w:w="1949" w:type="dxa"/>
                  <w:vAlign w:val="center"/>
                </w:tcPr>
                <w:p w14:paraId="6F838940" w14:textId="77777777" w:rsidR="00B329D1" w:rsidRPr="00B329D1" w:rsidRDefault="00B329D1" w:rsidP="005003EF">
                  <w:pPr>
                    <w:widowControl/>
                    <w:snapToGrid w:val="0"/>
                    <w:ind w:leftChars="-50" w:left="-105" w:rightChars="-50" w:right="-105"/>
                    <w:jc w:val="center"/>
                    <w:rPr>
                      <w:rFonts w:asciiTheme="minorEastAsia" w:hAnsiTheme="minorEastAsia"/>
                      <w:bCs/>
                      <w:snapToGrid w:val="0"/>
                      <w:color w:val="000000" w:themeColor="text1"/>
                      <w:kern w:val="0"/>
                      <w:sz w:val="22"/>
                    </w:rPr>
                  </w:pPr>
                  <w:r w:rsidRPr="00B329D1">
                    <w:rPr>
                      <w:rFonts w:asciiTheme="minorEastAsia" w:hAnsiTheme="minorEastAsia" w:hint="eastAsia"/>
                      <w:bCs/>
                      <w:snapToGrid w:val="0"/>
                      <w:color w:val="000000" w:themeColor="text1"/>
                      <w:kern w:val="0"/>
                      <w:sz w:val="22"/>
                    </w:rPr>
                    <w:t>0.416</w:t>
                  </w:r>
                </w:p>
              </w:tc>
              <w:tc>
                <w:tcPr>
                  <w:tcW w:w="678" w:type="dxa"/>
                  <w:vAlign w:val="center"/>
                </w:tcPr>
                <w:p w14:paraId="2435497F"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26.6</w:t>
                  </w:r>
                </w:p>
              </w:tc>
              <w:tc>
                <w:tcPr>
                  <w:tcW w:w="732" w:type="dxa"/>
                  <w:vAlign w:val="center"/>
                </w:tcPr>
                <w:p w14:paraId="2B5160AF"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100.13</w:t>
                  </w:r>
                </w:p>
              </w:tc>
              <w:tc>
                <w:tcPr>
                  <w:tcW w:w="652" w:type="dxa"/>
                  <w:vAlign w:val="center"/>
                </w:tcPr>
                <w:p w14:paraId="6BF6E15A"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73</w:t>
                  </w:r>
                </w:p>
              </w:tc>
              <w:tc>
                <w:tcPr>
                  <w:tcW w:w="653" w:type="dxa"/>
                  <w:vAlign w:val="center"/>
                </w:tcPr>
                <w:p w14:paraId="79303A58"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1.7</w:t>
                  </w:r>
                </w:p>
              </w:tc>
              <w:tc>
                <w:tcPr>
                  <w:tcW w:w="410" w:type="dxa"/>
                  <w:vMerge/>
                  <w:vAlign w:val="center"/>
                </w:tcPr>
                <w:p w14:paraId="4A3B3D86"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r>
            <w:tr w:rsidR="00B329D1" w:rsidRPr="00B329D1" w14:paraId="685A51F3" w14:textId="77777777" w:rsidTr="00B329D1">
              <w:trPr>
                <w:cantSplit/>
                <w:trHeight w:val="482"/>
                <w:jc w:val="center"/>
              </w:trPr>
              <w:tc>
                <w:tcPr>
                  <w:tcW w:w="1747" w:type="dxa"/>
                  <w:vMerge/>
                  <w:vAlign w:val="center"/>
                </w:tcPr>
                <w:p w14:paraId="63FF3812"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630" w:type="dxa"/>
                  <w:vMerge/>
                  <w:vAlign w:val="center"/>
                </w:tcPr>
                <w:p w14:paraId="5116E3C7"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826" w:type="dxa"/>
                  <w:vAlign w:val="center"/>
                </w:tcPr>
                <w:p w14:paraId="762D2FF1"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bCs/>
                      <w:color w:val="000000" w:themeColor="text1"/>
                      <w:kern w:val="0"/>
                      <w:sz w:val="22"/>
                    </w:rPr>
                    <w:t>第3次</w:t>
                  </w:r>
                </w:p>
              </w:tc>
              <w:tc>
                <w:tcPr>
                  <w:tcW w:w="1949" w:type="dxa"/>
                  <w:vAlign w:val="center"/>
                </w:tcPr>
                <w:p w14:paraId="3E952AE9" w14:textId="77777777" w:rsidR="00B329D1" w:rsidRPr="00B329D1" w:rsidRDefault="00B329D1" w:rsidP="005003EF">
                  <w:pPr>
                    <w:widowControl/>
                    <w:snapToGrid w:val="0"/>
                    <w:ind w:leftChars="-50" w:left="-105" w:rightChars="-50" w:right="-105"/>
                    <w:jc w:val="center"/>
                    <w:rPr>
                      <w:rFonts w:asciiTheme="minorEastAsia" w:hAnsiTheme="minorEastAsia"/>
                      <w:bCs/>
                      <w:snapToGrid w:val="0"/>
                      <w:color w:val="000000" w:themeColor="text1"/>
                      <w:kern w:val="0"/>
                      <w:sz w:val="22"/>
                    </w:rPr>
                  </w:pPr>
                  <w:r w:rsidRPr="00B329D1">
                    <w:rPr>
                      <w:rFonts w:asciiTheme="minorEastAsia" w:hAnsiTheme="minorEastAsia" w:hint="eastAsia"/>
                      <w:bCs/>
                      <w:snapToGrid w:val="0"/>
                      <w:color w:val="000000" w:themeColor="text1"/>
                      <w:kern w:val="0"/>
                      <w:sz w:val="22"/>
                    </w:rPr>
                    <w:t>0.443</w:t>
                  </w:r>
                </w:p>
              </w:tc>
              <w:tc>
                <w:tcPr>
                  <w:tcW w:w="678" w:type="dxa"/>
                  <w:vAlign w:val="center"/>
                </w:tcPr>
                <w:p w14:paraId="7B9BF7F2"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27.3</w:t>
                  </w:r>
                </w:p>
              </w:tc>
              <w:tc>
                <w:tcPr>
                  <w:tcW w:w="732" w:type="dxa"/>
                  <w:vAlign w:val="center"/>
                </w:tcPr>
                <w:p w14:paraId="2983EDCF"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100.12</w:t>
                  </w:r>
                </w:p>
              </w:tc>
              <w:tc>
                <w:tcPr>
                  <w:tcW w:w="652" w:type="dxa"/>
                  <w:vAlign w:val="center"/>
                </w:tcPr>
                <w:p w14:paraId="4546F172"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70</w:t>
                  </w:r>
                </w:p>
              </w:tc>
              <w:tc>
                <w:tcPr>
                  <w:tcW w:w="653" w:type="dxa"/>
                  <w:vAlign w:val="center"/>
                </w:tcPr>
                <w:p w14:paraId="4DA974AF"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1.7</w:t>
                  </w:r>
                </w:p>
              </w:tc>
              <w:tc>
                <w:tcPr>
                  <w:tcW w:w="410" w:type="dxa"/>
                  <w:vMerge/>
                  <w:vAlign w:val="center"/>
                </w:tcPr>
                <w:p w14:paraId="78EE4858"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r>
            <w:tr w:rsidR="00B329D1" w:rsidRPr="00B329D1" w14:paraId="19FCB74C" w14:textId="77777777" w:rsidTr="00B329D1">
              <w:trPr>
                <w:cantSplit/>
                <w:trHeight w:val="482"/>
                <w:jc w:val="center"/>
              </w:trPr>
              <w:tc>
                <w:tcPr>
                  <w:tcW w:w="1747" w:type="dxa"/>
                  <w:vMerge/>
                  <w:vAlign w:val="center"/>
                </w:tcPr>
                <w:p w14:paraId="6C06CC63"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630" w:type="dxa"/>
                  <w:vMerge/>
                  <w:vAlign w:val="center"/>
                </w:tcPr>
                <w:p w14:paraId="5BDBEE7F"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826" w:type="dxa"/>
                  <w:vAlign w:val="center"/>
                </w:tcPr>
                <w:p w14:paraId="1F5953C8"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bCs/>
                      <w:color w:val="000000" w:themeColor="text1"/>
                      <w:kern w:val="0"/>
                      <w:sz w:val="22"/>
                    </w:rPr>
                    <w:t>第</w:t>
                  </w:r>
                  <w:r w:rsidRPr="00B329D1">
                    <w:rPr>
                      <w:rFonts w:asciiTheme="minorEastAsia" w:hAnsiTheme="minorEastAsia" w:hint="eastAsia"/>
                      <w:bCs/>
                      <w:color w:val="000000" w:themeColor="text1"/>
                      <w:kern w:val="0"/>
                      <w:sz w:val="22"/>
                    </w:rPr>
                    <w:t>4</w:t>
                  </w:r>
                  <w:r w:rsidRPr="00B329D1">
                    <w:rPr>
                      <w:rFonts w:asciiTheme="minorEastAsia" w:hAnsiTheme="minorEastAsia"/>
                      <w:bCs/>
                      <w:color w:val="000000" w:themeColor="text1"/>
                      <w:kern w:val="0"/>
                      <w:sz w:val="22"/>
                    </w:rPr>
                    <w:t>次</w:t>
                  </w:r>
                </w:p>
              </w:tc>
              <w:tc>
                <w:tcPr>
                  <w:tcW w:w="1949" w:type="dxa"/>
                  <w:vAlign w:val="center"/>
                </w:tcPr>
                <w:p w14:paraId="40EFEABC" w14:textId="77777777" w:rsidR="00B329D1" w:rsidRPr="00B329D1" w:rsidRDefault="00B329D1" w:rsidP="005003EF">
                  <w:pPr>
                    <w:widowControl/>
                    <w:snapToGrid w:val="0"/>
                    <w:ind w:leftChars="-50" w:left="-105" w:rightChars="-50" w:right="-105"/>
                    <w:jc w:val="center"/>
                    <w:rPr>
                      <w:rFonts w:asciiTheme="minorEastAsia" w:hAnsiTheme="minorEastAsia"/>
                      <w:bCs/>
                      <w:snapToGrid w:val="0"/>
                      <w:color w:val="000000" w:themeColor="text1"/>
                      <w:kern w:val="0"/>
                      <w:sz w:val="22"/>
                    </w:rPr>
                  </w:pPr>
                  <w:r w:rsidRPr="00B329D1">
                    <w:rPr>
                      <w:rFonts w:asciiTheme="minorEastAsia" w:hAnsiTheme="minorEastAsia" w:hint="eastAsia"/>
                      <w:bCs/>
                      <w:snapToGrid w:val="0"/>
                      <w:color w:val="000000" w:themeColor="text1"/>
                      <w:kern w:val="0"/>
                      <w:sz w:val="22"/>
                    </w:rPr>
                    <w:t>0.354</w:t>
                  </w:r>
                </w:p>
              </w:tc>
              <w:tc>
                <w:tcPr>
                  <w:tcW w:w="678" w:type="dxa"/>
                  <w:vAlign w:val="center"/>
                </w:tcPr>
                <w:p w14:paraId="4F0D0849"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29.1</w:t>
                  </w:r>
                </w:p>
              </w:tc>
              <w:tc>
                <w:tcPr>
                  <w:tcW w:w="732" w:type="dxa"/>
                  <w:vAlign w:val="center"/>
                </w:tcPr>
                <w:p w14:paraId="4203B821"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100.09</w:t>
                  </w:r>
                </w:p>
              </w:tc>
              <w:tc>
                <w:tcPr>
                  <w:tcW w:w="652" w:type="dxa"/>
                  <w:vAlign w:val="center"/>
                </w:tcPr>
                <w:p w14:paraId="23BB9B23"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68</w:t>
                  </w:r>
                </w:p>
              </w:tc>
              <w:tc>
                <w:tcPr>
                  <w:tcW w:w="653" w:type="dxa"/>
                  <w:vAlign w:val="center"/>
                </w:tcPr>
                <w:p w14:paraId="6F3B5CB0"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1.6</w:t>
                  </w:r>
                </w:p>
              </w:tc>
              <w:tc>
                <w:tcPr>
                  <w:tcW w:w="410" w:type="dxa"/>
                  <w:vMerge/>
                  <w:vAlign w:val="center"/>
                </w:tcPr>
                <w:p w14:paraId="535FB702"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r>
            <w:tr w:rsidR="00B329D1" w:rsidRPr="00B329D1" w14:paraId="324E0AED" w14:textId="77777777" w:rsidTr="00B329D1">
              <w:trPr>
                <w:cantSplit/>
                <w:trHeight w:val="482"/>
                <w:jc w:val="center"/>
              </w:trPr>
              <w:tc>
                <w:tcPr>
                  <w:tcW w:w="1747" w:type="dxa"/>
                  <w:vMerge/>
                  <w:vAlign w:val="center"/>
                </w:tcPr>
                <w:p w14:paraId="0F10A3D9"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630" w:type="dxa"/>
                  <w:vMerge w:val="restart"/>
                  <w:vAlign w:val="center"/>
                </w:tcPr>
                <w:p w14:paraId="0C6A6904" w14:textId="77777777" w:rsidR="00B329D1" w:rsidRPr="00B329D1" w:rsidRDefault="00B329D1" w:rsidP="005003EF">
                  <w:pPr>
                    <w:ind w:leftChars="-50" w:left="-105" w:rightChars="-50" w:right="-105"/>
                    <w:jc w:val="center"/>
                    <w:rPr>
                      <w:rFonts w:asciiTheme="minorEastAsia" w:hAnsiTheme="minorEastAsia"/>
                      <w:color w:val="000000" w:themeColor="text1"/>
                      <w:spacing w:val="-6"/>
                      <w:kern w:val="0"/>
                      <w:sz w:val="22"/>
                    </w:rPr>
                  </w:pPr>
                  <w:r w:rsidRPr="00B329D1">
                    <w:rPr>
                      <w:rFonts w:asciiTheme="minorEastAsia" w:hAnsiTheme="minorEastAsia" w:hint="eastAsia"/>
                      <w:color w:val="000000" w:themeColor="text1"/>
                      <w:spacing w:val="-6"/>
                      <w:kern w:val="0"/>
                      <w:sz w:val="22"/>
                    </w:rPr>
                    <w:t>6月</w:t>
                  </w:r>
                </w:p>
                <w:p w14:paraId="694B863B" w14:textId="77777777" w:rsidR="00B329D1" w:rsidRPr="00B329D1" w:rsidRDefault="00B329D1" w:rsidP="005003EF">
                  <w:pPr>
                    <w:pStyle w:val="a3"/>
                    <w:ind w:leftChars="-50" w:left="-105" w:rightChars="-50" w:right="-105"/>
                    <w:jc w:val="center"/>
                    <w:rPr>
                      <w:rFonts w:asciiTheme="minorEastAsia" w:hAnsiTheme="minorEastAsia" w:hint="default"/>
                      <w:bCs/>
                      <w:color w:val="000000" w:themeColor="text1"/>
                    </w:rPr>
                  </w:pPr>
                  <w:r w:rsidRPr="00B329D1">
                    <w:rPr>
                      <w:rFonts w:asciiTheme="minorEastAsia" w:hAnsiTheme="minorEastAsia"/>
                      <w:color w:val="000000" w:themeColor="text1"/>
                      <w:spacing w:val="-6"/>
                    </w:rPr>
                    <w:t>21日</w:t>
                  </w:r>
                </w:p>
              </w:tc>
              <w:tc>
                <w:tcPr>
                  <w:tcW w:w="826" w:type="dxa"/>
                  <w:vAlign w:val="center"/>
                </w:tcPr>
                <w:p w14:paraId="11698617"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bCs/>
                      <w:color w:val="000000" w:themeColor="text1"/>
                      <w:kern w:val="0"/>
                      <w:sz w:val="22"/>
                    </w:rPr>
                    <w:t>第1次</w:t>
                  </w:r>
                </w:p>
              </w:tc>
              <w:tc>
                <w:tcPr>
                  <w:tcW w:w="1949" w:type="dxa"/>
                  <w:vAlign w:val="center"/>
                </w:tcPr>
                <w:p w14:paraId="1849CF1D" w14:textId="77777777" w:rsidR="00B329D1" w:rsidRPr="00B329D1" w:rsidRDefault="00B329D1" w:rsidP="005003EF">
                  <w:pPr>
                    <w:widowControl/>
                    <w:snapToGrid w:val="0"/>
                    <w:ind w:leftChars="-50" w:left="-105" w:rightChars="-50" w:right="-105"/>
                    <w:jc w:val="center"/>
                    <w:rPr>
                      <w:rFonts w:asciiTheme="minorEastAsia" w:hAnsiTheme="minorEastAsia"/>
                      <w:bCs/>
                      <w:snapToGrid w:val="0"/>
                      <w:color w:val="000000" w:themeColor="text1"/>
                      <w:kern w:val="0"/>
                      <w:sz w:val="22"/>
                    </w:rPr>
                  </w:pPr>
                  <w:r w:rsidRPr="00B329D1">
                    <w:rPr>
                      <w:rFonts w:asciiTheme="minorEastAsia" w:hAnsiTheme="minorEastAsia" w:hint="eastAsia"/>
                      <w:bCs/>
                      <w:snapToGrid w:val="0"/>
                      <w:color w:val="000000" w:themeColor="text1"/>
                      <w:kern w:val="0"/>
                      <w:sz w:val="22"/>
                    </w:rPr>
                    <w:t>0.291</w:t>
                  </w:r>
                </w:p>
              </w:tc>
              <w:tc>
                <w:tcPr>
                  <w:tcW w:w="678" w:type="dxa"/>
                  <w:vAlign w:val="center"/>
                </w:tcPr>
                <w:p w14:paraId="629B4C32"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29.5</w:t>
                  </w:r>
                </w:p>
              </w:tc>
              <w:tc>
                <w:tcPr>
                  <w:tcW w:w="732" w:type="dxa"/>
                  <w:vAlign w:val="center"/>
                </w:tcPr>
                <w:p w14:paraId="7AC710FF"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99.82</w:t>
                  </w:r>
                </w:p>
              </w:tc>
              <w:tc>
                <w:tcPr>
                  <w:tcW w:w="652" w:type="dxa"/>
                  <w:vAlign w:val="center"/>
                </w:tcPr>
                <w:p w14:paraId="41E409FC"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63</w:t>
                  </w:r>
                </w:p>
              </w:tc>
              <w:tc>
                <w:tcPr>
                  <w:tcW w:w="653" w:type="dxa"/>
                  <w:vAlign w:val="center"/>
                </w:tcPr>
                <w:p w14:paraId="645FF26B"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1.5</w:t>
                  </w:r>
                </w:p>
              </w:tc>
              <w:tc>
                <w:tcPr>
                  <w:tcW w:w="410" w:type="dxa"/>
                  <w:vMerge w:val="restart"/>
                  <w:vAlign w:val="center"/>
                </w:tcPr>
                <w:p w14:paraId="4FE3E5F6"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南</w:t>
                  </w:r>
                </w:p>
                <w:p w14:paraId="74F9E834"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风</w:t>
                  </w:r>
                </w:p>
              </w:tc>
            </w:tr>
            <w:tr w:rsidR="00B329D1" w:rsidRPr="00B329D1" w14:paraId="4FF01C61" w14:textId="77777777" w:rsidTr="00B329D1">
              <w:trPr>
                <w:cantSplit/>
                <w:trHeight w:val="482"/>
                <w:jc w:val="center"/>
              </w:trPr>
              <w:tc>
                <w:tcPr>
                  <w:tcW w:w="1747" w:type="dxa"/>
                  <w:vMerge/>
                  <w:vAlign w:val="center"/>
                </w:tcPr>
                <w:p w14:paraId="7705FFA2"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630" w:type="dxa"/>
                  <w:vMerge/>
                  <w:vAlign w:val="center"/>
                </w:tcPr>
                <w:p w14:paraId="3C2CEC61"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826" w:type="dxa"/>
                  <w:vAlign w:val="center"/>
                </w:tcPr>
                <w:p w14:paraId="227508E7"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bCs/>
                      <w:color w:val="000000" w:themeColor="text1"/>
                      <w:kern w:val="0"/>
                      <w:sz w:val="22"/>
                    </w:rPr>
                    <w:t>第2次</w:t>
                  </w:r>
                </w:p>
              </w:tc>
              <w:tc>
                <w:tcPr>
                  <w:tcW w:w="1949" w:type="dxa"/>
                  <w:vAlign w:val="center"/>
                </w:tcPr>
                <w:p w14:paraId="7EE33A37" w14:textId="77777777" w:rsidR="00B329D1" w:rsidRPr="00B329D1" w:rsidRDefault="00B329D1" w:rsidP="005003EF">
                  <w:pPr>
                    <w:widowControl/>
                    <w:snapToGrid w:val="0"/>
                    <w:ind w:leftChars="-50" w:left="-105" w:rightChars="-50" w:right="-105"/>
                    <w:jc w:val="center"/>
                    <w:rPr>
                      <w:rFonts w:asciiTheme="minorEastAsia" w:hAnsiTheme="minorEastAsia"/>
                      <w:bCs/>
                      <w:snapToGrid w:val="0"/>
                      <w:color w:val="000000" w:themeColor="text1"/>
                      <w:kern w:val="0"/>
                      <w:sz w:val="22"/>
                    </w:rPr>
                  </w:pPr>
                  <w:r w:rsidRPr="00B329D1">
                    <w:rPr>
                      <w:rFonts w:asciiTheme="minorEastAsia" w:hAnsiTheme="minorEastAsia" w:hint="eastAsia"/>
                      <w:bCs/>
                      <w:snapToGrid w:val="0"/>
                      <w:color w:val="000000" w:themeColor="text1"/>
                      <w:kern w:val="0"/>
                      <w:sz w:val="22"/>
                    </w:rPr>
                    <w:t>0.356</w:t>
                  </w:r>
                </w:p>
              </w:tc>
              <w:tc>
                <w:tcPr>
                  <w:tcW w:w="678" w:type="dxa"/>
                  <w:vAlign w:val="center"/>
                </w:tcPr>
                <w:p w14:paraId="6E3D47F0"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31.2</w:t>
                  </w:r>
                </w:p>
              </w:tc>
              <w:tc>
                <w:tcPr>
                  <w:tcW w:w="732" w:type="dxa"/>
                  <w:vAlign w:val="center"/>
                </w:tcPr>
                <w:p w14:paraId="3FFDBB0C"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99.80</w:t>
                  </w:r>
                </w:p>
              </w:tc>
              <w:tc>
                <w:tcPr>
                  <w:tcW w:w="652" w:type="dxa"/>
                  <w:vAlign w:val="center"/>
                </w:tcPr>
                <w:p w14:paraId="03FD94C1"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61</w:t>
                  </w:r>
                </w:p>
              </w:tc>
              <w:tc>
                <w:tcPr>
                  <w:tcW w:w="653" w:type="dxa"/>
                  <w:vAlign w:val="center"/>
                </w:tcPr>
                <w:p w14:paraId="324057FA"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1.6</w:t>
                  </w:r>
                </w:p>
              </w:tc>
              <w:tc>
                <w:tcPr>
                  <w:tcW w:w="410" w:type="dxa"/>
                  <w:vMerge/>
                  <w:vAlign w:val="center"/>
                </w:tcPr>
                <w:p w14:paraId="697BDD92"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r>
            <w:tr w:rsidR="00B329D1" w:rsidRPr="00B329D1" w14:paraId="15D568CF" w14:textId="77777777" w:rsidTr="00B329D1">
              <w:trPr>
                <w:cantSplit/>
                <w:trHeight w:val="482"/>
                <w:jc w:val="center"/>
              </w:trPr>
              <w:tc>
                <w:tcPr>
                  <w:tcW w:w="1747" w:type="dxa"/>
                  <w:vMerge/>
                  <w:vAlign w:val="center"/>
                </w:tcPr>
                <w:p w14:paraId="497D961F"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630" w:type="dxa"/>
                  <w:vMerge/>
                  <w:vAlign w:val="center"/>
                </w:tcPr>
                <w:p w14:paraId="71F4F7C7"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826" w:type="dxa"/>
                  <w:vAlign w:val="center"/>
                </w:tcPr>
                <w:p w14:paraId="5DD2894C"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bCs/>
                      <w:color w:val="000000" w:themeColor="text1"/>
                      <w:kern w:val="0"/>
                      <w:sz w:val="22"/>
                    </w:rPr>
                    <w:t>第3次</w:t>
                  </w:r>
                </w:p>
              </w:tc>
              <w:tc>
                <w:tcPr>
                  <w:tcW w:w="1949" w:type="dxa"/>
                  <w:vAlign w:val="center"/>
                </w:tcPr>
                <w:p w14:paraId="70EA1A20" w14:textId="77777777" w:rsidR="00B329D1" w:rsidRPr="00B329D1" w:rsidRDefault="00B329D1" w:rsidP="005003EF">
                  <w:pPr>
                    <w:widowControl/>
                    <w:snapToGrid w:val="0"/>
                    <w:ind w:leftChars="-50" w:left="-105" w:rightChars="-50" w:right="-105"/>
                    <w:jc w:val="center"/>
                    <w:rPr>
                      <w:rFonts w:asciiTheme="minorEastAsia" w:hAnsiTheme="minorEastAsia"/>
                      <w:bCs/>
                      <w:snapToGrid w:val="0"/>
                      <w:color w:val="000000" w:themeColor="text1"/>
                      <w:kern w:val="0"/>
                      <w:sz w:val="22"/>
                    </w:rPr>
                  </w:pPr>
                  <w:r w:rsidRPr="00B329D1">
                    <w:rPr>
                      <w:rFonts w:asciiTheme="minorEastAsia" w:hAnsiTheme="minorEastAsia" w:hint="eastAsia"/>
                      <w:bCs/>
                      <w:snapToGrid w:val="0"/>
                      <w:color w:val="000000" w:themeColor="text1"/>
                      <w:kern w:val="0"/>
                      <w:sz w:val="22"/>
                    </w:rPr>
                    <w:t>0.365</w:t>
                  </w:r>
                </w:p>
              </w:tc>
              <w:tc>
                <w:tcPr>
                  <w:tcW w:w="678" w:type="dxa"/>
                  <w:vAlign w:val="center"/>
                </w:tcPr>
                <w:p w14:paraId="5FF91E95"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32.3</w:t>
                  </w:r>
                </w:p>
              </w:tc>
              <w:tc>
                <w:tcPr>
                  <w:tcW w:w="732" w:type="dxa"/>
                  <w:vAlign w:val="center"/>
                </w:tcPr>
                <w:p w14:paraId="731715C3"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99.79</w:t>
                  </w:r>
                </w:p>
              </w:tc>
              <w:tc>
                <w:tcPr>
                  <w:tcW w:w="652" w:type="dxa"/>
                  <w:vAlign w:val="center"/>
                </w:tcPr>
                <w:p w14:paraId="57AADFA9"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61</w:t>
                  </w:r>
                </w:p>
              </w:tc>
              <w:tc>
                <w:tcPr>
                  <w:tcW w:w="653" w:type="dxa"/>
                  <w:vAlign w:val="center"/>
                </w:tcPr>
                <w:p w14:paraId="5153401E"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1.7</w:t>
                  </w:r>
                </w:p>
              </w:tc>
              <w:tc>
                <w:tcPr>
                  <w:tcW w:w="410" w:type="dxa"/>
                  <w:vMerge/>
                  <w:vAlign w:val="center"/>
                </w:tcPr>
                <w:p w14:paraId="01CFA40E"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r>
            <w:tr w:rsidR="00B329D1" w:rsidRPr="00B329D1" w14:paraId="1F0ED267" w14:textId="77777777" w:rsidTr="00B329D1">
              <w:trPr>
                <w:cantSplit/>
                <w:trHeight w:val="482"/>
                <w:jc w:val="center"/>
              </w:trPr>
              <w:tc>
                <w:tcPr>
                  <w:tcW w:w="1747" w:type="dxa"/>
                  <w:vMerge/>
                  <w:vAlign w:val="center"/>
                </w:tcPr>
                <w:p w14:paraId="372277C3"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630" w:type="dxa"/>
                  <w:vMerge/>
                  <w:vAlign w:val="center"/>
                </w:tcPr>
                <w:p w14:paraId="405944EA"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826" w:type="dxa"/>
                  <w:vAlign w:val="center"/>
                </w:tcPr>
                <w:p w14:paraId="3BB58D04"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bCs/>
                      <w:color w:val="000000" w:themeColor="text1"/>
                      <w:kern w:val="0"/>
                      <w:sz w:val="22"/>
                    </w:rPr>
                    <w:t>第</w:t>
                  </w:r>
                  <w:r w:rsidRPr="00B329D1">
                    <w:rPr>
                      <w:rFonts w:asciiTheme="minorEastAsia" w:hAnsiTheme="minorEastAsia" w:hint="eastAsia"/>
                      <w:bCs/>
                      <w:color w:val="000000" w:themeColor="text1"/>
                      <w:kern w:val="0"/>
                      <w:sz w:val="22"/>
                    </w:rPr>
                    <w:t>4</w:t>
                  </w:r>
                  <w:r w:rsidRPr="00B329D1">
                    <w:rPr>
                      <w:rFonts w:asciiTheme="minorEastAsia" w:hAnsiTheme="minorEastAsia"/>
                      <w:bCs/>
                      <w:color w:val="000000" w:themeColor="text1"/>
                      <w:kern w:val="0"/>
                      <w:sz w:val="22"/>
                    </w:rPr>
                    <w:t>次</w:t>
                  </w:r>
                </w:p>
              </w:tc>
              <w:tc>
                <w:tcPr>
                  <w:tcW w:w="1949" w:type="dxa"/>
                  <w:vAlign w:val="center"/>
                </w:tcPr>
                <w:p w14:paraId="3EEF9B49" w14:textId="77777777" w:rsidR="00B329D1" w:rsidRPr="00B329D1" w:rsidRDefault="00B329D1" w:rsidP="005003EF">
                  <w:pPr>
                    <w:widowControl/>
                    <w:snapToGrid w:val="0"/>
                    <w:ind w:leftChars="-50" w:left="-105" w:rightChars="-50" w:right="-105"/>
                    <w:jc w:val="center"/>
                    <w:rPr>
                      <w:rFonts w:asciiTheme="minorEastAsia" w:hAnsiTheme="minorEastAsia"/>
                      <w:bCs/>
                      <w:snapToGrid w:val="0"/>
                      <w:color w:val="000000" w:themeColor="text1"/>
                      <w:kern w:val="0"/>
                      <w:sz w:val="22"/>
                    </w:rPr>
                  </w:pPr>
                  <w:r w:rsidRPr="00B329D1">
                    <w:rPr>
                      <w:rFonts w:asciiTheme="minorEastAsia" w:hAnsiTheme="minorEastAsia" w:hint="eastAsia"/>
                      <w:bCs/>
                      <w:snapToGrid w:val="0"/>
                      <w:color w:val="000000" w:themeColor="text1"/>
                      <w:kern w:val="0"/>
                      <w:sz w:val="22"/>
                    </w:rPr>
                    <w:t>0.274</w:t>
                  </w:r>
                </w:p>
              </w:tc>
              <w:tc>
                <w:tcPr>
                  <w:tcW w:w="678" w:type="dxa"/>
                  <w:vAlign w:val="center"/>
                </w:tcPr>
                <w:p w14:paraId="09250847"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32.7</w:t>
                  </w:r>
                </w:p>
              </w:tc>
              <w:tc>
                <w:tcPr>
                  <w:tcW w:w="732" w:type="dxa"/>
                  <w:vAlign w:val="center"/>
                </w:tcPr>
                <w:p w14:paraId="6CBB4D94"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99.76</w:t>
                  </w:r>
                </w:p>
              </w:tc>
              <w:tc>
                <w:tcPr>
                  <w:tcW w:w="652" w:type="dxa"/>
                  <w:vAlign w:val="center"/>
                </w:tcPr>
                <w:p w14:paraId="689C1309"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60</w:t>
                  </w:r>
                </w:p>
              </w:tc>
              <w:tc>
                <w:tcPr>
                  <w:tcW w:w="653" w:type="dxa"/>
                  <w:vAlign w:val="center"/>
                </w:tcPr>
                <w:p w14:paraId="46932C3E"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1.5</w:t>
                  </w:r>
                </w:p>
              </w:tc>
              <w:tc>
                <w:tcPr>
                  <w:tcW w:w="410" w:type="dxa"/>
                  <w:vMerge/>
                  <w:vAlign w:val="center"/>
                </w:tcPr>
                <w:p w14:paraId="1715168D"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r>
            <w:tr w:rsidR="00B329D1" w:rsidRPr="00B329D1" w14:paraId="075F4EB9" w14:textId="77777777" w:rsidTr="00B329D1">
              <w:trPr>
                <w:cantSplit/>
                <w:trHeight w:val="482"/>
                <w:jc w:val="center"/>
              </w:trPr>
              <w:tc>
                <w:tcPr>
                  <w:tcW w:w="1747" w:type="dxa"/>
                  <w:vMerge w:val="restart"/>
                  <w:vAlign w:val="center"/>
                </w:tcPr>
                <w:p w14:paraId="16AA6F38"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bCs/>
                      <w:color w:val="000000" w:themeColor="text1"/>
                      <w:kern w:val="0"/>
                      <w:sz w:val="22"/>
                    </w:rPr>
                    <w:t>A</w:t>
                  </w:r>
                  <w:r w:rsidRPr="00B329D1">
                    <w:rPr>
                      <w:rFonts w:asciiTheme="minorEastAsia" w:hAnsiTheme="minorEastAsia" w:hint="eastAsia"/>
                      <w:bCs/>
                      <w:color w:val="000000" w:themeColor="text1"/>
                      <w:kern w:val="0"/>
                      <w:sz w:val="22"/>
                    </w:rPr>
                    <w:t>3</w:t>
                  </w:r>
                  <w:r w:rsidRPr="00B329D1">
                    <w:rPr>
                      <w:rFonts w:asciiTheme="minorEastAsia" w:hAnsiTheme="minorEastAsia"/>
                      <w:bCs/>
                      <w:color w:val="000000" w:themeColor="text1"/>
                      <w:kern w:val="0"/>
                      <w:sz w:val="22"/>
                    </w:rPr>
                    <w:t>下风向监控点</w:t>
                  </w:r>
                </w:p>
                <w:p w14:paraId="23797ADB" w14:textId="77777777" w:rsidR="00B329D1" w:rsidRPr="00B329D1" w:rsidRDefault="00B329D1" w:rsidP="005003EF">
                  <w:pPr>
                    <w:widowControl/>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color w:val="000000" w:themeColor="text1"/>
                      <w:kern w:val="0"/>
                      <w:sz w:val="22"/>
                    </w:rPr>
                    <w:t>E11</w:t>
                  </w:r>
                  <w:r w:rsidRPr="00B329D1">
                    <w:rPr>
                      <w:rFonts w:asciiTheme="minorEastAsia" w:hAnsiTheme="minorEastAsia" w:hint="eastAsia"/>
                      <w:color w:val="000000" w:themeColor="text1"/>
                      <w:kern w:val="0"/>
                      <w:sz w:val="22"/>
                    </w:rPr>
                    <w:t>4</w:t>
                  </w:r>
                  <w:r w:rsidRPr="00B329D1">
                    <w:rPr>
                      <w:rFonts w:asciiTheme="minorEastAsia" w:hAnsiTheme="minorEastAsia"/>
                      <w:color w:val="000000" w:themeColor="text1"/>
                      <w:kern w:val="0"/>
                      <w:sz w:val="22"/>
                    </w:rPr>
                    <w:t>°</w:t>
                  </w:r>
                  <w:r w:rsidRPr="00B329D1">
                    <w:rPr>
                      <w:rFonts w:asciiTheme="minorEastAsia" w:hAnsiTheme="minorEastAsia" w:hint="eastAsia"/>
                      <w:color w:val="000000" w:themeColor="text1"/>
                      <w:kern w:val="0"/>
                      <w:sz w:val="22"/>
                    </w:rPr>
                    <w:t>55</w:t>
                  </w:r>
                  <w:r w:rsidRPr="00B329D1">
                    <w:rPr>
                      <w:rFonts w:asciiTheme="minorEastAsia" w:hAnsiTheme="minorEastAsia"/>
                      <w:color w:val="000000" w:themeColor="text1"/>
                      <w:kern w:val="0"/>
                      <w:sz w:val="22"/>
                    </w:rPr>
                    <w:t>'</w:t>
                  </w:r>
                  <w:r w:rsidRPr="00B329D1">
                    <w:rPr>
                      <w:rFonts w:asciiTheme="minorEastAsia" w:hAnsiTheme="minorEastAsia" w:hint="eastAsia"/>
                      <w:color w:val="000000" w:themeColor="text1"/>
                      <w:kern w:val="0"/>
                      <w:sz w:val="22"/>
                    </w:rPr>
                    <w:t>50.76</w:t>
                  </w:r>
                  <w:r w:rsidRPr="00B329D1">
                    <w:rPr>
                      <w:rFonts w:asciiTheme="minorEastAsia" w:hAnsiTheme="minorEastAsia"/>
                      <w:color w:val="000000" w:themeColor="text1"/>
                      <w:kern w:val="0"/>
                      <w:sz w:val="22"/>
                    </w:rPr>
                    <w:t>"</w:t>
                  </w:r>
                </w:p>
                <w:p w14:paraId="066AF04A"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color w:val="000000" w:themeColor="text1"/>
                      <w:kern w:val="0"/>
                      <w:sz w:val="22"/>
                    </w:rPr>
                    <w:t>N3</w:t>
                  </w:r>
                  <w:r w:rsidRPr="00B329D1">
                    <w:rPr>
                      <w:rFonts w:asciiTheme="minorEastAsia" w:hAnsiTheme="minorEastAsia" w:hint="eastAsia"/>
                      <w:color w:val="000000" w:themeColor="text1"/>
                      <w:kern w:val="0"/>
                      <w:sz w:val="22"/>
                    </w:rPr>
                    <w:t>0</w:t>
                  </w:r>
                  <w:r w:rsidRPr="00B329D1">
                    <w:rPr>
                      <w:rFonts w:asciiTheme="minorEastAsia" w:hAnsiTheme="minorEastAsia"/>
                      <w:color w:val="000000" w:themeColor="text1"/>
                      <w:kern w:val="0"/>
                      <w:sz w:val="22"/>
                    </w:rPr>
                    <w:t>°</w:t>
                  </w:r>
                  <w:r w:rsidRPr="00B329D1">
                    <w:rPr>
                      <w:rFonts w:asciiTheme="minorEastAsia" w:hAnsiTheme="minorEastAsia" w:hint="eastAsia"/>
                      <w:color w:val="000000" w:themeColor="text1"/>
                      <w:kern w:val="0"/>
                      <w:sz w:val="22"/>
                    </w:rPr>
                    <w:t>10</w:t>
                  </w:r>
                  <w:r w:rsidRPr="00B329D1">
                    <w:rPr>
                      <w:rFonts w:asciiTheme="minorEastAsia" w:hAnsiTheme="minorEastAsia"/>
                      <w:color w:val="000000" w:themeColor="text1"/>
                      <w:kern w:val="0"/>
                      <w:sz w:val="22"/>
                    </w:rPr>
                    <w:t>'</w:t>
                  </w:r>
                  <w:r w:rsidRPr="00B329D1">
                    <w:rPr>
                      <w:rFonts w:asciiTheme="minorEastAsia" w:hAnsiTheme="minorEastAsia" w:hint="eastAsia"/>
                      <w:color w:val="000000" w:themeColor="text1"/>
                      <w:kern w:val="0"/>
                      <w:sz w:val="22"/>
                    </w:rPr>
                    <w:t>36.65</w:t>
                  </w:r>
                  <w:r w:rsidRPr="00B329D1">
                    <w:rPr>
                      <w:rFonts w:asciiTheme="minorEastAsia" w:hAnsiTheme="minorEastAsia"/>
                      <w:color w:val="000000" w:themeColor="text1"/>
                      <w:kern w:val="0"/>
                      <w:sz w:val="22"/>
                    </w:rPr>
                    <w:t>"</w:t>
                  </w:r>
                </w:p>
              </w:tc>
              <w:tc>
                <w:tcPr>
                  <w:tcW w:w="630" w:type="dxa"/>
                  <w:vMerge w:val="restart"/>
                  <w:vAlign w:val="center"/>
                </w:tcPr>
                <w:p w14:paraId="4F90FA5C" w14:textId="77777777" w:rsidR="00B329D1" w:rsidRPr="00B329D1" w:rsidRDefault="00B329D1" w:rsidP="005003EF">
                  <w:pPr>
                    <w:ind w:leftChars="-50" w:left="-105" w:rightChars="-50" w:right="-105"/>
                    <w:jc w:val="center"/>
                    <w:rPr>
                      <w:rFonts w:asciiTheme="minorEastAsia" w:hAnsiTheme="minorEastAsia"/>
                      <w:color w:val="000000" w:themeColor="text1"/>
                      <w:spacing w:val="-6"/>
                      <w:kern w:val="0"/>
                      <w:sz w:val="22"/>
                    </w:rPr>
                  </w:pPr>
                  <w:r w:rsidRPr="00B329D1">
                    <w:rPr>
                      <w:rFonts w:asciiTheme="minorEastAsia" w:hAnsiTheme="minorEastAsia" w:hint="eastAsia"/>
                      <w:color w:val="000000" w:themeColor="text1"/>
                      <w:spacing w:val="-6"/>
                      <w:kern w:val="0"/>
                      <w:sz w:val="22"/>
                    </w:rPr>
                    <w:t>6月</w:t>
                  </w:r>
                </w:p>
                <w:p w14:paraId="07E16D19" w14:textId="77777777" w:rsidR="00B329D1" w:rsidRPr="00B329D1" w:rsidRDefault="00B329D1" w:rsidP="005003EF">
                  <w:pPr>
                    <w:pStyle w:val="a3"/>
                    <w:ind w:leftChars="-50" w:left="-105" w:rightChars="-50" w:right="-105"/>
                    <w:jc w:val="center"/>
                    <w:rPr>
                      <w:rFonts w:asciiTheme="minorEastAsia" w:hAnsiTheme="minorEastAsia" w:hint="default"/>
                      <w:color w:val="000000" w:themeColor="text1"/>
                    </w:rPr>
                  </w:pPr>
                  <w:r w:rsidRPr="00B329D1">
                    <w:rPr>
                      <w:rFonts w:asciiTheme="minorEastAsia" w:hAnsiTheme="minorEastAsia"/>
                      <w:color w:val="000000" w:themeColor="text1"/>
                      <w:spacing w:val="-6"/>
                    </w:rPr>
                    <w:t>20日</w:t>
                  </w:r>
                </w:p>
              </w:tc>
              <w:tc>
                <w:tcPr>
                  <w:tcW w:w="826" w:type="dxa"/>
                  <w:vAlign w:val="center"/>
                </w:tcPr>
                <w:p w14:paraId="6E230B1B"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bCs/>
                      <w:color w:val="000000" w:themeColor="text1"/>
                      <w:kern w:val="0"/>
                      <w:sz w:val="22"/>
                    </w:rPr>
                    <w:t>第1次</w:t>
                  </w:r>
                </w:p>
              </w:tc>
              <w:tc>
                <w:tcPr>
                  <w:tcW w:w="1949" w:type="dxa"/>
                  <w:vAlign w:val="center"/>
                </w:tcPr>
                <w:p w14:paraId="516DFF65" w14:textId="77777777" w:rsidR="00B329D1" w:rsidRPr="00B329D1" w:rsidRDefault="00B329D1" w:rsidP="005003EF">
                  <w:pPr>
                    <w:widowControl/>
                    <w:snapToGrid w:val="0"/>
                    <w:ind w:leftChars="-50" w:left="-105" w:rightChars="-50" w:right="-105"/>
                    <w:jc w:val="center"/>
                    <w:rPr>
                      <w:rFonts w:asciiTheme="minorEastAsia" w:hAnsiTheme="minorEastAsia"/>
                      <w:bCs/>
                      <w:snapToGrid w:val="0"/>
                      <w:color w:val="000000" w:themeColor="text1"/>
                      <w:kern w:val="0"/>
                      <w:sz w:val="22"/>
                    </w:rPr>
                  </w:pPr>
                  <w:r w:rsidRPr="00B329D1">
                    <w:rPr>
                      <w:rFonts w:asciiTheme="minorEastAsia" w:hAnsiTheme="minorEastAsia" w:hint="eastAsia"/>
                      <w:bCs/>
                      <w:snapToGrid w:val="0"/>
                      <w:color w:val="000000" w:themeColor="text1"/>
                      <w:kern w:val="0"/>
                      <w:sz w:val="22"/>
                    </w:rPr>
                    <w:t>0.220</w:t>
                  </w:r>
                </w:p>
              </w:tc>
              <w:tc>
                <w:tcPr>
                  <w:tcW w:w="678" w:type="dxa"/>
                  <w:vAlign w:val="center"/>
                </w:tcPr>
                <w:p w14:paraId="03EBB7D0"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26.3</w:t>
                  </w:r>
                </w:p>
              </w:tc>
              <w:tc>
                <w:tcPr>
                  <w:tcW w:w="732" w:type="dxa"/>
                  <w:vAlign w:val="center"/>
                </w:tcPr>
                <w:p w14:paraId="04F74C2E"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99.62</w:t>
                  </w:r>
                </w:p>
              </w:tc>
              <w:tc>
                <w:tcPr>
                  <w:tcW w:w="652" w:type="dxa"/>
                  <w:vAlign w:val="center"/>
                </w:tcPr>
                <w:p w14:paraId="1E323B3B"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76</w:t>
                  </w:r>
                </w:p>
              </w:tc>
              <w:tc>
                <w:tcPr>
                  <w:tcW w:w="653" w:type="dxa"/>
                  <w:vAlign w:val="center"/>
                </w:tcPr>
                <w:p w14:paraId="08171AF5"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1.7</w:t>
                  </w:r>
                </w:p>
              </w:tc>
              <w:tc>
                <w:tcPr>
                  <w:tcW w:w="410" w:type="dxa"/>
                  <w:vMerge w:val="restart"/>
                  <w:vAlign w:val="center"/>
                </w:tcPr>
                <w:p w14:paraId="7971D848"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南</w:t>
                  </w:r>
                </w:p>
                <w:p w14:paraId="1F83339A"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风</w:t>
                  </w:r>
                </w:p>
              </w:tc>
            </w:tr>
            <w:tr w:rsidR="00B329D1" w:rsidRPr="00B329D1" w14:paraId="0CC0AA91" w14:textId="77777777" w:rsidTr="00B329D1">
              <w:trPr>
                <w:cantSplit/>
                <w:trHeight w:val="482"/>
                <w:jc w:val="center"/>
              </w:trPr>
              <w:tc>
                <w:tcPr>
                  <w:tcW w:w="1747" w:type="dxa"/>
                  <w:vMerge/>
                  <w:vAlign w:val="center"/>
                </w:tcPr>
                <w:p w14:paraId="6E5BD663"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630" w:type="dxa"/>
                  <w:vMerge/>
                  <w:vAlign w:val="center"/>
                </w:tcPr>
                <w:p w14:paraId="543C833C"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826" w:type="dxa"/>
                  <w:vAlign w:val="center"/>
                </w:tcPr>
                <w:p w14:paraId="30836499"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bCs/>
                      <w:color w:val="000000" w:themeColor="text1"/>
                      <w:kern w:val="0"/>
                      <w:sz w:val="22"/>
                    </w:rPr>
                    <w:t>第2次</w:t>
                  </w:r>
                </w:p>
              </w:tc>
              <w:tc>
                <w:tcPr>
                  <w:tcW w:w="1949" w:type="dxa"/>
                  <w:vAlign w:val="center"/>
                </w:tcPr>
                <w:p w14:paraId="3BB70638" w14:textId="77777777" w:rsidR="00B329D1" w:rsidRPr="00B329D1" w:rsidRDefault="00B329D1" w:rsidP="005003EF">
                  <w:pPr>
                    <w:widowControl/>
                    <w:snapToGrid w:val="0"/>
                    <w:ind w:leftChars="-50" w:left="-105" w:rightChars="-50" w:right="-105"/>
                    <w:jc w:val="center"/>
                    <w:rPr>
                      <w:rFonts w:asciiTheme="minorEastAsia" w:hAnsiTheme="minorEastAsia"/>
                      <w:bCs/>
                      <w:snapToGrid w:val="0"/>
                      <w:color w:val="000000" w:themeColor="text1"/>
                      <w:kern w:val="0"/>
                      <w:sz w:val="22"/>
                    </w:rPr>
                  </w:pPr>
                  <w:r w:rsidRPr="00B329D1">
                    <w:rPr>
                      <w:rFonts w:asciiTheme="minorEastAsia" w:hAnsiTheme="minorEastAsia" w:hint="eastAsia"/>
                      <w:bCs/>
                      <w:snapToGrid w:val="0"/>
                      <w:color w:val="000000" w:themeColor="text1"/>
                      <w:kern w:val="0"/>
                      <w:sz w:val="22"/>
                    </w:rPr>
                    <w:t>0.256</w:t>
                  </w:r>
                </w:p>
              </w:tc>
              <w:tc>
                <w:tcPr>
                  <w:tcW w:w="678" w:type="dxa"/>
                  <w:vAlign w:val="center"/>
                </w:tcPr>
                <w:p w14:paraId="77765481"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27.2</w:t>
                  </w:r>
                </w:p>
              </w:tc>
              <w:tc>
                <w:tcPr>
                  <w:tcW w:w="732" w:type="dxa"/>
                  <w:vAlign w:val="center"/>
                </w:tcPr>
                <w:p w14:paraId="1194C19E"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99.61</w:t>
                  </w:r>
                </w:p>
              </w:tc>
              <w:tc>
                <w:tcPr>
                  <w:tcW w:w="652" w:type="dxa"/>
                  <w:vAlign w:val="center"/>
                </w:tcPr>
                <w:p w14:paraId="12D47B7B"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75</w:t>
                  </w:r>
                </w:p>
              </w:tc>
              <w:tc>
                <w:tcPr>
                  <w:tcW w:w="653" w:type="dxa"/>
                  <w:vAlign w:val="center"/>
                </w:tcPr>
                <w:p w14:paraId="7C91D02F"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1.6</w:t>
                  </w:r>
                </w:p>
              </w:tc>
              <w:tc>
                <w:tcPr>
                  <w:tcW w:w="410" w:type="dxa"/>
                  <w:vMerge/>
                  <w:vAlign w:val="center"/>
                </w:tcPr>
                <w:p w14:paraId="00EC8540"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r>
            <w:tr w:rsidR="00B329D1" w:rsidRPr="00B329D1" w14:paraId="0766E36D" w14:textId="77777777" w:rsidTr="00B329D1">
              <w:trPr>
                <w:cantSplit/>
                <w:trHeight w:val="482"/>
                <w:jc w:val="center"/>
              </w:trPr>
              <w:tc>
                <w:tcPr>
                  <w:tcW w:w="1747" w:type="dxa"/>
                  <w:vMerge/>
                  <w:vAlign w:val="center"/>
                </w:tcPr>
                <w:p w14:paraId="565C26A3"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630" w:type="dxa"/>
                  <w:vMerge/>
                  <w:vAlign w:val="center"/>
                </w:tcPr>
                <w:p w14:paraId="284315C4"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826" w:type="dxa"/>
                  <w:vAlign w:val="center"/>
                </w:tcPr>
                <w:p w14:paraId="30A6DA91"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bCs/>
                      <w:color w:val="000000" w:themeColor="text1"/>
                      <w:kern w:val="0"/>
                      <w:sz w:val="22"/>
                    </w:rPr>
                    <w:t>第3次</w:t>
                  </w:r>
                </w:p>
              </w:tc>
              <w:tc>
                <w:tcPr>
                  <w:tcW w:w="1949" w:type="dxa"/>
                  <w:vAlign w:val="center"/>
                </w:tcPr>
                <w:p w14:paraId="0C1BC8C4" w14:textId="77777777" w:rsidR="00B329D1" w:rsidRPr="00B329D1" w:rsidRDefault="00B329D1" w:rsidP="005003EF">
                  <w:pPr>
                    <w:widowControl/>
                    <w:snapToGrid w:val="0"/>
                    <w:ind w:leftChars="-50" w:left="-105" w:rightChars="-50" w:right="-105"/>
                    <w:jc w:val="center"/>
                    <w:rPr>
                      <w:rFonts w:asciiTheme="minorEastAsia" w:hAnsiTheme="minorEastAsia"/>
                      <w:bCs/>
                      <w:snapToGrid w:val="0"/>
                      <w:color w:val="000000" w:themeColor="text1"/>
                      <w:kern w:val="0"/>
                      <w:sz w:val="22"/>
                    </w:rPr>
                  </w:pPr>
                  <w:r w:rsidRPr="00B329D1">
                    <w:rPr>
                      <w:rFonts w:asciiTheme="minorEastAsia" w:hAnsiTheme="minorEastAsia" w:hint="eastAsia"/>
                      <w:bCs/>
                      <w:snapToGrid w:val="0"/>
                      <w:color w:val="000000" w:themeColor="text1"/>
                      <w:kern w:val="0"/>
                      <w:sz w:val="22"/>
                    </w:rPr>
                    <w:t>0.196</w:t>
                  </w:r>
                </w:p>
              </w:tc>
              <w:tc>
                <w:tcPr>
                  <w:tcW w:w="678" w:type="dxa"/>
                  <w:vAlign w:val="center"/>
                </w:tcPr>
                <w:p w14:paraId="20F1C3BF"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28.0</w:t>
                  </w:r>
                </w:p>
              </w:tc>
              <w:tc>
                <w:tcPr>
                  <w:tcW w:w="732" w:type="dxa"/>
                  <w:vAlign w:val="center"/>
                </w:tcPr>
                <w:p w14:paraId="75EF473B"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99.61</w:t>
                  </w:r>
                </w:p>
              </w:tc>
              <w:tc>
                <w:tcPr>
                  <w:tcW w:w="652" w:type="dxa"/>
                  <w:vAlign w:val="center"/>
                </w:tcPr>
                <w:p w14:paraId="778CA242"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72</w:t>
                  </w:r>
                </w:p>
              </w:tc>
              <w:tc>
                <w:tcPr>
                  <w:tcW w:w="653" w:type="dxa"/>
                  <w:vAlign w:val="center"/>
                </w:tcPr>
                <w:p w14:paraId="6939B9AE"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1.6</w:t>
                  </w:r>
                </w:p>
              </w:tc>
              <w:tc>
                <w:tcPr>
                  <w:tcW w:w="410" w:type="dxa"/>
                  <w:vMerge/>
                  <w:vAlign w:val="center"/>
                </w:tcPr>
                <w:p w14:paraId="66954437"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r>
            <w:tr w:rsidR="00B329D1" w:rsidRPr="00B329D1" w14:paraId="5823BEE7" w14:textId="77777777" w:rsidTr="00B329D1">
              <w:trPr>
                <w:cantSplit/>
                <w:trHeight w:val="482"/>
                <w:jc w:val="center"/>
              </w:trPr>
              <w:tc>
                <w:tcPr>
                  <w:tcW w:w="1747" w:type="dxa"/>
                  <w:vMerge/>
                  <w:vAlign w:val="center"/>
                </w:tcPr>
                <w:p w14:paraId="112F803A"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630" w:type="dxa"/>
                  <w:vMerge/>
                  <w:vAlign w:val="center"/>
                </w:tcPr>
                <w:p w14:paraId="6656EA50"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826" w:type="dxa"/>
                  <w:vAlign w:val="center"/>
                </w:tcPr>
                <w:p w14:paraId="2F67F693"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bCs/>
                      <w:color w:val="000000" w:themeColor="text1"/>
                      <w:kern w:val="0"/>
                      <w:sz w:val="22"/>
                    </w:rPr>
                    <w:t>第</w:t>
                  </w:r>
                  <w:r w:rsidRPr="00B329D1">
                    <w:rPr>
                      <w:rFonts w:asciiTheme="minorEastAsia" w:hAnsiTheme="minorEastAsia" w:hint="eastAsia"/>
                      <w:bCs/>
                      <w:color w:val="000000" w:themeColor="text1"/>
                      <w:kern w:val="0"/>
                      <w:sz w:val="22"/>
                    </w:rPr>
                    <w:t>4</w:t>
                  </w:r>
                  <w:r w:rsidRPr="00B329D1">
                    <w:rPr>
                      <w:rFonts w:asciiTheme="minorEastAsia" w:hAnsiTheme="minorEastAsia"/>
                      <w:bCs/>
                      <w:color w:val="000000" w:themeColor="text1"/>
                      <w:kern w:val="0"/>
                      <w:sz w:val="22"/>
                    </w:rPr>
                    <w:t>次</w:t>
                  </w:r>
                </w:p>
              </w:tc>
              <w:tc>
                <w:tcPr>
                  <w:tcW w:w="1949" w:type="dxa"/>
                  <w:vAlign w:val="center"/>
                </w:tcPr>
                <w:p w14:paraId="426B3460" w14:textId="77777777" w:rsidR="00B329D1" w:rsidRPr="00B329D1" w:rsidRDefault="00B329D1" w:rsidP="005003EF">
                  <w:pPr>
                    <w:widowControl/>
                    <w:snapToGrid w:val="0"/>
                    <w:ind w:leftChars="-50" w:left="-105" w:rightChars="-50" w:right="-105"/>
                    <w:jc w:val="center"/>
                    <w:rPr>
                      <w:rFonts w:asciiTheme="minorEastAsia" w:hAnsiTheme="minorEastAsia"/>
                      <w:bCs/>
                      <w:snapToGrid w:val="0"/>
                      <w:color w:val="000000" w:themeColor="text1"/>
                      <w:kern w:val="0"/>
                      <w:sz w:val="22"/>
                    </w:rPr>
                  </w:pPr>
                  <w:r w:rsidRPr="00B329D1">
                    <w:rPr>
                      <w:rFonts w:asciiTheme="minorEastAsia" w:hAnsiTheme="minorEastAsia" w:hint="eastAsia"/>
                      <w:bCs/>
                      <w:snapToGrid w:val="0"/>
                      <w:color w:val="000000" w:themeColor="text1"/>
                      <w:kern w:val="0"/>
                      <w:sz w:val="22"/>
                    </w:rPr>
                    <w:t>0.274</w:t>
                  </w:r>
                </w:p>
              </w:tc>
              <w:tc>
                <w:tcPr>
                  <w:tcW w:w="678" w:type="dxa"/>
                  <w:vAlign w:val="center"/>
                </w:tcPr>
                <w:p w14:paraId="25C531F3"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29.7</w:t>
                  </w:r>
                </w:p>
              </w:tc>
              <w:tc>
                <w:tcPr>
                  <w:tcW w:w="732" w:type="dxa"/>
                  <w:vAlign w:val="center"/>
                </w:tcPr>
                <w:p w14:paraId="191A0069"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99.56</w:t>
                  </w:r>
                </w:p>
              </w:tc>
              <w:tc>
                <w:tcPr>
                  <w:tcW w:w="652" w:type="dxa"/>
                  <w:vAlign w:val="center"/>
                </w:tcPr>
                <w:p w14:paraId="158E7A6A"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70</w:t>
                  </w:r>
                </w:p>
              </w:tc>
              <w:tc>
                <w:tcPr>
                  <w:tcW w:w="653" w:type="dxa"/>
                  <w:vAlign w:val="center"/>
                </w:tcPr>
                <w:p w14:paraId="15FAE5D0"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1.5</w:t>
                  </w:r>
                </w:p>
              </w:tc>
              <w:tc>
                <w:tcPr>
                  <w:tcW w:w="410" w:type="dxa"/>
                  <w:vMerge/>
                  <w:vAlign w:val="center"/>
                </w:tcPr>
                <w:p w14:paraId="554F23F8"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r>
            <w:tr w:rsidR="00B329D1" w:rsidRPr="00B329D1" w14:paraId="13F89073" w14:textId="77777777" w:rsidTr="00B329D1">
              <w:trPr>
                <w:cantSplit/>
                <w:trHeight w:val="482"/>
                <w:jc w:val="center"/>
              </w:trPr>
              <w:tc>
                <w:tcPr>
                  <w:tcW w:w="1747" w:type="dxa"/>
                  <w:vMerge/>
                  <w:vAlign w:val="center"/>
                </w:tcPr>
                <w:p w14:paraId="6E5F8DA4"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630" w:type="dxa"/>
                  <w:vMerge w:val="restart"/>
                  <w:vAlign w:val="center"/>
                </w:tcPr>
                <w:p w14:paraId="62C9B1BB" w14:textId="77777777" w:rsidR="00B329D1" w:rsidRPr="00B329D1" w:rsidRDefault="00B329D1" w:rsidP="005003EF">
                  <w:pPr>
                    <w:ind w:leftChars="-50" w:left="-105" w:rightChars="-50" w:right="-105"/>
                    <w:jc w:val="center"/>
                    <w:rPr>
                      <w:rFonts w:asciiTheme="minorEastAsia" w:hAnsiTheme="minorEastAsia"/>
                      <w:color w:val="000000" w:themeColor="text1"/>
                      <w:spacing w:val="-6"/>
                      <w:kern w:val="0"/>
                      <w:sz w:val="22"/>
                    </w:rPr>
                  </w:pPr>
                  <w:r w:rsidRPr="00B329D1">
                    <w:rPr>
                      <w:rFonts w:asciiTheme="minorEastAsia" w:hAnsiTheme="minorEastAsia" w:hint="eastAsia"/>
                      <w:color w:val="000000" w:themeColor="text1"/>
                      <w:spacing w:val="-6"/>
                      <w:kern w:val="0"/>
                      <w:sz w:val="22"/>
                    </w:rPr>
                    <w:t>6月</w:t>
                  </w:r>
                </w:p>
                <w:p w14:paraId="6EB43529" w14:textId="77777777" w:rsidR="00B329D1" w:rsidRPr="00B329D1" w:rsidRDefault="00B329D1" w:rsidP="005003EF">
                  <w:pPr>
                    <w:pStyle w:val="a3"/>
                    <w:ind w:leftChars="-50" w:left="-105" w:rightChars="-50" w:right="-105"/>
                    <w:jc w:val="center"/>
                    <w:rPr>
                      <w:rFonts w:asciiTheme="minorEastAsia" w:hAnsiTheme="minorEastAsia" w:hint="default"/>
                      <w:bCs/>
                      <w:color w:val="000000" w:themeColor="text1"/>
                    </w:rPr>
                  </w:pPr>
                  <w:r w:rsidRPr="00B329D1">
                    <w:rPr>
                      <w:rFonts w:asciiTheme="minorEastAsia" w:hAnsiTheme="minorEastAsia"/>
                      <w:color w:val="000000" w:themeColor="text1"/>
                      <w:spacing w:val="-6"/>
                    </w:rPr>
                    <w:t>21日</w:t>
                  </w:r>
                </w:p>
              </w:tc>
              <w:tc>
                <w:tcPr>
                  <w:tcW w:w="826" w:type="dxa"/>
                  <w:vAlign w:val="center"/>
                </w:tcPr>
                <w:p w14:paraId="12686B1F"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bCs/>
                      <w:color w:val="000000" w:themeColor="text1"/>
                      <w:kern w:val="0"/>
                      <w:sz w:val="22"/>
                    </w:rPr>
                    <w:t>第1次</w:t>
                  </w:r>
                </w:p>
              </w:tc>
              <w:tc>
                <w:tcPr>
                  <w:tcW w:w="1949" w:type="dxa"/>
                  <w:vAlign w:val="center"/>
                </w:tcPr>
                <w:p w14:paraId="4AE2363D" w14:textId="77777777" w:rsidR="00B329D1" w:rsidRPr="00B329D1" w:rsidRDefault="00B329D1" w:rsidP="005003EF">
                  <w:pPr>
                    <w:widowControl/>
                    <w:snapToGrid w:val="0"/>
                    <w:ind w:leftChars="-50" w:left="-105" w:rightChars="-50" w:right="-105"/>
                    <w:jc w:val="center"/>
                    <w:rPr>
                      <w:rFonts w:asciiTheme="minorEastAsia" w:hAnsiTheme="minorEastAsia"/>
                      <w:bCs/>
                      <w:snapToGrid w:val="0"/>
                      <w:color w:val="000000" w:themeColor="text1"/>
                      <w:kern w:val="0"/>
                      <w:sz w:val="22"/>
                    </w:rPr>
                  </w:pPr>
                  <w:r w:rsidRPr="00B329D1">
                    <w:rPr>
                      <w:rFonts w:asciiTheme="minorEastAsia" w:hAnsiTheme="minorEastAsia" w:hint="eastAsia"/>
                      <w:bCs/>
                      <w:snapToGrid w:val="0"/>
                      <w:color w:val="000000" w:themeColor="text1"/>
                      <w:kern w:val="0"/>
                      <w:sz w:val="22"/>
                    </w:rPr>
                    <w:t>0.216</w:t>
                  </w:r>
                </w:p>
              </w:tc>
              <w:tc>
                <w:tcPr>
                  <w:tcW w:w="678" w:type="dxa"/>
                  <w:vAlign w:val="center"/>
                </w:tcPr>
                <w:p w14:paraId="6347A1EB"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29.0</w:t>
                  </w:r>
                </w:p>
              </w:tc>
              <w:tc>
                <w:tcPr>
                  <w:tcW w:w="732" w:type="dxa"/>
                  <w:vAlign w:val="center"/>
                </w:tcPr>
                <w:p w14:paraId="4E1B9374"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100.33</w:t>
                  </w:r>
                </w:p>
              </w:tc>
              <w:tc>
                <w:tcPr>
                  <w:tcW w:w="652" w:type="dxa"/>
                  <w:vAlign w:val="center"/>
                </w:tcPr>
                <w:p w14:paraId="12F4B63D"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64</w:t>
                  </w:r>
                </w:p>
              </w:tc>
              <w:tc>
                <w:tcPr>
                  <w:tcW w:w="653" w:type="dxa"/>
                  <w:vAlign w:val="center"/>
                </w:tcPr>
                <w:p w14:paraId="5100079E"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1.5</w:t>
                  </w:r>
                </w:p>
              </w:tc>
              <w:tc>
                <w:tcPr>
                  <w:tcW w:w="410" w:type="dxa"/>
                  <w:vMerge w:val="restart"/>
                  <w:vAlign w:val="center"/>
                </w:tcPr>
                <w:p w14:paraId="093120DA"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南</w:t>
                  </w:r>
                </w:p>
                <w:p w14:paraId="3CC6069D"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风</w:t>
                  </w:r>
                </w:p>
              </w:tc>
            </w:tr>
            <w:tr w:rsidR="00B329D1" w:rsidRPr="00B329D1" w14:paraId="296AD1D8" w14:textId="77777777" w:rsidTr="00B329D1">
              <w:trPr>
                <w:cantSplit/>
                <w:trHeight w:val="482"/>
                <w:jc w:val="center"/>
              </w:trPr>
              <w:tc>
                <w:tcPr>
                  <w:tcW w:w="1747" w:type="dxa"/>
                  <w:vMerge/>
                  <w:vAlign w:val="center"/>
                </w:tcPr>
                <w:p w14:paraId="41CA5655"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630" w:type="dxa"/>
                  <w:vMerge/>
                  <w:vAlign w:val="center"/>
                </w:tcPr>
                <w:p w14:paraId="0A5ECA75"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826" w:type="dxa"/>
                  <w:vAlign w:val="center"/>
                </w:tcPr>
                <w:p w14:paraId="71899A3B"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bCs/>
                      <w:color w:val="000000" w:themeColor="text1"/>
                      <w:kern w:val="0"/>
                      <w:sz w:val="22"/>
                    </w:rPr>
                    <w:t>第2次</w:t>
                  </w:r>
                </w:p>
              </w:tc>
              <w:tc>
                <w:tcPr>
                  <w:tcW w:w="1949" w:type="dxa"/>
                  <w:vAlign w:val="center"/>
                </w:tcPr>
                <w:p w14:paraId="46EEBE52" w14:textId="77777777" w:rsidR="00B329D1" w:rsidRPr="00B329D1" w:rsidRDefault="00B329D1" w:rsidP="005003EF">
                  <w:pPr>
                    <w:widowControl/>
                    <w:snapToGrid w:val="0"/>
                    <w:ind w:leftChars="-50" w:left="-105" w:rightChars="-50" w:right="-105"/>
                    <w:jc w:val="center"/>
                    <w:rPr>
                      <w:rFonts w:asciiTheme="minorEastAsia" w:hAnsiTheme="minorEastAsia"/>
                      <w:bCs/>
                      <w:snapToGrid w:val="0"/>
                      <w:color w:val="000000" w:themeColor="text1"/>
                      <w:kern w:val="0"/>
                      <w:sz w:val="22"/>
                    </w:rPr>
                  </w:pPr>
                  <w:r w:rsidRPr="00B329D1">
                    <w:rPr>
                      <w:rFonts w:asciiTheme="minorEastAsia" w:hAnsiTheme="minorEastAsia" w:hint="eastAsia"/>
                      <w:bCs/>
                      <w:snapToGrid w:val="0"/>
                      <w:color w:val="000000" w:themeColor="text1"/>
                      <w:kern w:val="0"/>
                      <w:sz w:val="22"/>
                    </w:rPr>
                    <w:t>0.205</w:t>
                  </w:r>
                </w:p>
              </w:tc>
              <w:tc>
                <w:tcPr>
                  <w:tcW w:w="678" w:type="dxa"/>
                  <w:vAlign w:val="center"/>
                </w:tcPr>
                <w:p w14:paraId="5008376A"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30.3</w:t>
                  </w:r>
                </w:p>
              </w:tc>
              <w:tc>
                <w:tcPr>
                  <w:tcW w:w="732" w:type="dxa"/>
                  <w:vAlign w:val="center"/>
                </w:tcPr>
                <w:p w14:paraId="6642BF5D"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100.32</w:t>
                  </w:r>
                </w:p>
              </w:tc>
              <w:tc>
                <w:tcPr>
                  <w:tcW w:w="652" w:type="dxa"/>
                  <w:vAlign w:val="center"/>
                </w:tcPr>
                <w:p w14:paraId="29B4352B"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63</w:t>
                  </w:r>
                </w:p>
              </w:tc>
              <w:tc>
                <w:tcPr>
                  <w:tcW w:w="653" w:type="dxa"/>
                  <w:vAlign w:val="center"/>
                </w:tcPr>
                <w:p w14:paraId="0168790F"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1.7</w:t>
                  </w:r>
                </w:p>
              </w:tc>
              <w:tc>
                <w:tcPr>
                  <w:tcW w:w="410" w:type="dxa"/>
                  <w:vMerge/>
                  <w:vAlign w:val="center"/>
                </w:tcPr>
                <w:p w14:paraId="1FF8DE09"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r>
            <w:tr w:rsidR="00B329D1" w:rsidRPr="00B329D1" w14:paraId="6F6F1C32" w14:textId="77777777" w:rsidTr="00B329D1">
              <w:trPr>
                <w:cantSplit/>
                <w:trHeight w:val="482"/>
                <w:jc w:val="center"/>
              </w:trPr>
              <w:tc>
                <w:tcPr>
                  <w:tcW w:w="1747" w:type="dxa"/>
                  <w:vMerge/>
                  <w:vAlign w:val="center"/>
                </w:tcPr>
                <w:p w14:paraId="020110E5"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630" w:type="dxa"/>
                  <w:vMerge/>
                  <w:vAlign w:val="center"/>
                </w:tcPr>
                <w:p w14:paraId="7DF1CC9C"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826" w:type="dxa"/>
                  <w:vAlign w:val="center"/>
                </w:tcPr>
                <w:p w14:paraId="404373B3"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bCs/>
                      <w:color w:val="000000" w:themeColor="text1"/>
                      <w:kern w:val="0"/>
                      <w:sz w:val="22"/>
                    </w:rPr>
                    <w:t>第3次</w:t>
                  </w:r>
                </w:p>
              </w:tc>
              <w:tc>
                <w:tcPr>
                  <w:tcW w:w="1949" w:type="dxa"/>
                  <w:vAlign w:val="center"/>
                </w:tcPr>
                <w:p w14:paraId="76BA65ED" w14:textId="77777777" w:rsidR="00B329D1" w:rsidRPr="00B329D1" w:rsidRDefault="00B329D1" w:rsidP="005003EF">
                  <w:pPr>
                    <w:widowControl/>
                    <w:snapToGrid w:val="0"/>
                    <w:ind w:leftChars="-50" w:left="-105" w:rightChars="-50" w:right="-105"/>
                    <w:jc w:val="center"/>
                    <w:rPr>
                      <w:rFonts w:asciiTheme="minorEastAsia" w:hAnsiTheme="minorEastAsia"/>
                      <w:bCs/>
                      <w:snapToGrid w:val="0"/>
                      <w:color w:val="000000" w:themeColor="text1"/>
                      <w:kern w:val="0"/>
                      <w:sz w:val="22"/>
                    </w:rPr>
                  </w:pPr>
                  <w:r w:rsidRPr="00B329D1">
                    <w:rPr>
                      <w:rFonts w:asciiTheme="minorEastAsia" w:hAnsiTheme="minorEastAsia" w:hint="eastAsia"/>
                      <w:bCs/>
                      <w:snapToGrid w:val="0"/>
                      <w:color w:val="000000" w:themeColor="text1"/>
                      <w:kern w:val="0"/>
                      <w:sz w:val="22"/>
                    </w:rPr>
                    <w:t>0.185</w:t>
                  </w:r>
                </w:p>
              </w:tc>
              <w:tc>
                <w:tcPr>
                  <w:tcW w:w="678" w:type="dxa"/>
                  <w:vAlign w:val="center"/>
                </w:tcPr>
                <w:p w14:paraId="67E5355F"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31.2</w:t>
                  </w:r>
                </w:p>
              </w:tc>
              <w:tc>
                <w:tcPr>
                  <w:tcW w:w="732" w:type="dxa"/>
                  <w:vAlign w:val="center"/>
                </w:tcPr>
                <w:p w14:paraId="5F3D7C83"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100.30</w:t>
                  </w:r>
                </w:p>
              </w:tc>
              <w:tc>
                <w:tcPr>
                  <w:tcW w:w="652" w:type="dxa"/>
                  <w:vAlign w:val="center"/>
                </w:tcPr>
                <w:p w14:paraId="54DEA938"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62</w:t>
                  </w:r>
                </w:p>
              </w:tc>
              <w:tc>
                <w:tcPr>
                  <w:tcW w:w="653" w:type="dxa"/>
                  <w:vAlign w:val="center"/>
                </w:tcPr>
                <w:p w14:paraId="7D0EBE4E"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1.6</w:t>
                  </w:r>
                </w:p>
              </w:tc>
              <w:tc>
                <w:tcPr>
                  <w:tcW w:w="410" w:type="dxa"/>
                  <w:vMerge/>
                  <w:vAlign w:val="center"/>
                </w:tcPr>
                <w:p w14:paraId="39A7A4EE"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r>
            <w:tr w:rsidR="00B329D1" w:rsidRPr="00B329D1" w14:paraId="25253956" w14:textId="77777777" w:rsidTr="00B329D1">
              <w:trPr>
                <w:cantSplit/>
                <w:trHeight w:val="482"/>
                <w:jc w:val="center"/>
              </w:trPr>
              <w:tc>
                <w:tcPr>
                  <w:tcW w:w="1747" w:type="dxa"/>
                  <w:vMerge/>
                  <w:vAlign w:val="center"/>
                </w:tcPr>
                <w:p w14:paraId="14998CEC"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630" w:type="dxa"/>
                  <w:vMerge/>
                  <w:vAlign w:val="center"/>
                </w:tcPr>
                <w:p w14:paraId="61BFFCCB"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826" w:type="dxa"/>
                  <w:vAlign w:val="center"/>
                </w:tcPr>
                <w:p w14:paraId="1D51E764"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bCs/>
                      <w:color w:val="000000" w:themeColor="text1"/>
                      <w:kern w:val="0"/>
                      <w:sz w:val="22"/>
                    </w:rPr>
                    <w:t>第</w:t>
                  </w:r>
                  <w:r w:rsidRPr="00B329D1">
                    <w:rPr>
                      <w:rFonts w:asciiTheme="minorEastAsia" w:hAnsiTheme="minorEastAsia" w:hint="eastAsia"/>
                      <w:bCs/>
                      <w:color w:val="000000" w:themeColor="text1"/>
                      <w:kern w:val="0"/>
                      <w:sz w:val="22"/>
                    </w:rPr>
                    <w:t>4</w:t>
                  </w:r>
                  <w:r w:rsidRPr="00B329D1">
                    <w:rPr>
                      <w:rFonts w:asciiTheme="minorEastAsia" w:hAnsiTheme="minorEastAsia"/>
                      <w:bCs/>
                      <w:color w:val="000000" w:themeColor="text1"/>
                      <w:kern w:val="0"/>
                      <w:sz w:val="22"/>
                    </w:rPr>
                    <w:t>次</w:t>
                  </w:r>
                </w:p>
              </w:tc>
              <w:tc>
                <w:tcPr>
                  <w:tcW w:w="1949" w:type="dxa"/>
                  <w:vAlign w:val="center"/>
                </w:tcPr>
                <w:p w14:paraId="6A26B387" w14:textId="77777777" w:rsidR="00B329D1" w:rsidRPr="00B329D1" w:rsidRDefault="00B329D1" w:rsidP="005003EF">
                  <w:pPr>
                    <w:widowControl/>
                    <w:snapToGrid w:val="0"/>
                    <w:ind w:leftChars="-50" w:left="-105" w:rightChars="-50" w:right="-105"/>
                    <w:jc w:val="center"/>
                    <w:rPr>
                      <w:rFonts w:asciiTheme="minorEastAsia" w:hAnsiTheme="minorEastAsia"/>
                      <w:bCs/>
                      <w:snapToGrid w:val="0"/>
                      <w:color w:val="000000" w:themeColor="text1"/>
                      <w:kern w:val="0"/>
                      <w:sz w:val="22"/>
                    </w:rPr>
                  </w:pPr>
                  <w:r w:rsidRPr="00B329D1">
                    <w:rPr>
                      <w:rFonts w:asciiTheme="minorEastAsia" w:hAnsiTheme="minorEastAsia" w:hint="eastAsia"/>
                      <w:bCs/>
                      <w:snapToGrid w:val="0"/>
                      <w:color w:val="000000" w:themeColor="text1"/>
                      <w:kern w:val="0"/>
                      <w:sz w:val="22"/>
                    </w:rPr>
                    <w:t>0.174</w:t>
                  </w:r>
                </w:p>
              </w:tc>
              <w:tc>
                <w:tcPr>
                  <w:tcW w:w="678" w:type="dxa"/>
                  <w:vAlign w:val="center"/>
                </w:tcPr>
                <w:p w14:paraId="69C237D4"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31.5</w:t>
                  </w:r>
                </w:p>
              </w:tc>
              <w:tc>
                <w:tcPr>
                  <w:tcW w:w="732" w:type="dxa"/>
                  <w:vAlign w:val="center"/>
                </w:tcPr>
                <w:p w14:paraId="5AE4AE89"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100.28</w:t>
                  </w:r>
                </w:p>
              </w:tc>
              <w:tc>
                <w:tcPr>
                  <w:tcW w:w="652" w:type="dxa"/>
                  <w:vAlign w:val="center"/>
                </w:tcPr>
                <w:p w14:paraId="1208948A"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60</w:t>
                  </w:r>
                </w:p>
              </w:tc>
              <w:tc>
                <w:tcPr>
                  <w:tcW w:w="653" w:type="dxa"/>
                  <w:vAlign w:val="center"/>
                </w:tcPr>
                <w:p w14:paraId="6E3732A5"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1.6</w:t>
                  </w:r>
                </w:p>
              </w:tc>
              <w:tc>
                <w:tcPr>
                  <w:tcW w:w="410" w:type="dxa"/>
                  <w:vMerge/>
                  <w:vAlign w:val="center"/>
                </w:tcPr>
                <w:p w14:paraId="569ECCD7"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r>
            <w:tr w:rsidR="00B329D1" w:rsidRPr="00B329D1" w14:paraId="70F4F599" w14:textId="77777777" w:rsidTr="00B329D1">
              <w:trPr>
                <w:cantSplit/>
                <w:trHeight w:val="482"/>
                <w:jc w:val="center"/>
              </w:trPr>
              <w:tc>
                <w:tcPr>
                  <w:tcW w:w="1747" w:type="dxa"/>
                  <w:vMerge w:val="restart"/>
                  <w:vAlign w:val="center"/>
                </w:tcPr>
                <w:p w14:paraId="20155AEE"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A4下风向监控点</w:t>
                  </w:r>
                </w:p>
                <w:p w14:paraId="6E4E2943" w14:textId="77777777" w:rsidR="00B329D1" w:rsidRPr="00B329D1" w:rsidRDefault="00B329D1" w:rsidP="005003EF">
                  <w:pPr>
                    <w:widowControl/>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color w:val="000000" w:themeColor="text1"/>
                      <w:kern w:val="0"/>
                      <w:sz w:val="22"/>
                    </w:rPr>
                    <w:t>E11</w:t>
                  </w:r>
                  <w:r w:rsidRPr="00B329D1">
                    <w:rPr>
                      <w:rFonts w:asciiTheme="minorEastAsia" w:hAnsiTheme="minorEastAsia" w:hint="eastAsia"/>
                      <w:color w:val="000000" w:themeColor="text1"/>
                      <w:kern w:val="0"/>
                      <w:sz w:val="22"/>
                    </w:rPr>
                    <w:t>4</w:t>
                  </w:r>
                  <w:r w:rsidRPr="00B329D1">
                    <w:rPr>
                      <w:rFonts w:asciiTheme="minorEastAsia" w:hAnsiTheme="minorEastAsia"/>
                      <w:color w:val="000000" w:themeColor="text1"/>
                      <w:kern w:val="0"/>
                      <w:sz w:val="22"/>
                    </w:rPr>
                    <w:t>°</w:t>
                  </w:r>
                  <w:r w:rsidRPr="00B329D1">
                    <w:rPr>
                      <w:rFonts w:asciiTheme="minorEastAsia" w:hAnsiTheme="minorEastAsia" w:hint="eastAsia"/>
                      <w:color w:val="000000" w:themeColor="text1"/>
                      <w:kern w:val="0"/>
                      <w:sz w:val="22"/>
                    </w:rPr>
                    <w:t>55</w:t>
                  </w:r>
                  <w:r w:rsidRPr="00B329D1">
                    <w:rPr>
                      <w:rFonts w:asciiTheme="minorEastAsia" w:hAnsiTheme="minorEastAsia"/>
                      <w:color w:val="000000" w:themeColor="text1"/>
                      <w:kern w:val="0"/>
                      <w:sz w:val="22"/>
                    </w:rPr>
                    <w:t>'</w:t>
                  </w:r>
                  <w:r w:rsidRPr="00B329D1">
                    <w:rPr>
                      <w:rFonts w:asciiTheme="minorEastAsia" w:hAnsiTheme="minorEastAsia" w:hint="eastAsia"/>
                      <w:color w:val="000000" w:themeColor="text1"/>
                      <w:kern w:val="0"/>
                      <w:sz w:val="22"/>
                    </w:rPr>
                    <w:t>51.83</w:t>
                  </w:r>
                  <w:r w:rsidRPr="00B329D1">
                    <w:rPr>
                      <w:rFonts w:asciiTheme="minorEastAsia" w:hAnsiTheme="minorEastAsia"/>
                      <w:color w:val="000000" w:themeColor="text1"/>
                      <w:kern w:val="0"/>
                      <w:sz w:val="22"/>
                    </w:rPr>
                    <w:t>"</w:t>
                  </w:r>
                </w:p>
                <w:p w14:paraId="4791D026"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color w:val="000000" w:themeColor="text1"/>
                      <w:kern w:val="0"/>
                      <w:sz w:val="22"/>
                    </w:rPr>
                    <w:t>N3</w:t>
                  </w:r>
                  <w:r w:rsidRPr="00B329D1">
                    <w:rPr>
                      <w:rFonts w:asciiTheme="minorEastAsia" w:hAnsiTheme="minorEastAsia" w:hint="eastAsia"/>
                      <w:color w:val="000000" w:themeColor="text1"/>
                      <w:kern w:val="0"/>
                      <w:sz w:val="22"/>
                    </w:rPr>
                    <w:t>0</w:t>
                  </w:r>
                  <w:r w:rsidRPr="00B329D1">
                    <w:rPr>
                      <w:rFonts w:asciiTheme="minorEastAsia" w:hAnsiTheme="minorEastAsia"/>
                      <w:color w:val="000000" w:themeColor="text1"/>
                      <w:kern w:val="0"/>
                      <w:sz w:val="22"/>
                    </w:rPr>
                    <w:t>°</w:t>
                  </w:r>
                  <w:r w:rsidRPr="00B329D1">
                    <w:rPr>
                      <w:rFonts w:asciiTheme="minorEastAsia" w:hAnsiTheme="minorEastAsia" w:hint="eastAsia"/>
                      <w:color w:val="000000" w:themeColor="text1"/>
                      <w:kern w:val="0"/>
                      <w:sz w:val="22"/>
                    </w:rPr>
                    <w:t>10</w:t>
                  </w:r>
                  <w:r w:rsidRPr="00B329D1">
                    <w:rPr>
                      <w:rFonts w:asciiTheme="minorEastAsia" w:hAnsiTheme="minorEastAsia"/>
                      <w:color w:val="000000" w:themeColor="text1"/>
                      <w:kern w:val="0"/>
                      <w:sz w:val="22"/>
                    </w:rPr>
                    <w:t>'</w:t>
                  </w:r>
                  <w:r w:rsidRPr="00B329D1">
                    <w:rPr>
                      <w:rFonts w:asciiTheme="minorEastAsia" w:hAnsiTheme="minorEastAsia" w:hint="eastAsia"/>
                      <w:color w:val="000000" w:themeColor="text1"/>
                      <w:kern w:val="0"/>
                      <w:sz w:val="22"/>
                    </w:rPr>
                    <w:t>36.58</w:t>
                  </w:r>
                  <w:r w:rsidRPr="00B329D1">
                    <w:rPr>
                      <w:rFonts w:asciiTheme="minorEastAsia" w:hAnsiTheme="minorEastAsia"/>
                      <w:color w:val="000000" w:themeColor="text1"/>
                      <w:kern w:val="0"/>
                      <w:sz w:val="22"/>
                    </w:rPr>
                    <w:t>"</w:t>
                  </w:r>
                </w:p>
              </w:tc>
              <w:tc>
                <w:tcPr>
                  <w:tcW w:w="630" w:type="dxa"/>
                  <w:vMerge w:val="restart"/>
                  <w:vAlign w:val="center"/>
                </w:tcPr>
                <w:p w14:paraId="3FEB0F5B" w14:textId="77777777" w:rsidR="00B329D1" w:rsidRPr="00B329D1" w:rsidRDefault="00B329D1" w:rsidP="005003EF">
                  <w:pPr>
                    <w:ind w:leftChars="-50" w:left="-105" w:rightChars="-50" w:right="-105"/>
                    <w:jc w:val="center"/>
                    <w:rPr>
                      <w:rFonts w:asciiTheme="minorEastAsia" w:hAnsiTheme="minorEastAsia"/>
                      <w:color w:val="000000" w:themeColor="text1"/>
                      <w:spacing w:val="-6"/>
                      <w:kern w:val="0"/>
                      <w:sz w:val="22"/>
                    </w:rPr>
                  </w:pPr>
                  <w:r w:rsidRPr="00B329D1">
                    <w:rPr>
                      <w:rFonts w:asciiTheme="minorEastAsia" w:hAnsiTheme="minorEastAsia" w:hint="eastAsia"/>
                      <w:color w:val="000000" w:themeColor="text1"/>
                      <w:spacing w:val="-6"/>
                      <w:kern w:val="0"/>
                      <w:sz w:val="22"/>
                    </w:rPr>
                    <w:t>6月</w:t>
                  </w:r>
                </w:p>
                <w:p w14:paraId="37B8EFD3" w14:textId="77777777" w:rsidR="00B329D1" w:rsidRPr="00B329D1" w:rsidRDefault="00B329D1" w:rsidP="005003EF">
                  <w:pPr>
                    <w:pStyle w:val="a3"/>
                    <w:ind w:leftChars="-50" w:left="-105" w:rightChars="-50" w:right="-105"/>
                    <w:jc w:val="center"/>
                    <w:rPr>
                      <w:rFonts w:asciiTheme="minorEastAsia" w:hAnsiTheme="minorEastAsia" w:hint="default"/>
                      <w:color w:val="000000" w:themeColor="text1"/>
                    </w:rPr>
                  </w:pPr>
                  <w:r w:rsidRPr="00B329D1">
                    <w:rPr>
                      <w:rFonts w:asciiTheme="minorEastAsia" w:hAnsiTheme="minorEastAsia"/>
                      <w:color w:val="000000" w:themeColor="text1"/>
                      <w:spacing w:val="-6"/>
                    </w:rPr>
                    <w:t>20日</w:t>
                  </w:r>
                </w:p>
              </w:tc>
              <w:tc>
                <w:tcPr>
                  <w:tcW w:w="826" w:type="dxa"/>
                  <w:vAlign w:val="center"/>
                </w:tcPr>
                <w:p w14:paraId="4CD53C5B"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bCs/>
                      <w:color w:val="000000" w:themeColor="text1"/>
                      <w:kern w:val="0"/>
                      <w:sz w:val="22"/>
                    </w:rPr>
                    <w:t>第1次</w:t>
                  </w:r>
                </w:p>
              </w:tc>
              <w:tc>
                <w:tcPr>
                  <w:tcW w:w="1949" w:type="dxa"/>
                  <w:vAlign w:val="center"/>
                </w:tcPr>
                <w:p w14:paraId="2B794C92" w14:textId="77777777" w:rsidR="00B329D1" w:rsidRPr="00B329D1" w:rsidRDefault="00B329D1" w:rsidP="005003EF">
                  <w:pPr>
                    <w:widowControl/>
                    <w:snapToGrid w:val="0"/>
                    <w:ind w:leftChars="-50" w:left="-105" w:rightChars="-50" w:right="-105"/>
                    <w:jc w:val="center"/>
                    <w:rPr>
                      <w:rFonts w:asciiTheme="minorEastAsia" w:hAnsiTheme="minorEastAsia"/>
                      <w:bCs/>
                      <w:snapToGrid w:val="0"/>
                      <w:color w:val="000000" w:themeColor="text1"/>
                      <w:kern w:val="0"/>
                      <w:sz w:val="22"/>
                    </w:rPr>
                  </w:pPr>
                  <w:r w:rsidRPr="00B329D1">
                    <w:rPr>
                      <w:rFonts w:asciiTheme="minorEastAsia" w:hAnsiTheme="minorEastAsia" w:hint="eastAsia"/>
                      <w:bCs/>
                      <w:snapToGrid w:val="0"/>
                      <w:color w:val="000000" w:themeColor="text1"/>
                      <w:kern w:val="0"/>
                      <w:sz w:val="22"/>
                    </w:rPr>
                    <w:t>0.205</w:t>
                  </w:r>
                </w:p>
              </w:tc>
              <w:tc>
                <w:tcPr>
                  <w:tcW w:w="678" w:type="dxa"/>
                  <w:vAlign w:val="center"/>
                </w:tcPr>
                <w:p w14:paraId="677B4AE3"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26.4</w:t>
                  </w:r>
                </w:p>
              </w:tc>
              <w:tc>
                <w:tcPr>
                  <w:tcW w:w="732" w:type="dxa"/>
                  <w:vAlign w:val="center"/>
                </w:tcPr>
                <w:p w14:paraId="7FF4DC19"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100.09</w:t>
                  </w:r>
                </w:p>
              </w:tc>
              <w:tc>
                <w:tcPr>
                  <w:tcW w:w="652" w:type="dxa"/>
                  <w:vAlign w:val="center"/>
                </w:tcPr>
                <w:p w14:paraId="6FACB206"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75</w:t>
                  </w:r>
                </w:p>
              </w:tc>
              <w:tc>
                <w:tcPr>
                  <w:tcW w:w="653" w:type="dxa"/>
                  <w:vAlign w:val="center"/>
                </w:tcPr>
                <w:p w14:paraId="4F3695A0"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1.6</w:t>
                  </w:r>
                </w:p>
              </w:tc>
              <w:tc>
                <w:tcPr>
                  <w:tcW w:w="410" w:type="dxa"/>
                  <w:vMerge w:val="restart"/>
                  <w:vAlign w:val="center"/>
                </w:tcPr>
                <w:p w14:paraId="7C17084B"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南</w:t>
                  </w:r>
                </w:p>
                <w:p w14:paraId="1AA6180A"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风</w:t>
                  </w:r>
                </w:p>
              </w:tc>
            </w:tr>
            <w:tr w:rsidR="00B329D1" w:rsidRPr="00B329D1" w14:paraId="5AD61EF0" w14:textId="77777777" w:rsidTr="00B329D1">
              <w:trPr>
                <w:cantSplit/>
                <w:trHeight w:val="482"/>
                <w:jc w:val="center"/>
              </w:trPr>
              <w:tc>
                <w:tcPr>
                  <w:tcW w:w="1747" w:type="dxa"/>
                  <w:vMerge/>
                  <w:vAlign w:val="center"/>
                </w:tcPr>
                <w:p w14:paraId="007ED0BE"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630" w:type="dxa"/>
                  <w:vMerge/>
                  <w:vAlign w:val="center"/>
                </w:tcPr>
                <w:p w14:paraId="1C1ABAB4"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826" w:type="dxa"/>
                  <w:vAlign w:val="center"/>
                </w:tcPr>
                <w:p w14:paraId="48794F47"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bCs/>
                      <w:color w:val="000000" w:themeColor="text1"/>
                      <w:kern w:val="0"/>
                      <w:sz w:val="22"/>
                    </w:rPr>
                    <w:t>第2次</w:t>
                  </w:r>
                </w:p>
              </w:tc>
              <w:tc>
                <w:tcPr>
                  <w:tcW w:w="1949" w:type="dxa"/>
                  <w:vAlign w:val="center"/>
                </w:tcPr>
                <w:p w14:paraId="70E32B7F" w14:textId="77777777" w:rsidR="00B329D1" w:rsidRPr="00B329D1" w:rsidRDefault="00B329D1" w:rsidP="005003EF">
                  <w:pPr>
                    <w:widowControl/>
                    <w:snapToGrid w:val="0"/>
                    <w:ind w:leftChars="-50" w:left="-105" w:rightChars="-50" w:right="-105"/>
                    <w:jc w:val="center"/>
                    <w:rPr>
                      <w:rFonts w:asciiTheme="minorEastAsia" w:hAnsiTheme="minorEastAsia"/>
                      <w:bCs/>
                      <w:snapToGrid w:val="0"/>
                      <w:color w:val="000000" w:themeColor="text1"/>
                      <w:kern w:val="0"/>
                      <w:sz w:val="22"/>
                    </w:rPr>
                  </w:pPr>
                  <w:r w:rsidRPr="00B329D1">
                    <w:rPr>
                      <w:rFonts w:asciiTheme="minorEastAsia" w:hAnsiTheme="minorEastAsia" w:hint="eastAsia"/>
                      <w:bCs/>
                      <w:snapToGrid w:val="0"/>
                      <w:color w:val="000000" w:themeColor="text1"/>
                      <w:kern w:val="0"/>
                      <w:sz w:val="22"/>
                    </w:rPr>
                    <w:t>0.274</w:t>
                  </w:r>
                </w:p>
              </w:tc>
              <w:tc>
                <w:tcPr>
                  <w:tcW w:w="678" w:type="dxa"/>
                  <w:vAlign w:val="center"/>
                </w:tcPr>
                <w:p w14:paraId="5608A16B"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27.7</w:t>
                  </w:r>
                </w:p>
              </w:tc>
              <w:tc>
                <w:tcPr>
                  <w:tcW w:w="732" w:type="dxa"/>
                  <w:vAlign w:val="center"/>
                </w:tcPr>
                <w:p w14:paraId="2425707F"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100.08</w:t>
                  </w:r>
                </w:p>
              </w:tc>
              <w:tc>
                <w:tcPr>
                  <w:tcW w:w="652" w:type="dxa"/>
                  <w:vAlign w:val="center"/>
                </w:tcPr>
                <w:p w14:paraId="4B597DD2"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74</w:t>
                  </w:r>
                </w:p>
              </w:tc>
              <w:tc>
                <w:tcPr>
                  <w:tcW w:w="653" w:type="dxa"/>
                  <w:vAlign w:val="center"/>
                </w:tcPr>
                <w:p w14:paraId="433CB848"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1.6</w:t>
                  </w:r>
                </w:p>
              </w:tc>
              <w:tc>
                <w:tcPr>
                  <w:tcW w:w="410" w:type="dxa"/>
                  <w:vMerge/>
                  <w:vAlign w:val="center"/>
                </w:tcPr>
                <w:p w14:paraId="0B767794"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p>
              </w:tc>
            </w:tr>
            <w:tr w:rsidR="00B329D1" w:rsidRPr="00B329D1" w14:paraId="754F1E6E" w14:textId="77777777" w:rsidTr="00B329D1">
              <w:trPr>
                <w:cantSplit/>
                <w:trHeight w:val="482"/>
                <w:jc w:val="center"/>
              </w:trPr>
              <w:tc>
                <w:tcPr>
                  <w:tcW w:w="1747" w:type="dxa"/>
                  <w:vMerge/>
                  <w:vAlign w:val="center"/>
                </w:tcPr>
                <w:p w14:paraId="636DC38A"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630" w:type="dxa"/>
                  <w:vMerge/>
                  <w:vAlign w:val="center"/>
                </w:tcPr>
                <w:p w14:paraId="04F3639F"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826" w:type="dxa"/>
                  <w:vAlign w:val="center"/>
                </w:tcPr>
                <w:p w14:paraId="0841801D"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bCs/>
                      <w:color w:val="000000" w:themeColor="text1"/>
                      <w:kern w:val="0"/>
                      <w:sz w:val="22"/>
                    </w:rPr>
                    <w:t>第3次</w:t>
                  </w:r>
                </w:p>
              </w:tc>
              <w:tc>
                <w:tcPr>
                  <w:tcW w:w="1949" w:type="dxa"/>
                  <w:vAlign w:val="center"/>
                </w:tcPr>
                <w:p w14:paraId="53DC9899" w14:textId="77777777" w:rsidR="00B329D1" w:rsidRPr="00B329D1" w:rsidRDefault="00B329D1" w:rsidP="005003EF">
                  <w:pPr>
                    <w:widowControl/>
                    <w:snapToGrid w:val="0"/>
                    <w:ind w:leftChars="-50" w:left="-105" w:rightChars="-50" w:right="-105"/>
                    <w:jc w:val="center"/>
                    <w:rPr>
                      <w:rFonts w:asciiTheme="minorEastAsia" w:hAnsiTheme="minorEastAsia"/>
                      <w:bCs/>
                      <w:snapToGrid w:val="0"/>
                      <w:color w:val="000000" w:themeColor="text1"/>
                      <w:kern w:val="0"/>
                      <w:sz w:val="22"/>
                    </w:rPr>
                  </w:pPr>
                  <w:r w:rsidRPr="00B329D1">
                    <w:rPr>
                      <w:rFonts w:asciiTheme="minorEastAsia" w:hAnsiTheme="minorEastAsia" w:hint="eastAsia"/>
                      <w:bCs/>
                      <w:snapToGrid w:val="0"/>
                      <w:color w:val="000000" w:themeColor="text1"/>
                      <w:kern w:val="0"/>
                      <w:sz w:val="22"/>
                    </w:rPr>
                    <w:t>0.289</w:t>
                  </w:r>
                </w:p>
              </w:tc>
              <w:tc>
                <w:tcPr>
                  <w:tcW w:w="678" w:type="dxa"/>
                  <w:vAlign w:val="center"/>
                </w:tcPr>
                <w:p w14:paraId="50D70B09"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28.5</w:t>
                  </w:r>
                </w:p>
              </w:tc>
              <w:tc>
                <w:tcPr>
                  <w:tcW w:w="732" w:type="dxa"/>
                  <w:vAlign w:val="center"/>
                </w:tcPr>
                <w:p w14:paraId="64CF2FDC"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100.08</w:t>
                  </w:r>
                </w:p>
              </w:tc>
              <w:tc>
                <w:tcPr>
                  <w:tcW w:w="652" w:type="dxa"/>
                  <w:vAlign w:val="center"/>
                </w:tcPr>
                <w:p w14:paraId="7B6BF1B8"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73</w:t>
                  </w:r>
                </w:p>
              </w:tc>
              <w:tc>
                <w:tcPr>
                  <w:tcW w:w="653" w:type="dxa"/>
                  <w:vAlign w:val="center"/>
                </w:tcPr>
                <w:p w14:paraId="77252823"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1.6</w:t>
                  </w:r>
                </w:p>
              </w:tc>
              <w:tc>
                <w:tcPr>
                  <w:tcW w:w="410" w:type="dxa"/>
                  <w:vMerge/>
                  <w:vAlign w:val="center"/>
                </w:tcPr>
                <w:p w14:paraId="6781B023"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p>
              </w:tc>
            </w:tr>
            <w:tr w:rsidR="00B329D1" w:rsidRPr="00B329D1" w14:paraId="47D79564" w14:textId="77777777" w:rsidTr="00B329D1">
              <w:trPr>
                <w:cantSplit/>
                <w:trHeight w:val="482"/>
                <w:jc w:val="center"/>
              </w:trPr>
              <w:tc>
                <w:tcPr>
                  <w:tcW w:w="1747" w:type="dxa"/>
                  <w:vMerge/>
                  <w:vAlign w:val="center"/>
                </w:tcPr>
                <w:p w14:paraId="774F5B7E"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630" w:type="dxa"/>
                  <w:vMerge/>
                  <w:vAlign w:val="center"/>
                </w:tcPr>
                <w:p w14:paraId="3A75E297"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826" w:type="dxa"/>
                  <w:vAlign w:val="center"/>
                </w:tcPr>
                <w:p w14:paraId="57829166"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bCs/>
                      <w:color w:val="000000" w:themeColor="text1"/>
                      <w:kern w:val="0"/>
                      <w:sz w:val="22"/>
                    </w:rPr>
                    <w:t>第</w:t>
                  </w:r>
                  <w:r w:rsidRPr="00B329D1">
                    <w:rPr>
                      <w:rFonts w:asciiTheme="minorEastAsia" w:hAnsiTheme="minorEastAsia" w:hint="eastAsia"/>
                      <w:bCs/>
                      <w:color w:val="000000" w:themeColor="text1"/>
                      <w:kern w:val="0"/>
                      <w:sz w:val="22"/>
                    </w:rPr>
                    <w:t>4</w:t>
                  </w:r>
                  <w:r w:rsidRPr="00B329D1">
                    <w:rPr>
                      <w:rFonts w:asciiTheme="minorEastAsia" w:hAnsiTheme="minorEastAsia"/>
                      <w:bCs/>
                      <w:color w:val="000000" w:themeColor="text1"/>
                      <w:kern w:val="0"/>
                      <w:sz w:val="22"/>
                    </w:rPr>
                    <w:t>次</w:t>
                  </w:r>
                </w:p>
              </w:tc>
              <w:tc>
                <w:tcPr>
                  <w:tcW w:w="1949" w:type="dxa"/>
                  <w:vAlign w:val="center"/>
                </w:tcPr>
                <w:p w14:paraId="4710C807" w14:textId="77777777" w:rsidR="00B329D1" w:rsidRPr="00B329D1" w:rsidRDefault="00B329D1" w:rsidP="005003EF">
                  <w:pPr>
                    <w:widowControl/>
                    <w:snapToGrid w:val="0"/>
                    <w:ind w:leftChars="-50" w:left="-105" w:rightChars="-50" w:right="-105"/>
                    <w:jc w:val="center"/>
                    <w:rPr>
                      <w:rFonts w:asciiTheme="minorEastAsia" w:hAnsiTheme="minorEastAsia"/>
                      <w:bCs/>
                      <w:snapToGrid w:val="0"/>
                      <w:color w:val="000000" w:themeColor="text1"/>
                      <w:kern w:val="0"/>
                      <w:sz w:val="22"/>
                    </w:rPr>
                  </w:pPr>
                  <w:r w:rsidRPr="00B329D1">
                    <w:rPr>
                      <w:rFonts w:asciiTheme="minorEastAsia" w:hAnsiTheme="minorEastAsia" w:hint="eastAsia"/>
                      <w:bCs/>
                      <w:snapToGrid w:val="0"/>
                      <w:color w:val="000000" w:themeColor="text1"/>
                      <w:kern w:val="0"/>
                      <w:sz w:val="22"/>
                    </w:rPr>
                    <w:t>0.187</w:t>
                  </w:r>
                </w:p>
              </w:tc>
              <w:tc>
                <w:tcPr>
                  <w:tcW w:w="678" w:type="dxa"/>
                  <w:vAlign w:val="center"/>
                </w:tcPr>
                <w:p w14:paraId="69D68371"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29.9</w:t>
                  </w:r>
                </w:p>
              </w:tc>
              <w:tc>
                <w:tcPr>
                  <w:tcW w:w="732" w:type="dxa"/>
                  <w:vAlign w:val="center"/>
                </w:tcPr>
                <w:p w14:paraId="657D6A27"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100.05</w:t>
                  </w:r>
                </w:p>
              </w:tc>
              <w:tc>
                <w:tcPr>
                  <w:tcW w:w="652" w:type="dxa"/>
                  <w:vAlign w:val="center"/>
                </w:tcPr>
                <w:p w14:paraId="175E4DC9"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71</w:t>
                  </w:r>
                </w:p>
              </w:tc>
              <w:tc>
                <w:tcPr>
                  <w:tcW w:w="653" w:type="dxa"/>
                  <w:vAlign w:val="center"/>
                </w:tcPr>
                <w:p w14:paraId="17DAD5EA"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1.5</w:t>
                  </w:r>
                </w:p>
              </w:tc>
              <w:tc>
                <w:tcPr>
                  <w:tcW w:w="410" w:type="dxa"/>
                  <w:vMerge/>
                  <w:vAlign w:val="center"/>
                </w:tcPr>
                <w:p w14:paraId="414D26D5"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p>
              </w:tc>
            </w:tr>
            <w:tr w:rsidR="00B329D1" w:rsidRPr="00B329D1" w14:paraId="5E97F273" w14:textId="77777777" w:rsidTr="00B329D1">
              <w:trPr>
                <w:cantSplit/>
                <w:trHeight w:val="482"/>
                <w:jc w:val="center"/>
              </w:trPr>
              <w:tc>
                <w:tcPr>
                  <w:tcW w:w="1747" w:type="dxa"/>
                  <w:vMerge/>
                  <w:vAlign w:val="center"/>
                </w:tcPr>
                <w:p w14:paraId="348AF944"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630" w:type="dxa"/>
                  <w:vMerge w:val="restart"/>
                  <w:vAlign w:val="center"/>
                </w:tcPr>
                <w:p w14:paraId="52897AAC" w14:textId="77777777" w:rsidR="00B329D1" w:rsidRPr="00B329D1" w:rsidRDefault="00B329D1" w:rsidP="005003EF">
                  <w:pPr>
                    <w:ind w:leftChars="-50" w:left="-105" w:rightChars="-50" w:right="-105"/>
                    <w:jc w:val="center"/>
                    <w:rPr>
                      <w:rFonts w:asciiTheme="minorEastAsia" w:hAnsiTheme="minorEastAsia"/>
                      <w:color w:val="000000" w:themeColor="text1"/>
                      <w:spacing w:val="-6"/>
                      <w:kern w:val="0"/>
                      <w:sz w:val="22"/>
                    </w:rPr>
                  </w:pPr>
                  <w:r w:rsidRPr="00B329D1">
                    <w:rPr>
                      <w:rFonts w:asciiTheme="minorEastAsia" w:hAnsiTheme="minorEastAsia" w:hint="eastAsia"/>
                      <w:color w:val="000000" w:themeColor="text1"/>
                      <w:spacing w:val="-6"/>
                      <w:kern w:val="0"/>
                      <w:sz w:val="22"/>
                    </w:rPr>
                    <w:t>6月</w:t>
                  </w:r>
                </w:p>
                <w:p w14:paraId="7F33F192" w14:textId="77777777" w:rsidR="00B329D1" w:rsidRPr="00B329D1" w:rsidRDefault="00B329D1" w:rsidP="005003EF">
                  <w:pPr>
                    <w:pStyle w:val="a3"/>
                    <w:ind w:leftChars="-50" w:left="-105" w:rightChars="-50" w:right="-105"/>
                    <w:jc w:val="center"/>
                    <w:rPr>
                      <w:rFonts w:asciiTheme="minorEastAsia" w:hAnsiTheme="minorEastAsia" w:hint="default"/>
                      <w:bCs/>
                      <w:color w:val="000000" w:themeColor="text1"/>
                    </w:rPr>
                  </w:pPr>
                  <w:r w:rsidRPr="00B329D1">
                    <w:rPr>
                      <w:rFonts w:asciiTheme="minorEastAsia" w:hAnsiTheme="minorEastAsia"/>
                      <w:color w:val="000000" w:themeColor="text1"/>
                      <w:spacing w:val="-6"/>
                    </w:rPr>
                    <w:t>21日</w:t>
                  </w:r>
                </w:p>
              </w:tc>
              <w:tc>
                <w:tcPr>
                  <w:tcW w:w="826" w:type="dxa"/>
                  <w:vAlign w:val="center"/>
                </w:tcPr>
                <w:p w14:paraId="06C76D1F"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bCs/>
                      <w:color w:val="000000" w:themeColor="text1"/>
                      <w:kern w:val="0"/>
                      <w:sz w:val="22"/>
                    </w:rPr>
                    <w:t>第1次</w:t>
                  </w:r>
                </w:p>
              </w:tc>
              <w:tc>
                <w:tcPr>
                  <w:tcW w:w="1949" w:type="dxa"/>
                  <w:vAlign w:val="center"/>
                </w:tcPr>
                <w:p w14:paraId="2BB1F423" w14:textId="77777777" w:rsidR="00B329D1" w:rsidRPr="00B329D1" w:rsidRDefault="00B329D1" w:rsidP="005003EF">
                  <w:pPr>
                    <w:widowControl/>
                    <w:snapToGrid w:val="0"/>
                    <w:ind w:leftChars="-50" w:left="-105" w:rightChars="-50" w:right="-105"/>
                    <w:jc w:val="center"/>
                    <w:rPr>
                      <w:rFonts w:asciiTheme="minorEastAsia" w:hAnsiTheme="minorEastAsia"/>
                      <w:bCs/>
                      <w:snapToGrid w:val="0"/>
                      <w:color w:val="000000" w:themeColor="text1"/>
                      <w:kern w:val="0"/>
                      <w:sz w:val="22"/>
                    </w:rPr>
                  </w:pPr>
                  <w:r w:rsidRPr="00B329D1">
                    <w:rPr>
                      <w:rFonts w:asciiTheme="minorEastAsia" w:hAnsiTheme="minorEastAsia" w:hint="eastAsia"/>
                      <w:bCs/>
                      <w:snapToGrid w:val="0"/>
                      <w:color w:val="000000" w:themeColor="text1"/>
                      <w:kern w:val="0"/>
                      <w:sz w:val="22"/>
                    </w:rPr>
                    <w:t>0.167</w:t>
                  </w:r>
                </w:p>
              </w:tc>
              <w:tc>
                <w:tcPr>
                  <w:tcW w:w="678" w:type="dxa"/>
                  <w:vAlign w:val="center"/>
                </w:tcPr>
                <w:p w14:paraId="64EFAD31"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29.7</w:t>
                  </w:r>
                </w:p>
              </w:tc>
              <w:tc>
                <w:tcPr>
                  <w:tcW w:w="732" w:type="dxa"/>
                  <w:vAlign w:val="center"/>
                </w:tcPr>
                <w:p w14:paraId="59D41FC5"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100.26</w:t>
                  </w:r>
                </w:p>
              </w:tc>
              <w:tc>
                <w:tcPr>
                  <w:tcW w:w="652" w:type="dxa"/>
                  <w:vAlign w:val="center"/>
                </w:tcPr>
                <w:p w14:paraId="39D3A2C8"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64</w:t>
                  </w:r>
                </w:p>
              </w:tc>
              <w:tc>
                <w:tcPr>
                  <w:tcW w:w="653" w:type="dxa"/>
                  <w:vAlign w:val="center"/>
                </w:tcPr>
                <w:p w14:paraId="0718A0CF"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1.6</w:t>
                  </w:r>
                </w:p>
              </w:tc>
              <w:tc>
                <w:tcPr>
                  <w:tcW w:w="410" w:type="dxa"/>
                  <w:vMerge w:val="restart"/>
                  <w:vAlign w:val="center"/>
                </w:tcPr>
                <w:p w14:paraId="56DDE9FB"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南</w:t>
                  </w:r>
                </w:p>
                <w:p w14:paraId="1A6638A6"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风</w:t>
                  </w:r>
                </w:p>
              </w:tc>
            </w:tr>
            <w:tr w:rsidR="00B329D1" w:rsidRPr="00B329D1" w14:paraId="4CFD5D5A" w14:textId="77777777" w:rsidTr="00B329D1">
              <w:trPr>
                <w:cantSplit/>
                <w:trHeight w:val="482"/>
                <w:jc w:val="center"/>
              </w:trPr>
              <w:tc>
                <w:tcPr>
                  <w:tcW w:w="1747" w:type="dxa"/>
                  <w:vMerge/>
                  <w:vAlign w:val="center"/>
                </w:tcPr>
                <w:p w14:paraId="063CFDD2"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630" w:type="dxa"/>
                  <w:vMerge/>
                  <w:vAlign w:val="center"/>
                </w:tcPr>
                <w:p w14:paraId="6CE2252C"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826" w:type="dxa"/>
                  <w:vAlign w:val="center"/>
                </w:tcPr>
                <w:p w14:paraId="3AB8F88E"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bCs/>
                      <w:color w:val="000000" w:themeColor="text1"/>
                      <w:kern w:val="0"/>
                      <w:sz w:val="22"/>
                    </w:rPr>
                    <w:t>第2次</w:t>
                  </w:r>
                </w:p>
              </w:tc>
              <w:tc>
                <w:tcPr>
                  <w:tcW w:w="1949" w:type="dxa"/>
                  <w:vAlign w:val="center"/>
                </w:tcPr>
                <w:p w14:paraId="652424E5" w14:textId="77777777" w:rsidR="00B329D1" w:rsidRPr="00B329D1" w:rsidRDefault="00B329D1" w:rsidP="005003EF">
                  <w:pPr>
                    <w:widowControl/>
                    <w:snapToGrid w:val="0"/>
                    <w:ind w:leftChars="-50" w:left="-105" w:rightChars="-50" w:right="-105"/>
                    <w:jc w:val="center"/>
                    <w:rPr>
                      <w:rFonts w:asciiTheme="minorEastAsia" w:hAnsiTheme="minorEastAsia"/>
                      <w:bCs/>
                      <w:snapToGrid w:val="0"/>
                      <w:color w:val="000000" w:themeColor="text1"/>
                      <w:kern w:val="0"/>
                      <w:sz w:val="22"/>
                    </w:rPr>
                  </w:pPr>
                  <w:r w:rsidRPr="00B329D1">
                    <w:rPr>
                      <w:rFonts w:asciiTheme="minorEastAsia" w:hAnsiTheme="minorEastAsia" w:hint="eastAsia"/>
                      <w:bCs/>
                      <w:snapToGrid w:val="0"/>
                      <w:color w:val="000000" w:themeColor="text1"/>
                      <w:kern w:val="0"/>
                      <w:sz w:val="22"/>
                    </w:rPr>
                    <w:t>0.285</w:t>
                  </w:r>
                </w:p>
              </w:tc>
              <w:tc>
                <w:tcPr>
                  <w:tcW w:w="678" w:type="dxa"/>
                  <w:vAlign w:val="center"/>
                </w:tcPr>
                <w:p w14:paraId="36A83FB5"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30.6</w:t>
                  </w:r>
                </w:p>
              </w:tc>
              <w:tc>
                <w:tcPr>
                  <w:tcW w:w="732" w:type="dxa"/>
                  <w:vAlign w:val="center"/>
                </w:tcPr>
                <w:p w14:paraId="6FA0C669"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100.25</w:t>
                  </w:r>
                </w:p>
              </w:tc>
              <w:tc>
                <w:tcPr>
                  <w:tcW w:w="652" w:type="dxa"/>
                  <w:vAlign w:val="center"/>
                </w:tcPr>
                <w:p w14:paraId="05E8AB2D"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62</w:t>
                  </w:r>
                </w:p>
              </w:tc>
              <w:tc>
                <w:tcPr>
                  <w:tcW w:w="653" w:type="dxa"/>
                  <w:vAlign w:val="center"/>
                </w:tcPr>
                <w:p w14:paraId="49FB88BB"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1.7</w:t>
                  </w:r>
                </w:p>
              </w:tc>
              <w:tc>
                <w:tcPr>
                  <w:tcW w:w="410" w:type="dxa"/>
                  <w:vMerge/>
                  <w:vAlign w:val="center"/>
                </w:tcPr>
                <w:p w14:paraId="51B94E4A"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p>
              </w:tc>
            </w:tr>
            <w:tr w:rsidR="00B329D1" w:rsidRPr="00B329D1" w14:paraId="5611E792" w14:textId="77777777" w:rsidTr="00B329D1">
              <w:trPr>
                <w:cantSplit/>
                <w:trHeight w:val="482"/>
                <w:jc w:val="center"/>
              </w:trPr>
              <w:tc>
                <w:tcPr>
                  <w:tcW w:w="1747" w:type="dxa"/>
                  <w:vMerge/>
                  <w:vAlign w:val="center"/>
                </w:tcPr>
                <w:p w14:paraId="2EF311D3"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630" w:type="dxa"/>
                  <w:vMerge/>
                  <w:vAlign w:val="center"/>
                </w:tcPr>
                <w:p w14:paraId="3DFF941C"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826" w:type="dxa"/>
                  <w:vAlign w:val="center"/>
                </w:tcPr>
                <w:p w14:paraId="10E1C274"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bCs/>
                      <w:color w:val="000000" w:themeColor="text1"/>
                      <w:kern w:val="0"/>
                      <w:sz w:val="22"/>
                    </w:rPr>
                    <w:t>第3次</w:t>
                  </w:r>
                </w:p>
              </w:tc>
              <w:tc>
                <w:tcPr>
                  <w:tcW w:w="1949" w:type="dxa"/>
                  <w:vAlign w:val="center"/>
                </w:tcPr>
                <w:p w14:paraId="3FED8C2C" w14:textId="77777777" w:rsidR="00B329D1" w:rsidRPr="00B329D1" w:rsidRDefault="00B329D1" w:rsidP="005003EF">
                  <w:pPr>
                    <w:widowControl/>
                    <w:snapToGrid w:val="0"/>
                    <w:ind w:leftChars="-50" w:left="-105" w:rightChars="-50" w:right="-105"/>
                    <w:jc w:val="center"/>
                    <w:rPr>
                      <w:rFonts w:asciiTheme="minorEastAsia" w:hAnsiTheme="minorEastAsia"/>
                      <w:bCs/>
                      <w:snapToGrid w:val="0"/>
                      <w:color w:val="000000" w:themeColor="text1"/>
                      <w:kern w:val="0"/>
                      <w:sz w:val="22"/>
                    </w:rPr>
                  </w:pPr>
                  <w:r w:rsidRPr="00B329D1">
                    <w:rPr>
                      <w:rFonts w:asciiTheme="minorEastAsia" w:hAnsiTheme="minorEastAsia" w:hint="eastAsia"/>
                      <w:bCs/>
                      <w:snapToGrid w:val="0"/>
                      <w:color w:val="000000" w:themeColor="text1"/>
                      <w:kern w:val="0"/>
                      <w:sz w:val="22"/>
                    </w:rPr>
                    <w:t>0.234</w:t>
                  </w:r>
                </w:p>
              </w:tc>
              <w:tc>
                <w:tcPr>
                  <w:tcW w:w="678" w:type="dxa"/>
                  <w:vAlign w:val="center"/>
                </w:tcPr>
                <w:p w14:paraId="17273806"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31.3</w:t>
                  </w:r>
                </w:p>
              </w:tc>
              <w:tc>
                <w:tcPr>
                  <w:tcW w:w="732" w:type="dxa"/>
                  <w:vAlign w:val="center"/>
                </w:tcPr>
                <w:p w14:paraId="569CEEF5"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100.25</w:t>
                  </w:r>
                </w:p>
              </w:tc>
              <w:tc>
                <w:tcPr>
                  <w:tcW w:w="652" w:type="dxa"/>
                  <w:vAlign w:val="center"/>
                </w:tcPr>
                <w:p w14:paraId="5D88105B"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61</w:t>
                  </w:r>
                </w:p>
              </w:tc>
              <w:tc>
                <w:tcPr>
                  <w:tcW w:w="653" w:type="dxa"/>
                  <w:vAlign w:val="center"/>
                </w:tcPr>
                <w:p w14:paraId="47E86DB7"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1.5</w:t>
                  </w:r>
                </w:p>
              </w:tc>
              <w:tc>
                <w:tcPr>
                  <w:tcW w:w="410" w:type="dxa"/>
                  <w:vMerge/>
                  <w:vAlign w:val="center"/>
                </w:tcPr>
                <w:p w14:paraId="3AC5EC95"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p>
              </w:tc>
            </w:tr>
            <w:tr w:rsidR="00B329D1" w:rsidRPr="00B329D1" w14:paraId="77E7895B" w14:textId="77777777" w:rsidTr="00B329D1">
              <w:trPr>
                <w:cantSplit/>
                <w:trHeight w:val="482"/>
                <w:jc w:val="center"/>
              </w:trPr>
              <w:tc>
                <w:tcPr>
                  <w:tcW w:w="1747" w:type="dxa"/>
                  <w:vMerge/>
                  <w:vAlign w:val="center"/>
                </w:tcPr>
                <w:p w14:paraId="07EDA4E8"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630" w:type="dxa"/>
                  <w:vMerge/>
                  <w:vAlign w:val="center"/>
                </w:tcPr>
                <w:p w14:paraId="42DC1C17"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p>
              </w:tc>
              <w:tc>
                <w:tcPr>
                  <w:tcW w:w="826" w:type="dxa"/>
                  <w:vAlign w:val="center"/>
                </w:tcPr>
                <w:p w14:paraId="112E86F5" w14:textId="77777777" w:rsidR="00B329D1" w:rsidRPr="00B329D1" w:rsidRDefault="00B329D1" w:rsidP="005003EF">
                  <w:pPr>
                    <w:widowControl/>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bCs/>
                      <w:color w:val="000000" w:themeColor="text1"/>
                      <w:kern w:val="0"/>
                      <w:sz w:val="22"/>
                    </w:rPr>
                    <w:t>第</w:t>
                  </w:r>
                  <w:r w:rsidRPr="00B329D1">
                    <w:rPr>
                      <w:rFonts w:asciiTheme="minorEastAsia" w:hAnsiTheme="minorEastAsia" w:hint="eastAsia"/>
                      <w:bCs/>
                      <w:color w:val="000000" w:themeColor="text1"/>
                      <w:kern w:val="0"/>
                      <w:sz w:val="22"/>
                    </w:rPr>
                    <w:t>4</w:t>
                  </w:r>
                  <w:r w:rsidRPr="00B329D1">
                    <w:rPr>
                      <w:rFonts w:asciiTheme="minorEastAsia" w:hAnsiTheme="minorEastAsia"/>
                      <w:bCs/>
                      <w:color w:val="000000" w:themeColor="text1"/>
                      <w:kern w:val="0"/>
                      <w:sz w:val="22"/>
                    </w:rPr>
                    <w:t>次</w:t>
                  </w:r>
                </w:p>
              </w:tc>
              <w:tc>
                <w:tcPr>
                  <w:tcW w:w="1949" w:type="dxa"/>
                  <w:vAlign w:val="center"/>
                </w:tcPr>
                <w:p w14:paraId="40FC2E5C" w14:textId="77777777" w:rsidR="00B329D1" w:rsidRPr="00B329D1" w:rsidRDefault="00B329D1" w:rsidP="005003EF">
                  <w:pPr>
                    <w:widowControl/>
                    <w:snapToGrid w:val="0"/>
                    <w:ind w:leftChars="-50" w:left="-105" w:rightChars="-50" w:right="-105"/>
                    <w:jc w:val="center"/>
                    <w:rPr>
                      <w:rFonts w:asciiTheme="minorEastAsia" w:hAnsiTheme="minorEastAsia"/>
                      <w:bCs/>
                      <w:snapToGrid w:val="0"/>
                      <w:color w:val="000000" w:themeColor="text1"/>
                      <w:kern w:val="0"/>
                      <w:sz w:val="22"/>
                    </w:rPr>
                  </w:pPr>
                  <w:r w:rsidRPr="00B329D1">
                    <w:rPr>
                      <w:rFonts w:asciiTheme="minorEastAsia" w:hAnsiTheme="minorEastAsia" w:hint="eastAsia"/>
                      <w:bCs/>
                      <w:snapToGrid w:val="0"/>
                      <w:color w:val="000000" w:themeColor="text1"/>
                      <w:kern w:val="0"/>
                      <w:sz w:val="22"/>
                    </w:rPr>
                    <w:t>0.129</w:t>
                  </w:r>
                </w:p>
              </w:tc>
              <w:tc>
                <w:tcPr>
                  <w:tcW w:w="678" w:type="dxa"/>
                  <w:vAlign w:val="center"/>
                </w:tcPr>
                <w:p w14:paraId="258B5298"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31.7</w:t>
                  </w:r>
                </w:p>
              </w:tc>
              <w:tc>
                <w:tcPr>
                  <w:tcW w:w="732" w:type="dxa"/>
                  <w:vAlign w:val="center"/>
                </w:tcPr>
                <w:p w14:paraId="6CEC5C85"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100.22</w:t>
                  </w:r>
                </w:p>
              </w:tc>
              <w:tc>
                <w:tcPr>
                  <w:tcW w:w="652" w:type="dxa"/>
                  <w:vAlign w:val="center"/>
                </w:tcPr>
                <w:p w14:paraId="42A64936"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60</w:t>
                  </w:r>
                </w:p>
              </w:tc>
              <w:tc>
                <w:tcPr>
                  <w:tcW w:w="653" w:type="dxa"/>
                  <w:vAlign w:val="center"/>
                </w:tcPr>
                <w:p w14:paraId="00536FDE"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1.5</w:t>
                  </w:r>
                </w:p>
              </w:tc>
              <w:tc>
                <w:tcPr>
                  <w:tcW w:w="410" w:type="dxa"/>
                  <w:vMerge/>
                  <w:vAlign w:val="center"/>
                </w:tcPr>
                <w:p w14:paraId="1BF7438F" w14:textId="77777777" w:rsidR="00B329D1" w:rsidRPr="00B329D1" w:rsidRDefault="00B329D1" w:rsidP="005003EF">
                  <w:pPr>
                    <w:widowControl/>
                    <w:snapToGrid w:val="0"/>
                    <w:ind w:leftChars="-50" w:left="-105" w:rightChars="-50" w:right="-105"/>
                    <w:jc w:val="center"/>
                    <w:rPr>
                      <w:rFonts w:asciiTheme="minorEastAsia" w:hAnsiTheme="minorEastAsia"/>
                      <w:bCs/>
                      <w:color w:val="000000" w:themeColor="text1"/>
                      <w:kern w:val="0"/>
                      <w:sz w:val="22"/>
                    </w:rPr>
                  </w:pPr>
                </w:p>
              </w:tc>
            </w:tr>
          </w:tbl>
          <w:p w14:paraId="088D706F" w14:textId="7510A85B" w:rsidR="009859E2" w:rsidRPr="002860B9" w:rsidRDefault="003121BF" w:rsidP="009859E2">
            <w:pPr>
              <w:snapToGrid w:val="0"/>
              <w:spacing w:line="360" w:lineRule="auto"/>
              <w:ind w:firstLineChars="200" w:firstLine="480"/>
              <w:rPr>
                <w:rFonts w:asciiTheme="minorEastAsia" w:hAnsiTheme="minorEastAsia"/>
                <w:bCs/>
                <w:sz w:val="24"/>
              </w:rPr>
            </w:pPr>
            <w:r>
              <w:rPr>
                <w:color w:val="000000"/>
                <w:sz w:val="24"/>
                <w:szCs w:val="24"/>
              </w:rPr>
              <w:br w:type="page"/>
            </w:r>
            <w:r w:rsidR="009859E2" w:rsidRPr="00B329D1">
              <w:rPr>
                <w:rFonts w:asciiTheme="minorEastAsia" w:hAnsiTheme="minorEastAsia" w:hint="eastAsia"/>
                <w:bCs/>
                <w:sz w:val="24"/>
              </w:rPr>
              <w:t>检测结果：202</w:t>
            </w:r>
            <w:r w:rsidR="00B329D1" w:rsidRPr="00B329D1">
              <w:rPr>
                <w:rFonts w:asciiTheme="minorEastAsia" w:hAnsiTheme="minorEastAsia" w:hint="eastAsia"/>
                <w:bCs/>
                <w:sz w:val="24"/>
              </w:rPr>
              <w:t>3</w:t>
            </w:r>
            <w:r w:rsidR="009859E2" w:rsidRPr="00B329D1">
              <w:rPr>
                <w:rFonts w:asciiTheme="minorEastAsia" w:hAnsiTheme="minorEastAsia" w:hint="eastAsia"/>
                <w:bCs/>
                <w:sz w:val="24"/>
              </w:rPr>
              <w:t>年</w:t>
            </w:r>
            <w:r w:rsidR="00B329D1" w:rsidRPr="00B329D1">
              <w:rPr>
                <w:rFonts w:asciiTheme="minorEastAsia" w:hAnsiTheme="minorEastAsia" w:hint="eastAsia"/>
                <w:bCs/>
                <w:sz w:val="24"/>
              </w:rPr>
              <w:t>6</w:t>
            </w:r>
            <w:r w:rsidR="009859E2" w:rsidRPr="00B329D1">
              <w:rPr>
                <w:rFonts w:asciiTheme="minorEastAsia" w:hAnsiTheme="minorEastAsia" w:hint="eastAsia"/>
                <w:bCs/>
                <w:sz w:val="24"/>
              </w:rPr>
              <w:t>月</w:t>
            </w:r>
            <w:r w:rsidR="00B329D1" w:rsidRPr="00B329D1">
              <w:rPr>
                <w:rFonts w:asciiTheme="minorEastAsia" w:hAnsiTheme="minorEastAsia" w:hint="eastAsia"/>
                <w:bCs/>
                <w:sz w:val="24"/>
              </w:rPr>
              <w:t>2</w:t>
            </w:r>
            <w:r w:rsidR="002860B9" w:rsidRPr="00B329D1">
              <w:rPr>
                <w:rFonts w:asciiTheme="minorEastAsia" w:hAnsiTheme="minorEastAsia" w:hint="eastAsia"/>
                <w:bCs/>
                <w:sz w:val="24"/>
              </w:rPr>
              <w:t>0-</w:t>
            </w:r>
            <w:r w:rsidR="00B329D1" w:rsidRPr="00B329D1">
              <w:rPr>
                <w:rFonts w:asciiTheme="minorEastAsia" w:hAnsiTheme="minorEastAsia" w:hint="eastAsia"/>
                <w:bCs/>
                <w:sz w:val="24"/>
              </w:rPr>
              <w:t>2</w:t>
            </w:r>
            <w:r w:rsidR="002860B9" w:rsidRPr="00B329D1">
              <w:rPr>
                <w:rFonts w:asciiTheme="minorEastAsia" w:hAnsiTheme="minorEastAsia" w:hint="eastAsia"/>
                <w:bCs/>
                <w:sz w:val="24"/>
              </w:rPr>
              <w:t>1</w:t>
            </w:r>
            <w:r w:rsidR="009859E2" w:rsidRPr="00B329D1">
              <w:rPr>
                <w:rFonts w:asciiTheme="minorEastAsia" w:hAnsiTheme="minorEastAsia" w:hint="eastAsia"/>
                <w:bCs/>
                <w:sz w:val="24"/>
              </w:rPr>
              <w:t>日，无组织排放中</w:t>
            </w:r>
            <w:r w:rsidR="00B329D1" w:rsidRPr="00B329D1">
              <w:rPr>
                <w:rFonts w:asciiTheme="minorEastAsia" w:hAnsiTheme="minorEastAsia" w:hint="eastAsia"/>
                <w:bCs/>
                <w:sz w:val="24"/>
              </w:rPr>
              <w:t>总悬浮颗粒物</w:t>
            </w:r>
            <w:r w:rsidR="009859E2" w:rsidRPr="00B329D1">
              <w:rPr>
                <w:rFonts w:asciiTheme="minorEastAsia" w:hAnsiTheme="minorEastAsia" w:hint="eastAsia"/>
                <w:bCs/>
                <w:sz w:val="24"/>
              </w:rPr>
              <w:t>排放浓度未超过</w:t>
            </w:r>
            <w:r w:rsidR="00B329D1" w:rsidRPr="00B329D1">
              <w:rPr>
                <w:rFonts w:asciiTheme="minorEastAsia" w:hAnsiTheme="minorEastAsia" w:hint="eastAsia"/>
                <w:bCs/>
                <w:sz w:val="24"/>
              </w:rPr>
              <w:t>《大气污染物综合排放标准》（GB16297-1996）表2无组织排放标准限值</w:t>
            </w:r>
            <w:r w:rsidR="009859E2" w:rsidRPr="00B329D1">
              <w:rPr>
                <w:rFonts w:asciiTheme="minorEastAsia" w:hAnsiTheme="minorEastAsia" w:hint="eastAsia"/>
                <w:bCs/>
                <w:sz w:val="24"/>
              </w:rPr>
              <w:t>。</w:t>
            </w:r>
          </w:p>
          <w:p w14:paraId="351EF5EB" w14:textId="664E11A3" w:rsidR="009859E2" w:rsidRDefault="00FE37F9" w:rsidP="009859E2">
            <w:pPr>
              <w:snapToGrid w:val="0"/>
              <w:spacing w:line="360" w:lineRule="auto"/>
              <w:ind w:firstLineChars="200" w:firstLine="482"/>
              <w:rPr>
                <w:rFonts w:asciiTheme="minorEastAsia" w:hAnsiTheme="minorEastAsia"/>
                <w:b/>
                <w:bCs/>
                <w:sz w:val="24"/>
              </w:rPr>
            </w:pPr>
            <w:r>
              <w:rPr>
                <w:rFonts w:asciiTheme="minorEastAsia" w:hAnsiTheme="minorEastAsia" w:hint="eastAsia"/>
                <w:b/>
                <w:bCs/>
                <w:sz w:val="24"/>
              </w:rPr>
              <w:t>7.</w:t>
            </w:r>
            <w:r w:rsidR="009859E2">
              <w:rPr>
                <w:rFonts w:asciiTheme="minorEastAsia" w:hAnsiTheme="minorEastAsia" w:hint="eastAsia"/>
                <w:b/>
                <w:bCs/>
                <w:sz w:val="24"/>
              </w:rPr>
              <w:t>2.3厂界噪声</w:t>
            </w:r>
          </w:p>
          <w:p w14:paraId="7FCCF68F" w14:textId="2574C954" w:rsidR="009859E2" w:rsidRDefault="009859E2" w:rsidP="009859E2">
            <w:pPr>
              <w:snapToGrid w:val="0"/>
              <w:spacing w:line="360" w:lineRule="auto"/>
              <w:ind w:firstLineChars="200" w:firstLine="480"/>
              <w:jc w:val="left"/>
              <w:rPr>
                <w:rFonts w:asciiTheme="minorEastAsia" w:hAnsiTheme="minorEastAsia"/>
                <w:bCs/>
                <w:color w:val="000000"/>
                <w:sz w:val="24"/>
              </w:rPr>
            </w:pPr>
            <w:r>
              <w:rPr>
                <w:rFonts w:asciiTheme="minorEastAsia" w:hAnsiTheme="minorEastAsia" w:hint="eastAsia"/>
                <w:bCs/>
                <w:color w:val="000000"/>
                <w:sz w:val="24"/>
              </w:rPr>
              <w:t>表</w:t>
            </w:r>
            <w:r>
              <w:rPr>
                <w:rFonts w:asciiTheme="minorEastAsia" w:hAnsiTheme="minorEastAsia"/>
                <w:bCs/>
                <w:color w:val="000000"/>
                <w:sz w:val="24"/>
              </w:rPr>
              <w:t>7-</w:t>
            </w:r>
            <w:r w:rsidR="00FE37F9">
              <w:rPr>
                <w:rFonts w:asciiTheme="minorEastAsia" w:hAnsiTheme="minorEastAsia" w:hint="eastAsia"/>
                <w:bCs/>
                <w:color w:val="000000"/>
                <w:sz w:val="24"/>
              </w:rPr>
              <w:t>4</w:t>
            </w:r>
            <w:r>
              <w:rPr>
                <w:rFonts w:asciiTheme="minorEastAsia" w:hAnsiTheme="minorEastAsia" w:hint="eastAsia"/>
                <w:bCs/>
                <w:color w:val="000000"/>
                <w:sz w:val="24"/>
              </w:rPr>
              <w:t xml:space="preserve">                厂界噪声检测结果</w:t>
            </w:r>
          </w:p>
          <w:tbl>
            <w:tblPr>
              <w:tblW w:w="8789" w:type="dxa"/>
              <w:jc w:val="center"/>
              <w:tblBorders>
                <w:top w:val="single" w:sz="4" w:space="0" w:color="auto"/>
                <w:bottom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382"/>
              <w:gridCol w:w="1449"/>
              <w:gridCol w:w="1449"/>
              <w:gridCol w:w="1450"/>
              <w:gridCol w:w="2059"/>
            </w:tblGrid>
            <w:tr w:rsidR="00B329D1" w:rsidRPr="00B329D1" w14:paraId="64B7DE18" w14:textId="77777777" w:rsidTr="00B329D1">
              <w:trPr>
                <w:cantSplit/>
                <w:trHeight w:val="397"/>
                <w:tblHeader/>
                <w:jc w:val="center"/>
              </w:trPr>
              <w:tc>
                <w:tcPr>
                  <w:tcW w:w="2242" w:type="dxa"/>
                  <w:vAlign w:val="center"/>
                </w:tcPr>
                <w:p w14:paraId="751BC302"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highlight w:val="yellow"/>
                    </w:rPr>
                  </w:pPr>
                  <w:r w:rsidRPr="00B329D1">
                    <w:rPr>
                      <w:rFonts w:asciiTheme="minorEastAsia" w:hAnsiTheme="minorEastAsia"/>
                      <w:color w:val="000000" w:themeColor="text1"/>
                      <w:kern w:val="0"/>
                      <w:sz w:val="22"/>
                    </w:rPr>
                    <w:t>检测点位及坐标</w:t>
                  </w:r>
                </w:p>
              </w:tc>
              <w:tc>
                <w:tcPr>
                  <w:tcW w:w="2730" w:type="dxa"/>
                  <w:gridSpan w:val="2"/>
                  <w:vAlign w:val="center"/>
                </w:tcPr>
                <w:p w14:paraId="451515B1"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color w:val="000000" w:themeColor="text1"/>
                      <w:kern w:val="0"/>
                      <w:sz w:val="22"/>
                    </w:rPr>
                    <w:t>检测</w:t>
                  </w:r>
                  <w:r w:rsidRPr="00B329D1">
                    <w:rPr>
                      <w:rFonts w:asciiTheme="minorEastAsia" w:hAnsiTheme="minorEastAsia" w:hint="eastAsia"/>
                      <w:color w:val="000000" w:themeColor="text1"/>
                      <w:kern w:val="0"/>
                      <w:sz w:val="22"/>
                    </w:rPr>
                    <w:t>日期</w:t>
                  </w:r>
                  <w:r w:rsidRPr="00B329D1">
                    <w:rPr>
                      <w:rFonts w:asciiTheme="minorEastAsia" w:hAnsiTheme="minorEastAsia"/>
                      <w:color w:val="000000" w:themeColor="text1"/>
                      <w:kern w:val="0"/>
                      <w:sz w:val="22"/>
                    </w:rPr>
                    <w:t>与频次</w:t>
                  </w:r>
                </w:p>
              </w:tc>
              <w:tc>
                <w:tcPr>
                  <w:tcW w:w="1366" w:type="dxa"/>
                  <w:vAlign w:val="center"/>
                </w:tcPr>
                <w:p w14:paraId="54EE0BC7"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color w:val="000000" w:themeColor="text1"/>
                      <w:kern w:val="0"/>
                      <w:sz w:val="22"/>
                    </w:rPr>
                    <w:t>主要声源</w:t>
                  </w:r>
                </w:p>
              </w:tc>
              <w:tc>
                <w:tcPr>
                  <w:tcW w:w="1939" w:type="dxa"/>
                  <w:vAlign w:val="center"/>
                </w:tcPr>
                <w:p w14:paraId="4B46C163" w14:textId="77777777" w:rsidR="00B329D1" w:rsidRPr="00B329D1" w:rsidRDefault="00B329D1" w:rsidP="005003EF">
                  <w:pPr>
                    <w:snapToGrid w:val="0"/>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color w:val="000000" w:themeColor="text1"/>
                      <w:kern w:val="0"/>
                      <w:sz w:val="22"/>
                    </w:rPr>
                    <w:t>检测结果</w:t>
                  </w:r>
                </w:p>
                <w:p w14:paraId="7475C29C" w14:textId="77777777" w:rsidR="00B329D1" w:rsidRPr="00B329D1" w:rsidRDefault="00B329D1" w:rsidP="005003EF">
                  <w:pPr>
                    <w:snapToGrid w:val="0"/>
                    <w:ind w:leftChars="-50" w:left="-105" w:rightChars="-50" w:right="-105"/>
                    <w:jc w:val="center"/>
                    <w:rPr>
                      <w:rFonts w:asciiTheme="minorEastAsia" w:hAnsiTheme="minorEastAsia"/>
                      <w:color w:val="000000" w:themeColor="text1"/>
                      <w:kern w:val="0"/>
                      <w:sz w:val="22"/>
                    </w:rPr>
                  </w:pPr>
                  <w:proofErr w:type="spellStart"/>
                  <w:r w:rsidRPr="00B329D1">
                    <w:rPr>
                      <w:rFonts w:asciiTheme="minorEastAsia" w:hAnsiTheme="minorEastAsia" w:hint="eastAsia"/>
                      <w:color w:val="000000" w:themeColor="text1"/>
                      <w:kern w:val="0"/>
                      <w:sz w:val="22"/>
                    </w:rPr>
                    <w:t>L</w:t>
                  </w:r>
                  <w:r w:rsidRPr="00B329D1">
                    <w:rPr>
                      <w:rFonts w:asciiTheme="minorEastAsia" w:hAnsiTheme="minorEastAsia"/>
                      <w:color w:val="000000" w:themeColor="text1"/>
                      <w:kern w:val="0"/>
                      <w:sz w:val="22"/>
                    </w:rPr>
                    <w:t>eq</w:t>
                  </w:r>
                  <w:proofErr w:type="spellEnd"/>
                  <w:r w:rsidRPr="00B329D1">
                    <w:rPr>
                      <w:rFonts w:asciiTheme="minorEastAsia" w:hAnsiTheme="minorEastAsia"/>
                      <w:color w:val="000000" w:themeColor="text1"/>
                      <w:kern w:val="0"/>
                      <w:sz w:val="22"/>
                    </w:rPr>
                    <w:t>[dB(A)]</w:t>
                  </w:r>
                </w:p>
              </w:tc>
            </w:tr>
            <w:tr w:rsidR="00B329D1" w:rsidRPr="00B329D1" w14:paraId="5CBEE443" w14:textId="77777777" w:rsidTr="00B329D1">
              <w:trPr>
                <w:cantSplit/>
                <w:trHeight w:val="397"/>
                <w:tblHeader/>
                <w:jc w:val="center"/>
              </w:trPr>
              <w:tc>
                <w:tcPr>
                  <w:tcW w:w="2242" w:type="dxa"/>
                  <w:vMerge w:val="restart"/>
                  <w:vAlign w:val="center"/>
                </w:tcPr>
                <w:p w14:paraId="7CD02FA2"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bookmarkStart w:id="72" w:name="OLE_LINK11" w:colFirst="1" w:colLast="1"/>
                  <w:bookmarkStart w:id="73" w:name="OLE_LINK12" w:colFirst="5" w:colLast="5"/>
                  <w:bookmarkStart w:id="74" w:name="OLE_LINK13" w:colFirst="6" w:colLast="6"/>
                  <w:r w:rsidRPr="00B329D1">
                    <w:rPr>
                      <w:rFonts w:asciiTheme="minorEastAsia" w:hAnsiTheme="minorEastAsia" w:hint="eastAsia"/>
                      <w:bCs/>
                      <w:color w:val="000000" w:themeColor="text1"/>
                      <w:kern w:val="0"/>
                      <w:sz w:val="22"/>
                    </w:rPr>
                    <w:t>N1厂界东侧外一米处</w:t>
                  </w:r>
                </w:p>
                <w:p w14:paraId="59C04FCA" w14:textId="77777777" w:rsidR="00B329D1" w:rsidRPr="00B329D1" w:rsidRDefault="00B329D1" w:rsidP="005003EF">
                  <w:pPr>
                    <w:widowControl/>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color w:val="000000" w:themeColor="text1"/>
                      <w:kern w:val="0"/>
                      <w:sz w:val="22"/>
                    </w:rPr>
                    <w:t>E11</w:t>
                  </w:r>
                  <w:r w:rsidRPr="00B329D1">
                    <w:rPr>
                      <w:rFonts w:asciiTheme="minorEastAsia" w:hAnsiTheme="minorEastAsia" w:hint="eastAsia"/>
                      <w:color w:val="000000" w:themeColor="text1"/>
                      <w:kern w:val="0"/>
                      <w:sz w:val="22"/>
                    </w:rPr>
                    <w:t>4</w:t>
                  </w:r>
                  <w:r w:rsidRPr="00B329D1">
                    <w:rPr>
                      <w:rFonts w:asciiTheme="minorEastAsia" w:hAnsiTheme="minorEastAsia"/>
                      <w:color w:val="000000" w:themeColor="text1"/>
                      <w:kern w:val="0"/>
                      <w:sz w:val="22"/>
                    </w:rPr>
                    <w:t>°</w:t>
                  </w:r>
                  <w:r w:rsidRPr="00B329D1">
                    <w:rPr>
                      <w:rFonts w:asciiTheme="minorEastAsia" w:hAnsiTheme="minorEastAsia" w:hint="eastAsia"/>
                      <w:color w:val="000000" w:themeColor="text1"/>
                      <w:kern w:val="0"/>
                      <w:sz w:val="22"/>
                    </w:rPr>
                    <w:t>55</w:t>
                  </w:r>
                  <w:r w:rsidRPr="00B329D1">
                    <w:rPr>
                      <w:rFonts w:asciiTheme="minorEastAsia" w:hAnsiTheme="minorEastAsia"/>
                      <w:color w:val="000000" w:themeColor="text1"/>
                      <w:kern w:val="0"/>
                      <w:sz w:val="22"/>
                    </w:rPr>
                    <w:t>'</w:t>
                  </w:r>
                  <w:r w:rsidRPr="00B329D1">
                    <w:rPr>
                      <w:rFonts w:asciiTheme="minorEastAsia" w:hAnsiTheme="minorEastAsia" w:hint="eastAsia"/>
                      <w:color w:val="000000" w:themeColor="text1"/>
                      <w:kern w:val="0"/>
                      <w:sz w:val="22"/>
                    </w:rPr>
                    <w:t>52.44</w:t>
                  </w:r>
                  <w:r w:rsidRPr="00B329D1">
                    <w:rPr>
                      <w:rFonts w:asciiTheme="minorEastAsia" w:hAnsiTheme="minorEastAsia"/>
                      <w:color w:val="000000" w:themeColor="text1"/>
                      <w:kern w:val="0"/>
                      <w:sz w:val="22"/>
                    </w:rPr>
                    <w:t>"</w:t>
                  </w:r>
                </w:p>
                <w:p w14:paraId="41C1CEA0"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color w:val="000000" w:themeColor="text1"/>
                      <w:kern w:val="0"/>
                      <w:sz w:val="22"/>
                    </w:rPr>
                    <w:t>N3</w:t>
                  </w:r>
                  <w:r w:rsidRPr="00B329D1">
                    <w:rPr>
                      <w:rFonts w:asciiTheme="minorEastAsia" w:hAnsiTheme="minorEastAsia" w:hint="eastAsia"/>
                      <w:color w:val="000000" w:themeColor="text1"/>
                      <w:kern w:val="0"/>
                      <w:sz w:val="22"/>
                    </w:rPr>
                    <w:t>0</w:t>
                  </w:r>
                  <w:r w:rsidRPr="00B329D1">
                    <w:rPr>
                      <w:rFonts w:asciiTheme="minorEastAsia" w:hAnsiTheme="minorEastAsia"/>
                      <w:color w:val="000000" w:themeColor="text1"/>
                      <w:kern w:val="0"/>
                      <w:sz w:val="22"/>
                    </w:rPr>
                    <w:t>°</w:t>
                  </w:r>
                  <w:r w:rsidRPr="00B329D1">
                    <w:rPr>
                      <w:rFonts w:asciiTheme="minorEastAsia" w:hAnsiTheme="minorEastAsia" w:hint="eastAsia"/>
                      <w:color w:val="000000" w:themeColor="text1"/>
                      <w:kern w:val="0"/>
                      <w:sz w:val="22"/>
                    </w:rPr>
                    <w:t>10</w:t>
                  </w:r>
                  <w:r w:rsidRPr="00B329D1">
                    <w:rPr>
                      <w:rFonts w:asciiTheme="minorEastAsia" w:hAnsiTheme="minorEastAsia"/>
                      <w:color w:val="000000" w:themeColor="text1"/>
                      <w:kern w:val="0"/>
                      <w:sz w:val="22"/>
                    </w:rPr>
                    <w:t>'</w:t>
                  </w:r>
                  <w:r w:rsidRPr="00B329D1">
                    <w:rPr>
                      <w:rFonts w:asciiTheme="minorEastAsia" w:hAnsiTheme="minorEastAsia" w:hint="eastAsia"/>
                      <w:color w:val="000000" w:themeColor="text1"/>
                      <w:kern w:val="0"/>
                      <w:sz w:val="22"/>
                    </w:rPr>
                    <w:t>35.71</w:t>
                  </w:r>
                  <w:r w:rsidRPr="00B329D1">
                    <w:rPr>
                      <w:rFonts w:asciiTheme="minorEastAsia" w:hAnsiTheme="minorEastAsia"/>
                      <w:color w:val="000000" w:themeColor="text1"/>
                      <w:kern w:val="0"/>
                      <w:sz w:val="22"/>
                    </w:rPr>
                    <w:t>"</w:t>
                  </w:r>
                </w:p>
              </w:tc>
              <w:tc>
                <w:tcPr>
                  <w:tcW w:w="1365" w:type="dxa"/>
                  <w:vMerge w:val="restart"/>
                  <w:vAlign w:val="center"/>
                </w:tcPr>
                <w:p w14:paraId="4320AC96"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color w:val="000000" w:themeColor="text1"/>
                      <w:sz w:val="22"/>
                    </w:rPr>
                    <w:t>6月20日</w:t>
                  </w:r>
                </w:p>
              </w:tc>
              <w:tc>
                <w:tcPr>
                  <w:tcW w:w="1365" w:type="dxa"/>
                  <w:vAlign w:val="center"/>
                </w:tcPr>
                <w:p w14:paraId="5789D5E0"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color w:val="000000" w:themeColor="text1"/>
                      <w:sz w:val="22"/>
                    </w:rPr>
                    <w:t>昼间</w:t>
                  </w:r>
                </w:p>
              </w:tc>
              <w:tc>
                <w:tcPr>
                  <w:tcW w:w="1366" w:type="dxa"/>
                  <w:vAlign w:val="center"/>
                </w:tcPr>
                <w:p w14:paraId="5DDED4FB"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设备</w:t>
                  </w:r>
                </w:p>
              </w:tc>
              <w:tc>
                <w:tcPr>
                  <w:tcW w:w="1939" w:type="dxa"/>
                  <w:vAlign w:val="center"/>
                </w:tcPr>
                <w:p w14:paraId="489D7C85"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53</w:t>
                  </w:r>
                </w:p>
              </w:tc>
            </w:tr>
            <w:tr w:rsidR="00B329D1" w:rsidRPr="00B329D1" w14:paraId="3E0BA15C" w14:textId="77777777" w:rsidTr="00B329D1">
              <w:trPr>
                <w:cantSplit/>
                <w:trHeight w:val="397"/>
                <w:tblHeader/>
                <w:jc w:val="center"/>
              </w:trPr>
              <w:tc>
                <w:tcPr>
                  <w:tcW w:w="2242" w:type="dxa"/>
                  <w:vMerge/>
                  <w:vAlign w:val="center"/>
                </w:tcPr>
                <w:p w14:paraId="2247D866"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p>
              </w:tc>
              <w:tc>
                <w:tcPr>
                  <w:tcW w:w="1365" w:type="dxa"/>
                  <w:vMerge/>
                  <w:vAlign w:val="center"/>
                </w:tcPr>
                <w:p w14:paraId="394596C6"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p>
              </w:tc>
              <w:tc>
                <w:tcPr>
                  <w:tcW w:w="1365" w:type="dxa"/>
                  <w:vAlign w:val="center"/>
                </w:tcPr>
                <w:p w14:paraId="3DB5FBFA"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color w:val="000000" w:themeColor="text1"/>
                      <w:sz w:val="22"/>
                    </w:rPr>
                    <w:t>夜间</w:t>
                  </w:r>
                </w:p>
              </w:tc>
              <w:tc>
                <w:tcPr>
                  <w:tcW w:w="1366" w:type="dxa"/>
                  <w:vAlign w:val="center"/>
                </w:tcPr>
                <w:p w14:paraId="09907BB1"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设备</w:t>
                  </w:r>
                </w:p>
              </w:tc>
              <w:tc>
                <w:tcPr>
                  <w:tcW w:w="1939" w:type="dxa"/>
                  <w:vAlign w:val="center"/>
                </w:tcPr>
                <w:p w14:paraId="06E5EEED"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52</w:t>
                  </w:r>
                </w:p>
              </w:tc>
            </w:tr>
            <w:tr w:rsidR="00B329D1" w:rsidRPr="00B329D1" w14:paraId="2B27126D" w14:textId="77777777" w:rsidTr="00B329D1">
              <w:trPr>
                <w:cantSplit/>
                <w:trHeight w:val="397"/>
                <w:tblHeader/>
                <w:jc w:val="center"/>
              </w:trPr>
              <w:tc>
                <w:tcPr>
                  <w:tcW w:w="2242" w:type="dxa"/>
                  <w:vMerge/>
                  <w:vAlign w:val="center"/>
                </w:tcPr>
                <w:p w14:paraId="5F3A2727"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p>
              </w:tc>
              <w:tc>
                <w:tcPr>
                  <w:tcW w:w="1365" w:type="dxa"/>
                  <w:vMerge w:val="restart"/>
                  <w:vAlign w:val="center"/>
                </w:tcPr>
                <w:p w14:paraId="54FCF01D"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sz w:val="22"/>
                    </w:rPr>
                    <w:t>6月21日</w:t>
                  </w:r>
                </w:p>
              </w:tc>
              <w:tc>
                <w:tcPr>
                  <w:tcW w:w="1365" w:type="dxa"/>
                  <w:vAlign w:val="center"/>
                </w:tcPr>
                <w:p w14:paraId="0694666D" w14:textId="77777777" w:rsidR="00B329D1" w:rsidRPr="00B329D1" w:rsidRDefault="00B329D1" w:rsidP="005003EF">
                  <w:pPr>
                    <w:ind w:leftChars="-50" w:left="-105" w:rightChars="-50" w:right="-105"/>
                    <w:jc w:val="center"/>
                    <w:rPr>
                      <w:rFonts w:asciiTheme="minorEastAsia" w:hAnsiTheme="minorEastAsia"/>
                      <w:color w:val="000000" w:themeColor="text1"/>
                      <w:sz w:val="22"/>
                    </w:rPr>
                  </w:pPr>
                  <w:r w:rsidRPr="00B329D1">
                    <w:rPr>
                      <w:rFonts w:asciiTheme="minorEastAsia" w:hAnsiTheme="minorEastAsia"/>
                      <w:color w:val="000000" w:themeColor="text1"/>
                      <w:sz w:val="22"/>
                    </w:rPr>
                    <w:t>昼间</w:t>
                  </w:r>
                </w:p>
              </w:tc>
              <w:tc>
                <w:tcPr>
                  <w:tcW w:w="1366" w:type="dxa"/>
                  <w:vAlign w:val="center"/>
                </w:tcPr>
                <w:p w14:paraId="062A0791"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设备</w:t>
                  </w:r>
                </w:p>
              </w:tc>
              <w:tc>
                <w:tcPr>
                  <w:tcW w:w="1939" w:type="dxa"/>
                  <w:vAlign w:val="center"/>
                </w:tcPr>
                <w:p w14:paraId="15710059"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53</w:t>
                  </w:r>
                </w:p>
              </w:tc>
            </w:tr>
            <w:tr w:rsidR="00B329D1" w:rsidRPr="00B329D1" w14:paraId="5FC1C8FC" w14:textId="77777777" w:rsidTr="00B329D1">
              <w:trPr>
                <w:cantSplit/>
                <w:trHeight w:val="397"/>
                <w:tblHeader/>
                <w:jc w:val="center"/>
              </w:trPr>
              <w:tc>
                <w:tcPr>
                  <w:tcW w:w="2242" w:type="dxa"/>
                  <w:vMerge/>
                  <w:vAlign w:val="center"/>
                </w:tcPr>
                <w:p w14:paraId="14FAAD00"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p>
              </w:tc>
              <w:tc>
                <w:tcPr>
                  <w:tcW w:w="1365" w:type="dxa"/>
                  <w:vMerge/>
                  <w:vAlign w:val="center"/>
                </w:tcPr>
                <w:p w14:paraId="6FCBA4D3"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p>
              </w:tc>
              <w:tc>
                <w:tcPr>
                  <w:tcW w:w="1365" w:type="dxa"/>
                  <w:vAlign w:val="center"/>
                </w:tcPr>
                <w:p w14:paraId="727F2BF5" w14:textId="77777777" w:rsidR="00B329D1" w:rsidRPr="00B329D1" w:rsidRDefault="00B329D1" w:rsidP="005003EF">
                  <w:pPr>
                    <w:ind w:leftChars="-50" w:left="-105" w:rightChars="-50" w:right="-105"/>
                    <w:jc w:val="center"/>
                    <w:rPr>
                      <w:rFonts w:asciiTheme="minorEastAsia" w:hAnsiTheme="minorEastAsia"/>
                      <w:color w:val="000000" w:themeColor="text1"/>
                      <w:sz w:val="22"/>
                    </w:rPr>
                  </w:pPr>
                  <w:r w:rsidRPr="00B329D1">
                    <w:rPr>
                      <w:rFonts w:asciiTheme="minorEastAsia" w:hAnsiTheme="minorEastAsia" w:hint="eastAsia"/>
                      <w:color w:val="000000" w:themeColor="text1"/>
                      <w:sz w:val="22"/>
                    </w:rPr>
                    <w:t>夜间</w:t>
                  </w:r>
                </w:p>
              </w:tc>
              <w:tc>
                <w:tcPr>
                  <w:tcW w:w="1366" w:type="dxa"/>
                  <w:vAlign w:val="center"/>
                </w:tcPr>
                <w:p w14:paraId="13C65935"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设备</w:t>
                  </w:r>
                </w:p>
              </w:tc>
              <w:tc>
                <w:tcPr>
                  <w:tcW w:w="1939" w:type="dxa"/>
                  <w:vAlign w:val="center"/>
                </w:tcPr>
                <w:p w14:paraId="3B58FBD4"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51</w:t>
                  </w:r>
                </w:p>
              </w:tc>
            </w:tr>
            <w:tr w:rsidR="00B329D1" w:rsidRPr="00B329D1" w14:paraId="19CE618A" w14:textId="77777777" w:rsidTr="00B329D1">
              <w:trPr>
                <w:cantSplit/>
                <w:trHeight w:val="397"/>
                <w:tblHeader/>
                <w:jc w:val="center"/>
              </w:trPr>
              <w:tc>
                <w:tcPr>
                  <w:tcW w:w="2242" w:type="dxa"/>
                  <w:vMerge w:val="restart"/>
                  <w:vAlign w:val="center"/>
                </w:tcPr>
                <w:p w14:paraId="284844A3"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N2厂界南侧外一米处</w:t>
                  </w:r>
                </w:p>
                <w:p w14:paraId="777DF9ED" w14:textId="77777777" w:rsidR="00B329D1" w:rsidRPr="00B329D1" w:rsidRDefault="00B329D1" w:rsidP="005003EF">
                  <w:pPr>
                    <w:widowControl/>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color w:val="000000" w:themeColor="text1"/>
                      <w:kern w:val="0"/>
                      <w:sz w:val="22"/>
                    </w:rPr>
                    <w:t>E11</w:t>
                  </w:r>
                  <w:r w:rsidRPr="00B329D1">
                    <w:rPr>
                      <w:rFonts w:asciiTheme="minorEastAsia" w:hAnsiTheme="minorEastAsia" w:hint="eastAsia"/>
                      <w:color w:val="000000" w:themeColor="text1"/>
                      <w:kern w:val="0"/>
                      <w:sz w:val="22"/>
                    </w:rPr>
                    <w:t>4</w:t>
                  </w:r>
                  <w:r w:rsidRPr="00B329D1">
                    <w:rPr>
                      <w:rFonts w:asciiTheme="minorEastAsia" w:hAnsiTheme="minorEastAsia"/>
                      <w:color w:val="000000" w:themeColor="text1"/>
                      <w:kern w:val="0"/>
                      <w:sz w:val="22"/>
                    </w:rPr>
                    <w:t>°</w:t>
                  </w:r>
                  <w:r w:rsidRPr="00B329D1">
                    <w:rPr>
                      <w:rFonts w:asciiTheme="minorEastAsia" w:hAnsiTheme="minorEastAsia" w:hint="eastAsia"/>
                      <w:color w:val="000000" w:themeColor="text1"/>
                      <w:kern w:val="0"/>
                      <w:sz w:val="22"/>
                    </w:rPr>
                    <w:t>55</w:t>
                  </w:r>
                  <w:r w:rsidRPr="00B329D1">
                    <w:rPr>
                      <w:rFonts w:asciiTheme="minorEastAsia" w:hAnsiTheme="minorEastAsia"/>
                      <w:color w:val="000000" w:themeColor="text1"/>
                      <w:kern w:val="0"/>
                      <w:sz w:val="22"/>
                    </w:rPr>
                    <w:t>'</w:t>
                  </w:r>
                  <w:r w:rsidRPr="00B329D1">
                    <w:rPr>
                      <w:rFonts w:asciiTheme="minorEastAsia" w:hAnsiTheme="minorEastAsia" w:hint="eastAsia"/>
                      <w:color w:val="000000" w:themeColor="text1"/>
                      <w:kern w:val="0"/>
                      <w:sz w:val="22"/>
                    </w:rPr>
                    <w:t>46.53</w:t>
                  </w:r>
                  <w:r w:rsidRPr="00B329D1">
                    <w:rPr>
                      <w:rFonts w:asciiTheme="minorEastAsia" w:hAnsiTheme="minorEastAsia"/>
                      <w:color w:val="000000" w:themeColor="text1"/>
                      <w:kern w:val="0"/>
                      <w:sz w:val="22"/>
                    </w:rPr>
                    <w:t>"</w:t>
                  </w:r>
                </w:p>
                <w:p w14:paraId="36E9FBB3"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color w:val="000000" w:themeColor="text1"/>
                      <w:kern w:val="0"/>
                      <w:sz w:val="22"/>
                    </w:rPr>
                    <w:t>N3</w:t>
                  </w:r>
                  <w:r w:rsidRPr="00B329D1">
                    <w:rPr>
                      <w:rFonts w:asciiTheme="minorEastAsia" w:hAnsiTheme="minorEastAsia" w:hint="eastAsia"/>
                      <w:color w:val="000000" w:themeColor="text1"/>
                      <w:kern w:val="0"/>
                      <w:sz w:val="22"/>
                    </w:rPr>
                    <w:t>0</w:t>
                  </w:r>
                  <w:r w:rsidRPr="00B329D1">
                    <w:rPr>
                      <w:rFonts w:asciiTheme="minorEastAsia" w:hAnsiTheme="minorEastAsia"/>
                      <w:color w:val="000000" w:themeColor="text1"/>
                      <w:kern w:val="0"/>
                      <w:sz w:val="22"/>
                    </w:rPr>
                    <w:t>°</w:t>
                  </w:r>
                  <w:r w:rsidRPr="00B329D1">
                    <w:rPr>
                      <w:rFonts w:asciiTheme="minorEastAsia" w:hAnsiTheme="minorEastAsia" w:hint="eastAsia"/>
                      <w:color w:val="000000" w:themeColor="text1"/>
                      <w:kern w:val="0"/>
                      <w:sz w:val="22"/>
                    </w:rPr>
                    <w:t>10</w:t>
                  </w:r>
                  <w:r w:rsidRPr="00B329D1">
                    <w:rPr>
                      <w:rFonts w:asciiTheme="minorEastAsia" w:hAnsiTheme="minorEastAsia"/>
                      <w:color w:val="000000" w:themeColor="text1"/>
                      <w:kern w:val="0"/>
                      <w:sz w:val="22"/>
                    </w:rPr>
                    <w:t>'</w:t>
                  </w:r>
                  <w:r w:rsidRPr="00B329D1">
                    <w:rPr>
                      <w:rFonts w:asciiTheme="minorEastAsia" w:hAnsiTheme="minorEastAsia" w:hint="eastAsia"/>
                      <w:color w:val="000000" w:themeColor="text1"/>
                      <w:kern w:val="0"/>
                      <w:sz w:val="22"/>
                    </w:rPr>
                    <w:t>35.08</w:t>
                  </w:r>
                  <w:r w:rsidRPr="00B329D1">
                    <w:rPr>
                      <w:rFonts w:asciiTheme="minorEastAsia" w:hAnsiTheme="minorEastAsia"/>
                      <w:color w:val="000000" w:themeColor="text1"/>
                      <w:kern w:val="0"/>
                      <w:sz w:val="22"/>
                    </w:rPr>
                    <w:t>"</w:t>
                  </w:r>
                </w:p>
              </w:tc>
              <w:tc>
                <w:tcPr>
                  <w:tcW w:w="1365" w:type="dxa"/>
                  <w:vMerge w:val="restart"/>
                  <w:vAlign w:val="center"/>
                </w:tcPr>
                <w:p w14:paraId="4969CC95"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color w:val="000000" w:themeColor="text1"/>
                      <w:sz w:val="22"/>
                    </w:rPr>
                    <w:t>6月20日</w:t>
                  </w:r>
                </w:p>
              </w:tc>
              <w:tc>
                <w:tcPr>
                  <w:tcW w:w="1365" w:type="dxa"/>
                  <w:vAlign w:val="center"/>
                </w:tcPr>
                <w:p w14:paraId="7ADA3FB3"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color w:val="000000" w:themeColor="text1"/>
                      <w:sz w:val="22"/>
                    </w:rPr>
                    <w:t>昼间</w:t>
                  </w:r>
                </w:p>
              </w:tc>
              <w:tc>
                <w:tcPr>
                  <w:tcW w:w="1366" w:type="dxa"/>
                  <w:vAlign w:val="center"/>
                </w:tcPr>
                <w:p w14:paraId="21CAB27C"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设备</w:t>
                  </w:r>
                </w:p>
              </w:tc>
              <w:tc>
                <w:tcPr>
                  <w:tcW w:w="1939" w:type="dxa"/>
                  <w:vAlign w:val="center"/>
                </w:tcPr>
                <w:p w14:paraId="782E0DA5"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56</w:t>
                  </w:r>
                </w:p>
              </w:tc>
            </w:tr>
            <w:tr w:rsidR="00B329D1" w:rsidRPr="00B329D1" w14:paraId="2EFD5C74" w14:textId="77777777" w:rsidTr="00B329D1">
              <w:trPr>
                <w:cantSplit/>
                <w:trHeight w:val="397"/>
                <w:tblHeader/>
                <w:jc w:val="center"/>
              </w:trPr>
              <w:tc>
                <w:tcPr>
                  <w:tcW w:w="2242" w:type="dxa"/>
                  <w:vMerge/>
                  <w:vAlign w:val="center"/>
                </w:tcPr>
                <w:p w14:paraId="1D80A282"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p>
              </w:tc>
              <w:tc>
                <w:tcPr>
                  <w:tcW w:w="1365" w:type="dxa"/>
                  <w:vMerge/>
                  <w:vAlign w:val="center"/>
                </w:tcPr>
                <w:p w14:paraId="6AE7119E"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p>
              </w:tc>
              <w:tc>
                <w:tcPr>
                  <w:tcW w:w="1365" w:type="dxa"/>
                  <w:vAlign w:val="center"/>
                </w:tcPr>
                <w:p w14:paraId="3D9BC3AC"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color w:val="000000" w:themeColor="text1"/>
                      <w:sz w:val="22"/>
                    </w:rPr>
                    <w:t>夜间</w:t>
                  </w:r>
                </w:p>
              </w:tc>
              <w:tc>
                <w:tcPr>
                  <w:tcW w:w="1366" w:type="dxa"/>
                  <w:vAlign w:val="center"/>
                </w:tcPr>
                <w:p w14:paraId="1BAE7F45"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设备</w:t>
                  </w:r>
                </w:p>
              </w:tc>
              <w:tc>
                <w:tcPr>
                  <w:tcW w:w="1939" w:type="dxa"/>
                  <w:vAlign w:val="center"/>
                </w:tcPr>
                <w:p w14:paraId="10552F1E"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53</w:t>
                  </w:r>
                </w:p>
              </w:tc>
            </w:tr>
            <w:tr w:rsidR="00B329D1" w:rsidRPr="00B329D1" w14:paraId="2AC3FE32" w14:textId="77777777" w:rsidTr="00B329D1">
              <w:trPr>
                <w:cantSplit/>
                <w:trHeight w:val="397"/>
                <w:tblHeader/>
                <w:jc w:val="center"/>
              </w:trPr>
              <w:tc>
                <w:tcPr>
                  <w:tcW w:w="2242" w:type="dxa"/>
                  <w:vMerge/>
                  <w:vAlign w:val="center"/>
                </w:tcPr>
                <w:p w14:paraId="48D09DB7"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p>
              </w:tc>
              <w:tc>
                <w:tcPr>
                  <w:tcW w:w="1365" w:type="dxa"/>
                  <w:vMerge w:val="restart"/>
                  <w:vAlign w:val="center"/>
                </w:tcPr>
                <w:p w14:paraId="063F4B94"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sz w:val="22"/>
                    </w:rPr>
                    <w:t>6月21日</w:t>
                  </w:r>
                </w:p>
              </w:tc>
              <w:tc>
                <w:tcPr>
                  <w:tcW w:w="1365" w:type="dxa"/>
                  <w:vAlign w:val="center"/>
                </w:tcPr>
                <w:p w14:paraId="454314ED" w14:textId="77777777" w:rsidR="00B329D1" w:rsidRPr="00B329D1" w:rsidRDefault="00B329D1" w:rsidP="005003EF">
                  <w:pPr>
                    <w:ind w:leftChars="-50" w:left="-105" w:rightChars="-50" w:right="-105"/>
                    <w:jc w:val="center"/>
                    <w:rPr>
                      <w:rFonts w:asciiTheme="minorEastAsia" w:hAnsiTheme="minorEastAsia"/>
                      <w:color w:val="000000" w:themeColor="text1"/>
                      <w:sz w:val="22"/>
                    </w:rPr>
                  </w:pPr>
                  <w:r w:rsidRPr="00B329D1">
                    <w:rPr>
                      <w:rFonts w:asciiTheme="minorEastAsia" w:hAnsiTheme="minorEastAsia"/>
                      <w:color w:val="000000" w:themeColor="text1"/>
                      <w:sz w:val="22"/>
                    </w:rPr>
                    <w:t>昼间</w:t>
                  </w:r>
                </w:p>
              </w:tc>
              <w:tc>
                <w:tcPr>
                  <w:tcW w:w="1366" w:type="dxa"/>
                  <w:vAlign w:val="center"/>
                </w:tcPr>
                <w:p w14:paraId="3986AFB9"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设备</w:t>
                  </w:r>
                </w:p>
              </w:tc>
              <w:tc>
                <w:tcPr>
                  <w:tcW w:w="1939" w:type="dxa"/>
                  <w:vAlign w:val="center"/>
                </w:tcPr>
                <w:p w14:paraId="7F102E0F"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56</w:t>
                  </w:r>
                </w:p>
              </w:tc>
            </w:tr>
            <w:tr w:rsidR="00B329D1" w:rsidRPr="00B329D1" w14:paraId="5BFA49CF" w14:textId="77777777" w:rsidTr="00B329D1">
              <w:trPr>
                <w:cantSplit/>
                <w:trHeight w:val="397"/>
                <w:tblHeader/>
                <w:jc w:val="center"/>
              </w:trPr>
              <w:tc>
                <w:tcPr>
                  <w:tcW w:w="2242" w:type="dxa"/>
                  <w:vMerge/>
                  <w:vAlign w:val="center"/>
                </w:tcPr>
                <w:p w14:paraId="3BFB8AAC"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p>
              </w:tc>
              <w:tc>
                <w:tcPr>
                  <w:tcW w:w="1365" w:type="dxa"/>
                  <w:vMerge/>
                  <w:vAlign w:val="center"/>
                </w:tcPr>
                <w:p w14:paraId="3C03BF67"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p>
              </w:tc>
              <w:tc>
                <w:tcPr>
                  <w:tcW w:w="1365" w:type="dxa"/>
                  <w:vAlign w:val="center"/>
                </w:tcPr>
                <w:p w14:paraId="76D2A0DD" w14:textId="77777777" w:rsidR="00B329D1" w:rsidRPr="00B329D1" w:rsidRDefault="00B329D1" w:rsidP="005003EF">
                  <w:pPr>
                    <w:ind w:leftChars="-50" w:left="-105" w:rightChars="-50" w:right="-105"/>
                    <w:jc w:val="center"/>
                    <w:rPr>
                      <w:rFonts w:asciiTheme="minorEastAsia" w:hAnsiTheme="minorEastAsia"/>
                      <w:color w:val="000000" w:themeColor="text1"/>
                      <w:sz w:val="22"/>
                    </w:rPr>
                  </w:pPr>
                  <w:r w:rsidRPr="00B329D1">
                    <w:rPr>
                      <w:rFonts w:asciiTheme="minorEastAsia" w:hAnsiTheme="minorEastAsia" w:hint="eastAsia"/>
                      <w:color w:val="000000" w:themeColor="text1"/>
                      <w:sz w:val="22"/>
                    </w:rPr>
                    <w:t>夜间</w:t>
                  </w:r>
                </w:p>
              </w:tc>
              <w:tc>
                <w:tcPr>
                  <w:tcW w:w="1366" w:type="dxa"/>
                  <w:vAlign w:val="center"/>
                </w:tcPr>
                <w:p w14:paraId="0972454F"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设备</w:t>
                  </w:r>
                </w:p>
              </w:tc>
              <w:tc>
                <w:tcPr>
                  <w:tcW w:w="1939" w:type="dxa"/>
                  <w:vAlign w:val="center"/>
                </w:tcPr>
                <w:p w14:paraId="7FD9A776"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54</w:t>
                  </w:r>
                </w:p>
              </w:tc>
            </w:tr>
            <w:tr w:rsidR="00B329D1" w:rsidRPr="00B329D1" w14:paraId="76C000D4" w14:textId="77777777" w:rsidTr="00B329D1">
              <w:trPr>
                <w:cantSplit/>
                <w:trHeight w:val="397"/>
                <w:tblHeader/>
                <w:jc w:val="center"/>
              </w:trPr>
              <w:tc>
                <w:tcPr>
                  <w:tcW w:w="2242" w:type="dxa"/>
                  <w:vMerge w:val="restart"/>
                  <w:vAlign w:val="center"/>
                </w:tcPr>
                <w:p w14:paraId="2BEE726D"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bCs/>
                      <w:color w:val="000000" w:themeColor="text1"/>
                      <w:kern w:val="0"/>
                      <w:sz w:val="22"/>
                    </w:rPr>
                    <w:t>N</w:t>
                  </w:r>
                  <w:r w:rsidRPr="00B329D1">
                    <w:rPr>
                      <w:rFonts w:asciiTheme="minorEastAsia" w:hAnsiTheme="minorEastAsia" w:hint="eastAsia"/>
                      <w:bCs/>
                      <w:color w:val="000000" w:themeColor="text1"/>
                      <w:kern w:val="0"/>
                      <w:sz w:val="22"/>
                    </w:rPr>
                    <w:t>3</w:t>
                  </w:r>
                  <w:r w:rsidRPr="00B329D1">
                    <w:rPr>
                      <w:rFonts w:asciiTheme="minorEastAsia" w:hAnsiTheme="minorEastAsia"/>
                      <w:bCs/>
                      <w:color w:val="000000" w:themeColor="text1"/>
                      <w:kern w:val="0"/>
                      <w:sz w:val="22"/>
                    </w:rPr>
                    <w:t>厂界西侧</w:t>
                  </w:r>
                  <w:r w:rsidRPr="00B329D1">
                    <w:rPr>
                      <w:rFonts w:asciiTheme="minorEastAsia" w:hAnsiTheme="minorEastAsia" w:hint="eastAsia"/>
                      <w:bCs/>
                      <w:color w:val="000000" w:themeColor="text1"/>
                      <w:kern w:val="0"/>
                      <w:sz w:val="22"/>
                    </w:rPr>
                    <w:t>外一米处</w:t>
                  </w:r>
                </w:p>
                <w:p w14:paraId="75A88C79" w14:textId="77777777" w:rsidR="00B329D1" w:rsidRPr="00B329D1" w:rsidRDefault="00B329D1" w:rsidP="005003EF">
                  <w:pPr>
                    <w:widowControl/>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color w:val="000000" w:themeColor="text1"/>
                      <w:kern w:val="0"/>
                      <w:sz w:val="22"/>
                    </w:rPr>
                    <w:t>E11</w:t>
                  </w:r>
                  <w:r w:rsidRPr="00B329D1">
                    <w:rPr>
                      <w:rFonts w:asciiTheme="minorEastAsia" w:hAnsiTheme="minorEastAsia" w:hint="eastAsia"/>
                      <w:color w:val="000000" w:themeColor="text1"/>
                      <w:kern w:val="0"/>
                      <w:sz w:val="22"/>
                    </w:rPr>
                    <w:t>4</w:t>
                  </w:r>
                  <w:r w:rsidRPr="00B329D1">
                    <w:rPr>
                      <w:rFonts w:asciiTheme="minorEastAsia" w:hAnsiTheme="minorEastAsia"/>
                      <w:color w:val="000000" w:themeColor="text1"/>
                      <w:kern w:val="0"/>
                      <w:sz w:val="22"/>
                    </w:rPr>
                    <w:t>°</w:t>
                  </w:r>
                  <w:r w:rsidRPr="00B329D1">
                    <w:rPr>
                      <w:rFonts w:asciiTheme="minorEastAsia" w:hAnsiTheme="minorEastAsia" w:hint="eastAsia"/>
                      <w:color w:val="000000" w:themeColor="text1"/>
                      <w:kern w:val="0"/>
                      <w:sz w:val="22"/>
                    </w:rPr>
                    <w:t>55</w:t>
                  </w:r>
                  <w:r w:rsidRPr="00B329D1">
                    <w:rPr>
                      <w:rFonts w:asciiTheme="minorEastAsia" w:hAnsiTheme="minorEastAsia"/>
                      <w:color w:val="000000" w:themeColor="text1"/>
                      <w:kern w:val="0"/>
                      <w:sz w:val="22"/>
                    </w:rPr>
                    <w:t>'</w:t>
                  </w:r>
                  <w:r w:rsidRPr="00B329D1">
                    <w:rPr>
                      <w:rFonts w:asciiTheme="minorEastAsia" w:hAnsiTheme="minorEastAsia" w:hint="eastAsia"/>
                      <w:color w:val="000000" w:themeColor="text1"/>
                      <w:kern w:val="0"/>
                      <w:sz w:val="22"/>
                    </w:rPr>
                    <w:t>38.15</w:t>
                  </w:r>
                  <w:r w:rsidRPr="00B329D1">
                    <w:rPr>
                      <w:rFonts w:asciiTheme="minorEastAsia" w:hAnsiTheme="minorEastAsia"/>
                      <w:color w:val="000000" w:themeColor="text1"/>
                      <w:kern w:val="0"/>
                      <w:sz w:val="22"/>
                    </w:rPr>
                    <w:t>"</w:t>
                  </w:r>
                </w:p>
                <w:p w14:paraId="5E21E5BB"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color w:val="000000" w:themeColor="text1"/>
                      <w:kern w:val="0"/>
                      <w:sz w:val="22"/>
                    </w:rPr>
                    <w:t>N3</w:t>
                  </w:r>
                  <w:r w:rsidRPr="00B329D1">
                    <w:rPr>
                      <w:rFonts w:asciiTheme="minorEastAsia" w:hAnsiTheme="minorEastAsia" w:hint="eastAsia"/>
                      <w:color w:val="000000" w:themeColor="text1"/>
                      <w:kern w:val="0"/>
                      <w:sz w:val="22"/>
                    </w:rPr>
                    <w:t>0</w:t>
                  </w:r>
                  <w:r w:rsidRPr="00B329D1">
                    <w:rPr>
                      <w:rFonts w:asciiTheme="minorEastAsia" w:hAnsiTheme="minorEastAsia"/>
                      <w:color w:val="000000" w:themeColor="text1"/>
                      <w:kern w:val="0"/>
                      <w:sz w:val="22"/>
                    </w:rPr>
                    <w:t>°</w:t>
                  </w:r>
                  <w:r w:rsidRPr="00B329D1">
                    <w:rPr>
                      <w:rFonts w:asciiTheme="minorEastAsia" w:hAnsiTheme="minorEastAsia" w:hint="eastAsia"/>
                      <w:color w:val="000000" w:themeColor="text1"/>
                      <w:kern w:val="0"/>
                      <w:sz w:val="22"/>
                    </w:rPr>
                    <w:t>10</w:t>
                  </w:r>
                  <w:r w:rsidRPr="00B329D1">
                    <w:rPr>
                      <w:rFonts w:asciiTheme="minorEastAsia" w:hAnsiTheme="minorEastAsia"/>
                      <w:color w:val="000000" w:themeColor="text1"/>
                      <w:kern w:val="0"/>
                      <w:sz w:val="22"/>
                    </w:rPr>
                    <w:t>'</w:t>
                  </w:r>
                  <w:r w:rsidRPr="00B329D1">
                    <w:rPr>
                      <w:rFonts w:asciiTheme="minorEastAsia" w:hAnsiTheme="minorEastAsia" w:hint="eastAsia"/>
                      <w:color w:val="000000" w:themeColor="text1"/>
                      <w:kern w:val="0"/>
                      <w:sz w:val="22"/>
                    </w:rPr>
                    <w:t>37.65</w:t>
                  </w:r>
                  <w:r w:rsidRPr="00B329D1">
                    <w:rPr>
                      <w:rFonts w:asciiTheme="minorEastAsia" w:hAnsiTheme="minorEastAsia"/>
                      <w:color w:val="000000" w:themeColor="text1"/>
                      <w:kern w:val="0"/>
                      <w:sz w:val="22"/>
                    </w:rPr>
                    <w:t>"</w:t>
                  </w:r>
                </w:p>
              </w:tc>
              <w:tc>
                <w:tcPr>
                  <w:tcW w:w="1365" w:type="dxa"/>
                  <w:vMerge w:val="restart"/>
                  <w:vAlign w:val="center"/>
                </w:tcPr>
                <w:p w14:paraId="557726CD"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color w:val="000000" w:themeColor="text1"/>
                      <w:sz w:val="22"/>
                    </w:rPr>
                    <w:t>6月20日</w:t>
                  </w:r>
                </w:p>
              </w:tc>
              <w:tc>
                <w:tcPr>
                  <w:tcW w:w="1365" w:type="dxa"/>
                  <w:vAlign w:val="center"/>
                </w:tcPr>
                <w:p w14:paraId="57186794"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color w:val="000000" w:themeColor="text1"/>
                      <w:sz w:val="22"/>
                    </w:rPr>
                    <w:t>昼间</w:t>
                  </w:r>
                </w:p>
              </w:tc>
              <w:tc>
                <w:tcPr>
                  <w:tcW w:w="1366" w:type="dxa"/>
                  <w:vAlign w:val="center"/>
                </w:tcPr>
                <w:p w14:paraId="5E4A8230"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设备</w:t>
                  </w:r>
                </w:p>
              </w:tc>
              <w:tc>
                <w:tcPr>
                  <w:tcW w:w="1939" w:type="dxa"/>
                  <w:vAlign w:val="center"/>
                </w:tcPr>
                <w:p w14:paraId="6B715B14"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52</w:t>
                  </w:r>
                </w:p>
              </w:tc>
            </w:tr>
            <w:tr w:rsidR="00B329D1" w:rsidRPr="00B329D1" w14:paraId="42F47021" w14:textId="77777777" w:rsidTr="00B329D1">
              <w:trPr>
                <w:cantSplit/>
                <w:trHeight w:val="397"/>
                <w:tblHeader/>
                <w:jc w:val="center"/>
              </w:trPr>
              <w:tc>
                <w:tcPr>
                  <w:tcW w:w="2242" w:type="dxa"/>
                  <w:vMerge/>
                  <w:vAlign w:val="center"/>
                </w:tcPr>
                <w:p w14:paraId="3EECBAE1"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p>
              </w:tc>
              <w:tc>
                <w:tcPr>
                  <w:tcW w:w="1365" w:type="dxa"/>
                  <w:vMerge/>
                  <w:vAlign w:val="center"/>
                </w:tcPr>
                <w:p w14:paraId="1ACA18F1"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p>
              </w:tc>
              <w:tc>
                <w:tcPr>
                  <w:tcW w:w="1365" w:type="dxa"/>
                  <w:vAlign w:val="center"/>
                </w:tcPr>
                <w:p w14:paraId="562B88CD"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color w:val="000000" w:themeColor="text1"/>
                      <w:sz w:val="22"/>
                    </w:rPr>
                    <w:t>夜间</w:t>
                  </w:r>
                </w:p>
              </w:tc>
              <w:tc>
                <w:tcPr>
                  <w:tcW w:w="1366" w:type="dxa"/>
                  <w:vAlign w:val="center"/>
                </w:tcPr>
                <w:p w14:paraId="5F2C039A"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设备</w:t>
                  </w:r>
                </w:p>
              </w:tc>
              <w:tc>
                <w:tcPr>
                  <w:tcW w:w="1939" w:type="dxa"/>
                  <w:vAlign w:val="center"/>
                </w:tcPr>
                <w:p w14:paraId="369310B3"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50</w:t>
                  </w:r>
                </w:p>
              </w:tc>
            </w:tr>
            <w:tr w:rsidR="00B329D1" w:rsidRPr="00B329D1" w14:paraId="66B5FFAA" w14:textId="77777777" w:rsidTr="00B329D1">
              <w:trPr>
                <w:cantSplit/>
                <w:trHeight w:val="397"/>
                <w:tblHeader/>
                <w:jc w:val="center"/>
              </w:trPr>
              <w:tc>
                <w:tcPr>
                  <w:tcW w:w="2242" w:type="dxa"/>
                  <w:vMerge/>
                  <w:vAlign w:val="center"/>
                </w:tcPr>
                <w:p w14:paraId="367E784E"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p>
              </w:tc>
              <w:tc>
                <w:tcPr>
                  <w:tcW w:w="1365" w:type="dxa"/>
                  <w:vMerge w:val="restart"/>
                  <w:vAlign w:val="center"/>
                </w:tcPr>
                <w:p w14:paraId="2CDA2BC4"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sz w:val="22"/>
                    </w:rPr>
                    <w:t>6月21日</w:t>
                  </w:r>
                </w:p>
              </w:tc>
              <w:tc>
                <w:tcPr>
                  <w:tcW w:w="1365" w:type="dxa"/>
                  <w:vAlign w:val="center"/>
                </w:tcPr>
                <w:p w14:paraId="48CDD977" w14:textId="77777777" w:rsidR="00B329D1" w:rsidRPr="00B329D1" w:rsidRDefault="00B329D1" w:rsidP="005003EF">
                  <w:pPr>
                    <w:ind w:leftChars="-50" w:left="-105" w:rightChars="-50" w:right="-105"/>
                    <w:jc w:val="center"/>
                    <w:rPr>
                      <w:rFonts w:asciiTheme="minorEastAsia" w:hAnsiTheme="minorEastAsia"/>
                      <w:color w:val="000000" w:themeColor="text1"/>
                      <w:sz w:val="22"/>
                    </w:rPr>
                  </w:pPr>
                  <w:r w:rsidRPr="00B329D1">
                    <w:rPr>
                      <w:rFonts w:asciiTheme="minorEastAsia" w:hAnsiTheme="minorEastAsia"/>
                      <w:color w:val="000000" w:themeColor="text1"/>
                      <w:sz w:val="22"/>
                    </w:rPr>
                    <w:t>昼间</w:t>
                  </w:r>
                </w:p>
              </w:tc>
              <w:tc>
                <w:tcPr>
                  <w:tcW w:w="1366" w:type="dxa"/>
                  <w:vAlign w:val="center"/>
                </w:tcPr>
                <w:p w14:paraId="1C1C8D37"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设备</w:t>
                  </w:r>
                </w:p>
              </w:tc>
              <w:tc>
                <w:tcPr>
                  <w:tcW w:w="1939" w:type="dxa"/>
                  <w:vAlign w:val="center"/>
                </w:tcPr>
                <w:p w14:paraId="0E622870"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52</w:t>
                  </w:r>
                </w:p>
              </w:tc>
            </w:tr>
            <w:tr w:rsidR="00B329D1" w:rsidRPr="00B329D1" w14:paraId="5183412C" w14:textId="77777777" w:rsidTr="00B329D1">
              <w:trPr>
                <w:cantSplit/>
                <w:trHeight w:val="397"/>
                <w:tblHeader/>
                <w:jc w:val="center"/>
              </w:trPr>
              <w:tc>
                <w:tcPr>
                  <w:tcW w:w="2242" w:type="dxa"/>
                  <w:vMerge/>
                  <w:vAlign w:val="center"/>
                </w:tcPr>
                <w:p w14:paraId="6F1E18B0"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p>
              </w:tc>
              <w:tc>
                <w:tcPr>
                  <w:tcW w:w="1365" w:type="dxa"/>
                  <w:vMerge/>
                  <w:vAlign w:val="center"/>
                </w:tcPr>
                <w:p w14:paraId="70A60268"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p>
              </w:tc>
              <w:tc>
                <w:tcPr>
                  <w:tcW w:w="1365" w:type="dxa"/>
                  <w:vAlign w:val="center"/>
                </w:tcPr>
                <w:p w14:paraId="2BB75455" w14:textId="77777777" w:rsidR="00B329D1" w:rsidRPr="00B329D1" w:rsidRDefault="00B329D1" w:rsidP="005003EF">
                  <w:pPr>
                    <w:ind w:leftChars="-50" w:left="-105" w:rightChars="-50" w:right="-105"/>
                    <w:jc w:val="center"/>
                    <w:rPr>
                      <w:rFonts w:asciiTheme="minorEastAsia" w:hAnsiTheme="minorEastAsia"/>
                      <w:color w:val="000000" w:themeColor="text1"/>
                      <w:sz w:val="22"/>
                    </w:rPr>
                  </w:pPr>
                  <w:r w:rsidRPr="00B329D1">
                    <w:rPr>
                      <w:rFonts w:asciiTheme="minorEastAsia" w:hAnsiTheme="minorEastAsia" w:hint="eastAsia"/>
                      <w:color w:val="000000" w:themeColor="text1"/>
                      <w:sz w:val="22"/>
                    </w:rPr>
                    <w:t>夜间</w:t>
                  </w:r>
                </w:p>
              </w:tc>
              <w:tc>
                <w:tcPr>
                  <w:tcW w:w="1366" w:type="dxa"/>
                  <w:vAlign w:val="center"/>
                </w:tcPr>
                <w:p w14:paraId="332B00CB"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设备</w:t>
                  </w:r>
                </w:p>
              </w:tc>
              <w:tc>
                <w:tcPr>
                  <w:tcW w:w="1939" w:type="dxa"/>
                  <w:vAlign w:val="center"/>
                </w:tcPr>
                <w:p w14:paraId="13CA4344"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50</w:t>
                  </w:r>
                </w:p>
              </w:tc>
            </w:tr>
            <w:tr w:rsidR="00B329D1" w:rsidRPr="00B329D1" w14:paraId="2D879C2F" w14:textId="77777777" w:rsidTr="00B329D1">
              <w:trPr>
                <w:cantSplit/>
                <w:trHeight w:val="397"/>
                <w:tblHeader/>
                <w:jc w:val="center"/>
              </w:trPr>
              <w:tc>
                <w:tcPr>
                  <w:tcW w:w="2242" w:type="dxa"/>
                  <w:vMerge w:val="restart"/>
                  <w:vAlign w:val="center"/>
                </w:tcPr>
                <w:p w14:paraId="33681B0A"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N4厂界北侧外一米处</w:t>
                  </w:r>
                </w:p>
                <w:p w14:paraId="3BE2113F" w14:textId="77777777" w:rsidR="00B329D1" w:rsidRPr="00B329D1" w:rsidRDefault="00B329D1" w:rsidP="005003EF">
                  <w:pPr>
                    <w:widowControl/>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color w:val="000000" w:themeColor="text1"/>
                      <w:kern w:val="0"/>
                      <w:sz w:val="22"/>
                    </w:rPr>
                    <w:t>E11</w:t>
                  </w:r>
                  <w:r w:rsidRPr="00B329D1">
                    <w:rPr>
                      <w:rFonts w:asciiTheme="minorEastAsia" w:hAnsiTheme="minorEastAsia" w:hint="eastAsia"/>
                      <w:color w:val="000000" w:themeColor="text1"/>
                      <w:kern w:val="0"/>
                      <w:sz w:val="22"/>
                    </w:rPr>
                    <w:t>4</w:t>
                  </w:r>
                  <w:r w:rsidRPr="00B329D1">
                    <w:rPr>
                      <w:rFonts w:asciiTheme="minorEastAsia" w:hAnsiTheme="minorEastAsia"/>
                      <w:color w:val="000000" w:themeColor="text1"/>
                      <w:kern w:val="0"/>
                      <w:sz w:val="22"/>
                    </w:rPr>
                    <w:t>°</w:t>
                  </w:r>
                  <w:r w:rsidRPr="00B329D1">
                    <w:rPr>
                      <w:rFonts w:asciiTheme="minorEastAsia" w:hAnsiTheme="minorEastAsia" w:hint="eastAsia"/>
                      <w:color w:val="000000" w:themeColor="text1"/>
                      <w:kern w:val="0"/>
                      <w:sz w:val="22"/>
                    </w:rPr>
                    <w:t>55</w:t>
                  </w:r>
                  <w:r w:rsidRPr="00B329D1">
                    <w:rPr>
                      <w:rFonts w:asciiTheme="minorEastAsia" w:hAnsiTheme="minorEastAsia"/>
                      <w:color w:val="000000" w:themeColor="text1"/>
                      <w:kern w:val="0"/>
                      <w:sz w:val="22"/>
                    </w:rPr>
                    <w:t>'</w:t>
                  </w:r>
                  <w:r w:rsidRPr="00B329D1">
                    <w:rPr>
                      <w:rFonts w:asciiTheme="minorEastAsia" w:hAnsiTheme="minorEastAsia" w:hint="eastAsia"/>
                      <w:color w:val="000000" w:themeColor="text1"/>
                      <w:kern w:val="0"/>
                      <w:sz w:val="22"/>
                    </w:rPr>
                    <w:t>44.09</w:t>
                  </w:r>
                  <w:r w:rsidRPr="00B329D1">
                    <w:rPr>
                      <w:rFonts w:asciiTheme="minorEastAsia" w:hAnsiTheme="minorEastAsia"/>
                      <w:color w:val="000000" w:themeColor="text1"/>
                      <w:kern w:val="0"/>
                      <w:sz w:val="22"/>
                    </w:rPr>
                    <w:t>"</w:t>
                  </w:r>
                </w:p>
                <w:p w14:paraId="6ABC63B8"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color w:val="000000" w:themeColor="text1"/>
                      <w:kern w:val="0"/>
                      <w:sz w:val="22"/>
                    </w:rPr>
                    <w:t>N3</w:t>
                  </w:r>
                  <w:r w:rsidRPr="00B329D1">
                    <w:rPr>
                      <w:rFonts w:asciiTheme="minorEastAsia" w:hAnsiTheme="minorEastAsia" w:hint="eastAsia"/>
                      <w:color w:val="000000" w:themeColor="text1"/>
                      <w:kern w:val="0"/>
                      <w:sz w:val="22"/>
                    </w:rPr>
                    <w:t>0</w:t>
                  </w:r>
                  <w:r w:rsidRPr="00B329D1">
                    <w:rPr>
                      <w:rFonts w:asciiTheme="minorEastAsia" w:hAnsiTheme="minorEastAsia"/>
                      <w:color w:val="000000" w:themeColor="text1"/>
                      <w:kern w:val="0"/>
                      <w:sz w:val="22"/>
                    </w:rPr>
                    <w:t>°</w:t>
                  </w:r>
                  <w:r w:rsidRPr="00B329D1">
                    <w:rPr>
                      <w:rFonts w:asciiTheme="minorEastAsia" w:hAnsiTheme="minorEastAsia" w:hint="eastAsia"/>
                      <w:color w:val="000000" w:themeColor="text1"/>
                      <w:kern w:val="0"/>
                      <w:sz w:val="22"/>
                    </w:rPr>
                    <w:t>10</w:t>
                  </w:r>
                  <w:r w:rsidRPr="00B329D1">
                    <w:rPr>
                      <w:rFonts w:asciiTheme="minorEastAsia" w:hAnsiTheme="minorEastAsia"/>
                      <w:color w:val="000000" w:themeColor="text1"/>
                      <w:kern w:val="0"/>
                      <w:sz w:val="22"/>
                    </w:rPr>
                    <w:t>'</w:t>
                  </w:r>
                  <w:r w:rsidRPr="00B329D1">
                    <w:rPr>
                      <w:rFonts w:asciiTheme="minorEastAsia" w:hAnsiTheme="minorEastAsia" w:hint="eastAsia"/>
                      <w:color w:val="000000" w:themeColor="text1"/>
                      <w:kern w:val="0"/>
                      <w:sz w:val="22"/>
                    </w:rPr>
                    <w:t>38.04</w:t>
                  </w:r>
                  <w:r w:rsidRPr="00B329D1">
                    <w:rPr>
                      <w:rFonts w:asciiTheme="minorEastAsia" w:hAnsiTheme="minorEastAsia"/>
                      <w:color w:val="000000" w:themeColor="text1"/>
                      <w:kern w:val="0"/>
                      <w:sz w:val="22"/>
                    </w:rPr>
                    <w:t>"</w:t>
                  </w:r>
                </w:p>
              </w:tc>
              <w:tc>
                <w:tcPr>
                  <w:tcW w:w="1365" w:type="dxa"/>
                  <w:vMerge w:val="restart"/>
                  <w:vAlign w:val="center"/>
                </w:tcPr>
                <w:p w14:paraId="584A6EC5"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color w:val="000000" w:themeColor="text1"/>
                      <w:sz w:val="22"/>
                    </w:rPr>
                    <w:t>6月20日</w:t>
                  </w:r>
                </w:p>
              </w:tc>
              <w:tc>
                <w:tcPr>
                  <w:tcW w:w="1365" w:type="dxa"/>
                  <w:vAlign w:val="center"/>
                </w:tcPr>
                <w:p w14:paraId="3A886F1B"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color w:val="000000" w:themeColor="text1"/>
                      <w:sz w:val="22"/>
                    </w:rPr>
                    <w:t>昼间</w:t>
                  </w:r>
                </w:p>
              </w:tc>
              <w:tc>
                <w:tcPr>
                  <w:tcW w:w="1366" w:type="dxa"/>
                  <w:vAlign w:val="center"/>
                </w:tcPr>
                <w:p w14:paraId="1F1B3C19"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设备</w:t>
                  </w:r>
                </w:p>
              </w:tc>
              <w:tc>
                <w:tcPr>
                  <w:tcW w:w="1939" w:type="dxa"/>
                  <w:vAlign w:val="center"/>
                </w:tcPr>
                <w:p w14:paraId="72DD4406"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54</w:t>
                  </w:r>
                </w:p>
              </w:tc>
            </w:tr>
            <w:tr w:rsidR="00B329D1" w:rsidRPr="00B329D1" w14:paraId="6AC3026D" w14:textId="77777777" w:rsidTr="00B329D1">
              <w:trPr>
                <w:cantSplit/>
                <w:trHeight w:val="397"/>
                <w:tblHeader/>
                <w:jc w:val="center"/>
              </w:trPr>
              <w:tc>
                <w:tcPr>
                  <w:tcW w:w="2242" w:type="dxa"/>
                  <w:vMerge/>
                  <w:vAlign w:val="center"/>
                </w:tcPr>
                <w:p w14:paraId="467F703F"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p>
              </w:tc>
              <w:tc>
                <w:tcPr>
                  <w:tcW w:w="1365" w:type="dxa"/>
                  <w:vMerge/>
                  <w:vAlign w:val="center"/>
                </w:tcPr>
                <w:p w14:paraId="2201EB11"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p>
              </w:tc>
              <w:tc>
                <w:tcPr>
                  <w:tcW w:w="1365" w:type="dxa"/>
                  <w:vAlign w:val="center"/>
                </w:tcPr>
                <w:p w14:paraId="3EA3BE46"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color w:val="000000" w:themeColor="text1"/>
                      <w:sz w:val="22"/>
                    </w:rPr>
                    <w:t>夜间</w:t>
                  </w:r>
                </w:p>
              </w:tc>
              <w:tc>
                <w:tcPr>
                  <w:tcW w:w="1366" w:type="dxa"/>
                  <w:vAlign w:val="center"/>
                </w:tcPr>
                <w:p w14:paraId="2AC747C4"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设备</w:t>
                  </w:r>
                </w:p>
              </w:tc>
              <w:tc>
                <w:tcPr>
                  <w:tcW w:w="1939" w:type="dxa"/>
                  <w:vAlign w:val="center"/>
                </w:tcPr>
                <w:p w14:paraId="3A18F6DB"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52</w:t>
                  </w:r>
                </w:p>
              </w:tc>
            </w:tr>
            <w:tr w:rsidR="00B329D1" w:rsidRPr="00B329D1" w14:paraId="03F604D9" w14:textId="77777777" w:rsidTr="00B329D1">
              <w:trPr>
                <w:cantSplit/>
                <w:trHeight w:val="397"/>
                <w:tblHeader/>
                <w:jc w:val="center"/>
              </w:trPr>
              <w:tc>
                <w:tcPr>
                  <w:tcW w:w="2242" w:type="dxa"/>
                  <w:vMerge/>
                  <w:vAlign w:val="center"/>
                </w:tcPr>
                <w:p w14:paraId="56410BC1"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p>
              </w:tc>
              <w:tc>
                <w:tcPr>
                  <w:tcW w:w="1365" w:type="dxa"/>
                  <w:vMerge w:val="restart"/>
                  <w:vAlign w:val="center"/>
                </w:tcPr>
                <w:p w14:paraId="186CC421"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r w:rsidRPr="00B329D1">
                    <w:rPr>
                      <w:rFonts w:asciiTheme="minorEastAsia" w:hAnsiTheme="minorEastAsia" w:hint="eastAsia"/>
                      <w:color w:val="000000" w:themeColor="text1"/>
                      <w:sz w:val="22"/>
                    </w:rPr>
                    <w:t>6月21日</w:t>
                  </w:r>
                </w:p>
              </w:tc>
              <w:tc>
                <w:tcPr>
                  <w:tcW w:w="1365" w:type="dxa"/>
                  <w:vAlign w:val="center"/>
                </w:tcPr>
                <w:p w14:paraId="1FACF7BD" w14:textId="77777777" w:rsidR="00B329D1" w:rsidRPr="00B329D1" w:rsidRDefault="00B329D1" w:rsidP="005003EF">
                  <w:pPr>
                    <w:ind w:leftChars="-50" w:left="-105" w:rightChars="-50" w:right="-105"/>
                    <w:jc w:val="center"/>
                    <w:rPr>
                      <w:rFonts w:asciiTheme="minorEastAsia" w:hAnsiTheme="minorEastAsia"/>
                      <w:color w:val="000000" w:themeColor="text1"/>
                      <w:sz w:val="22"/>
                    </w:rPr>
                  </w:pPr>
                  <w:r w:rsidRPr="00B329D1">
                    <w:rPr>
                      <w:rFonts w:asciiTheme="minorEastAsia" w:hAnsiTheme="minorEastAsia"/>
                      <w:color w:val="000000" w:themeColor="text1"/>
                      <w:sz w:val="22"/>
                    </w:rPr>
                    <w:t>昼间</w:t>
                  </w:r>
                </w:p>
              </w:tc>
              <w:tc>
                <w:tcPr>
                  <w:tcW w:w="1366" w:type="dxa"/>
                  <w:vAlign w:val="center"/>
                </w:tcPr>
                <w:p w14:paraId="49A8C7A8"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设备</w:t>
                  </w:r>
                </w:p>
              </w:tc>
              <w:tc>
                <w:tcPr>
                  <w:tcW w:w="1939" w:type="dxa"/>
                  <w:vAlign w:val="center"/>
                </w:tcPr>
                <w:p w14:paraId="6B004222"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54</w:t>
                  </w:r>
                </w:p>
              </w:tc>
            </w:tr>
            <w:tr w:rsidR="00B329D1" w:rsidRPr="00B329D1" w14:paraId="4DDEDBD9" w14:textId="77777777" w:rsidTr="00B329D1">
              <w:trPr>
                <w:cantSplit/>
                <w:trHeight w:val="397"/>
                <w:tblHeader/>
                <w:jc w:val="center"/>
              </w:trPr>
              <w:tc>
                <w:tcPr>
                  <w:tcW w:w="2242" w:type="dxa"/>
                  <w:vMerge/>
                  <w:vAlign w:val="center"/>
                </w:tcPr>
                <w:p w14:paraId="10249AED"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p>
              </w:tc>
              <w:tc>
                <w:tcPr>
                  <w:tcW w:w="1365" w:type="dxa"/>
                  <w:vMerge/>
                  <w:vAlign w:val="center"/>
                </w:tcPr>
                <w:p w14:paraId="6758425F" w14:textId="77777777" w:rsidR="00B329D1" w:rsidRPr="00B329D1" w:rsidRDefault="00B329D1" w:rsidP="005003EF">
                  <w:pPr>
                    <w:ind w:leftChars="-50" w:left="-105" w:rightChars="-50" w:right="-105"/>
                    <w:jc w:val="center"/>
                    <w:rPr>
                      <w:rFonts w:asciiTheme="minorEastAsia" w:hAnsiTheme="minorEastAsia"/>
                      <w:color w:val="000000" w:themeColor="text1"/>
                      <w:kern w:val="0"/>
                      <w:sz w:val="22"/>
                    </w:rPr>
                  </w:pPr>
                </w:p>
              </w:tc>
              <w:tc>
                <w:tcPr>
                  <w:tcW w:w="1365" w:type="dxa"/>
                  <w:vAlign w:val="center"/>
                </w:tcPr>
                <w:p w14:paraId="3FF73345" w14:textId="77777777" w:rsidR="00B329D1" w:rsidRPr="00B329D1" w:rsidRDefault="00B329D1" w:rsidP="005003EF">
                  <w:pPr>
                    <w:ind w:leftChars="-50" w:left="-105" w:rightChars="-50" w:right="-105"/>
                    <w:jc w:val="center"/>
                    <w:rPr>
                      <w:rFonts w:asciiTheme="minorEastAsia" w:hAnsiTheme="minorEastAsia"/>
                      <w:color w:val="000000" w:themeColor="text1"/>
                      <w:sz w:val="22"/>
                    </w:rPr>
                  </w:pPr>
                  <w:r w:rsidRPr="00B329D1">
                    <w:rPr>
                      <w:rFonts w:asciiTheme="minorEastAsia" w:hAnsiTheme="minorEastAsia" w:hint="eastAsia"/>
                      <w:color w:val="000000" w:themeColor="text1"/>
                      <w:sz w:val="22"/>
                    </w:rPr>
                    <w:t>夜间</w:t>
                  </w:r>
                </w:p>
              </w:tc>
              <w:tc>
                <w:tcPr>
                  <w:tcW w:w="1366" w:type="dxa"/>
                  <w:vAlign w:val="center"/>
                </w:tcPr>
                <w:p w14:paraId="0976A21B" w14:textId="77777777" w:rsidR="00B329D1" w:rsidRPr="00B329D1" w:rsidRDefault="00B329D1" w:rsidP="005003EF">
                  <w:pPr>
                    <w:ind w:leftChars="-50" w:left="-105" w:rightChars="-50" w:right="-105"/>
                    <w:jc w:val="center"/>
                    <w:rPr>
                      <w:rFonts w:asciiTheme="minorEastAsia" w:hAnsiTheme="minorEastAsia"/>
                      <w:bCs/>
                      <w:color w:val="000000" w:themeColor="text1"/>
                      <w:kern w:val="0"/>
                      <w:sz w:val="22"/>
                    </w:rPr>
                  </w:pPr>
                  <w:r w:rsidRPr="00B329D1">
                    <w:rPr>
                      <w:rFonts w:asciiTheme="minorEastAsia" w:hAnsiTheme="minorEastAsia" w:hint="eastAsia"/>
                      <w:bCs/>
                      <w:color w:val="000000" w:themeColor="text1"/>
                      <w:kern w:val="0"/>
                      <w:sz w:val="22"/>
                    </w:rPr>
                    <w:t>设备</w:t>
                  </w:r>
                </w:p>
              </w:tc>
              <w:tc>
                <w:tcPr>
                  <w:tcW w:w="1939" w:type="dxa"/>
                  <w:vAlign w:val="center"/>
                </w:tcPr>
                <w:p w14:paraId="27359697" w14:textId="77777777" w:rsidR="00B329D1" w:rsidRPr="00B329D1" w:rsidRDefault="00B329D1" w:rsidP="005003EF">
                  <w:pPr>
                    <w:ind w:leftChars="-50" w:left="-105" w:rightChars="-50" w:right="-105"/>
                    <w:jc w:val="center"/>
                    <w:rPr>
                      <w:rFonts w:asciiTheme="minorEastAsia" w:hAnsiTheme="minorEastAsia"/>
                      <w:color w:val="000000" w:themeColor="text1"/>
                      <w:sz w:val="22"/>
                    </w:rPr>
                  </w:pPr>
                  <w:r w:rsidRPr="00B329D1">
                    <w:rPr>
                      <w:rFonts w:asciiTheme="minorEastAsia" w:hAnsiTheme="minorEastAsia" w:hint="eastAsia"/>
                      <w:color w:val="000000" w:themeColor="text1"/>
                      <w:sz w:val="22"/>
                    </w:rPr>
                    <w:t>52</w:t>
                  </w:r>
                </w:p>
              </w:tc>
            </w:tr>
            <w:bookmarkEnd w:id="72"/>
            <w:bookmarkEnd w:id="73"/>
            <w:bookmarkEnd w:id="74"/>
          </w:tbl>
          <w:p w14:paraId="79A4E820" w14:textId="77777777" w:rsidR="00B329D1" w:rsidRPr="00B329D1" w:rsidRDefault="00B329D1" w:rsidP="009859E2">
            <w:pPr>
              <w:snapToGrid w:val="0"/>
              <w:spacing w:line="360" w:lineRule="auto"/>
              <w:ind w:firstLineChars="200" w:firstLine="480"/>
              <w:jc w:val="left"/>
              <w:rPr>
                <w:rFonts w:asciiTheme="minorEastAsia" w:hAnsiTheme="minorEastAsia"/>
                <w:bCs/>
                <w:color w:val="000000"/>
                <w:sz w:val="24"/>
              </w:rPr>
            </w:pPr>
          </w:p>
          <w:p w14:paraId="4669FABA" w14:textId="2C8F7313" w:rsidR="009859E2" w:rsidRDefault="009859E2" w:rsidP="009859E2">
            <w:pPr>
              <w:snapToGrid w:val="0"/>
              <w:spacing w:line="360" w:lineRule="auto"/>
              <w:ind w:firstLineChars="200" w:firstLine="480"/>
              <w:jc w:val="left"/>
              <w:rPr>
                <w:rFonts w:asciiTheme="minorEastAsia" w:hAnsiTheme="minorEastAsia"/>
                <w:bCs/>
                <w:sz w:val="24"/>
              </w:rPr>
            </w:pPr>
            <w:r w:rsidRPr="00B329D1">
              <w:rPr>
                <w:rFonts w:asciiTheme="minorEastAsia" w:hAnsiTheme="minorEastAsia" w:hint="eastAsia"/>
                <w:bCs/>
                <w:sz w:val="24"/>
              </w:rPr>
              <w:lastRenderedPageBreak/>
              <w:t>检测结果：</w:t>
            </w:r>
            <w:r w:rsidRPr="00B329D1">
              <w:rPr>
                <w:rFonts w:asciiTheme="minorEastAsia" w:hAnsiTheme="minorEastAsia"/>
                <w:bCs/>
                <w:sz w:val="24"/>
              </w:rPr>
              <w:t>厂界外一米处噪声</w:t>
            </w:r>
            <w:r w:rsidRPr="00B329D1">
              <w:rPr>
                <w:rFonts w:asciiTheme="minorEastAsia" w:hAnsiTheme="minorEastAsia" w:hint="eastAsia"/>
                <w:bCs/>
                <w:sz w:val="24"/>
              </w:rPr>
              <w:t>检</w:t>
            </w:r>
            <w:r w:rsidRPr="00B329D1">
              <w:rPr>
                <w:rFonts w:asciiTheme="minorEastAsia" w:hAnsiTheme="minorEastAsia"/>
                <w:bCs/>
                <w:sz w:val="24"/>
              </w:rPr>
              <w:t>测点的昼夜噪声</w:t>
            </w:r>
            <w:r w:rsidRPr="00B329D1">
              <w:rPr>
                <w:rFonts w:asciiTheme="minorEastAsia" w:hAnsiTheme="minorEastAsia" w:hint="eastAsia"/>
                <w:bCs/>
                <w:sz w:val="24"/>
              </w:rPr>
              <w:t>检</w:t>
            </w:r>
            <w:r w:rsidRPr="00B329D1">
              <w:rPr>
                <w:rFonts w:asciiTheme="minorEastAsia" w:hAnsiTheme="minorEastAsia"/>
                <w:bCs/>
                <w:sz w:val="24"/>
              </w:rPr>
              <w:t>测结果均未超过《工业企业厂界环境噪声排放标准》</w:t>
            </w:r>
            <w:r w:rsidRPr="00B329D1">
              <w:rPr>
                <w:rFonts w:asciiTheme="minorEastAsia" w:hAnsiTheme="minorEastAsia" w:hint="eastAsia"/>
                <w:bCs/>
                <w:sz w:val="24"/>
              </w:rPr>
              <w:t>(</w:t>
            </w:r>
            <w:r w:rsidRPr="00B329D1">
              <w:rPr>
                <w:rFonts w:asciiTheme="minorEastAsia" w:hAnsiTheme="minorEastAsia"/>
                <w:bCs/>
                <w:sz w:val="24"/>
              </w:rPr>
              <w:t>GB</w:t>
            </w:r>
            <w:r w:rsidRPr="00B329D1">
              <w:rPr>
                <w:rFonts w:asciiTheme="minorEastAsia" w:hAnsiTheme="minorEastAsia" w:hint="eastAsia"/>
                <w:bCs/>
                <w:sz w:val="24"/>
              </w:rPr>
              <w:t xml:space="preserve"> </w:t>
            </w:r>
            <w:r w:rsidRPr="00B329D1">
              <w:rPr>
                <w:rFonts w:asciiTheme="minorEastAsia" w:hAnsiTheme="minorEastAsia"/>
                <w:bCs/>
                <w:sz w:val="24"/>
              </w:rPr>
              <w:t>12348-2008）表1中</w:t>
            </w:r>
            <w:r w:rsidR="00B329D1" w:rsidRPr="00B329D1">
              <w:rPr>
                <w:rFonts w:asciiTheme="minorEastAsia" w:hAnsiTheme="minorEastAsia" w:hint="eastAsia"/>
                <w:bCs/>
                <w:sz w:val="24"/>
              </w:rPr>
              <w:t>3</w:t>
            </w:r>
            <w:r w:rsidRPr="00B329D1">
              <w:rPr>
                <w:rFonts w:asciiTheme="minorEastAsia" w:hAnsiTheme="minorEastAsia"/>
                <w:bCs/>
                <w:sz w:val="24"/>
              </w:rPr>
              <w:t>类标准限值</w:t>
            </w:r>
            <w:r w:rsidRPr="00B329D1">
              <w:rPr>
                <w:rFonts w:asciiTheme="minorEastAsia" w:hAnsiTheme="minorEastAsia" w:hint="eastAsia"/>
                <w:bCs/>
                <w:sz w:val="24"/>
              </w:rPr>
              <w:t>。</w:t>
            </w:r>
          </w:p>
          <w:p w14:paraId="3C1666C5" w14:textId="4F0C9864" w:rsidR="00FE37F9" w:rsidRPr="00FE37F9" w:rsidRDefault="00FE37F9" w:rsidP="00FE37F9">
            <w:pPr>
              <w:snapToGrid w:val="0"/>
              <w:spacing w:line="360" w:lineRule="auto"/>
              <w:ind w:firstLineChars="200" w:firstLine="482"/>
              <w:rPr>
                <w:rFonts w:asciiTheme="minorEastAsia" w:hAnsiTheme="minorEastAsia"/>
                <w:b/>
                <w:bCs/>
                <w:sz w:val="24"/>
              </w:rPr>
            </w:pPr>
            <w:r>
              <w:rPr>
                <w:rFonts w:asciiTheme="minorEastAsia" w:hAnsiTheme="minorEastAsia" w:hint="eastAsia"/>
                <w:b/>
                <w:bCs/>
                <w:sz w:val="24"/>
              </w:rPr>
              <w:t>7.</w:t>
            </w:r>
            <w:r w:rsidRPr="00FE37F9">
              <w:rPr>
                <w:rFonts w:asciiTheme="minorEastAsia" w:hAnsiTheme="minorEastAsia" w:hint="eastAsia"/>
                <w:b/>
                <w:bCs/>
                <w:sz w:val="24"/>
              </w:rPr>
              <w:t>2</w:t>
            </w:r>
            <w:r w:rsidRPr="00FE37F9">
              <w:rPr>
                <w:rFonts w:asciiTheme="minorEastAsia" w:hAnsiTheme="minorEastAsia"/>
                <w:b/>
                <w:bCs/>
                <w:sz w:val="24"/>
              </w:rPr>
              <w:t>.</w:t>
            </w:r>
            <w:r w:rsidRPr="00FE37F9">
              <w:rPr>
                <w:rFonts w:asciiTheme="minorEastAsia" w:hAnsiTheme="minorEastAsia" w:hint="eastAsia"/>
                <w:b/>
                <w:bCs/>
                <w:sz w:val="24"/>
              </w:rPr>
              <w:t>4地下</w:t>
            </w:r>
            <w:r w:rsidRPr="00FE37F9">
              <w:rPr>
                <w:rFonts w:asciiTheme="minorEastAsia" w:hAnsiTheme="minorEastAsia"/>
                <w:b/>
                <w:bCs/>
                <w:sz w:val="24"/>
              </w:rPr>
              <w:t>水</w:t>
            </w:r>
          </w:p>
          <w:p w14:paraId="42717799" w14:textId="22C244BD" w:rsidR="00FE37F9" w:rsidRPr="00FE37F9" w:rsidRDefault="00FE37F9" w:rsidP="00FE37F9">
            <w:pPr>
              <w:snapToGrid w:val="0"/>
              <w:spacing w:line="360" w:lineRule="auto"/>
              <w:ind w:firstLineChars="200" w:firstLine="480"/>
              <w:jc w:val="left"/>
              <w:rPr>
                <w:rFonts w:asciiTheme="minorEastAsia" w:hAnsiTheme="minorEastAsia"/>
                <w:bCs/>
                <w:sz w:val="24"/>
              </w:rPr>
            </w:pPr>
            <w:r w:rsidRPr="00FE37F9">
              <w:rPr>
                <w:rFonts w:asciiTheme="minorEastAsia" w:hAnsiTheme="minorEastAsia"/>
                <w:bCs/>
                <w:sz w:val="24"/>
              </w:rPr>
              <w:t>表</w:t>
            </w:r>
            <w:r>
              <w:rPr>
                <w:rFonts w:asciiTheme="minorEastAsia" w:hAnsiTheme="minorEastAsia" w:hint="eastAsia"/>
                <w:bCs/>
                <w:sz w:val="24"/>
              </w:rPr>
              <w:t>7-5</w:t>
            </w:r>
            <w:r w:rsidRPr="00FE37F9">
              <w:rPr>
                <w:rFonts w:asciiTheme="minorEastAsia" w:hAnsiTheme="minorEastAsia" w:hint="eastAsia"/>
                <w:bCs/>
                <w:sz w:val="24"/>
              </w:rPr>
              <w:t xml:space="preserve">  </w:t>
            </w:r>
            <w:r w:rsidRPr="00FE37F9">
              <w:rPr>
                <w:rFonts w:asciiTheme="minorEastAsia" w:hAnsiTheme="minorEastAsia"/>
                <w:bCs/>
                <w:sz w:val="24"/>
              </w:rPr>
              <w:t xml:space="preserve">             </w:t>
            </w:r>
            <w:r w:rsidRPr="00FE37F9">
              <w:rPr>
                <w:rFonts w:asciiTheme="minorEastAsia" w:hAnsiTheme="minorEastAsia" w:hint="eastAsia"/>
                <w:bCs/>
                <w:sz w:val="24"/>
              </w:rPr>
              <w:t xml:space="preserve">  地下</w:t>
            </w:r>
            <w:r w:rsidRPr="00FE37F9">
              <w:rPr>
                <w:rFonts w:asciiTheme="minorEastAsia" w:hAnsiTheme="minorEastAsia"/>
                <w:bCs/>
                <w:sz w:val="24"/>
              </w:rPr>
              <w:t>水检测结果</w:t>
            </w:r>
          </w:p>
          <w:p w14:paraId="1605EEDE" w14:textId="77777777" w:rsidR="00FE37F9" w:rsidRDefault="00FE37F9" w:rsidP="00FE37F9">
            <w:pPr>
              <w:ind w:leftChars="-50" w:left="-105" w:rightChars="-50" w:right="-105"/>
              <w:jc w:val="right"/>
              <w:rPr>
                <w:bCs/>
                <w:sz w:val="24"/>
                <w:szCs w:val="24"/>
              </w:rPr>
            </w:pPr>
            <w:r>
              <w:rPr>
                <w:szCs w:val="21"/>
              </w:rPr>
              <w:t>单位：</w:t>
            </w:r>
            <w:r>
              <w:rPr>
                <w:rFonts w:hint="eastAsia"/>
                <w:szCs w:val="21"/>
              </w:rPr>
              <w:t>mg/L</w:t>
            </w:r>
            <w:r>
              <w:rPr>
                <w:rFonts w:hint="eastAsia"/>
                <w:szCs w:val="21"/>
              </w:rPr>
              <w:t>（</w:t>
            </w:r>
            <w:r>
              <w:rPr>
                <w:rFonts w:hint="eastAsia"/>
                <w:szCs w:val="21"/>
              </w:rPr>
              <w:t>pH</w:t>
            </w:r>
            <w:r>
              <w:rPr>
                <w:rFonts w:hint="eastAsia"/>
                <w:szCs w:val="21"/>
              </w:rPr>
              <w:t>量纲一）</w:t>
            </w:r>
          </w:p>
          <w:tbl>
            <w:tblPr>
              <w:tblW w:w="8505" w:type="dxa"/>
              <w:jc w:val="center"/>
              <w:tblBorders>
                <w:top w:val="single" w:sz="4" w:space="0" w:color="auto"/>
                <w:bottom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826"/>
              <w:gridCol w:w="2204"/>
              <w:gridCol w:w="2237"/>
              <w:gridCol w:w="2238"/>
            </w:tblGrid>
            <w:tr w:rsidR="00FE37F9" w:rsidRPr="00FE37F9" w14:paraId="67BA298F" w14:textId="77777777" w:rsidTr="003D7807">
              <w:trPr>
                <w:trHeight w:val="340"/>
                <w:tblHeader/>
                <w:jc w:val="center"/>
              </w:trPr>
              <w:tc>
                <w:tcPr>
                  <w:tcW w:w="1777" w:type="dxa"/>
                  <w:vMerge w:val="restart"/>
                  <w:vAlign w:val="center"/>
                </w:tcPr>
                <w:p w14:paraId="7CA97CA8" w14:textId="77777777" w:rsidR="00FE37F9" w:rsidRPr="00FE37F9" w:rsidRDefault="00FE37F9" w:rsidP="003D7807">
                  <w:pPr>
                    <w:widowControl/>
                    <w:snapToGrid w:val="0"/>
                    <w:ind w:leftChars="-50" w:left="-105" w:rightChars="-50" w:right="-105"/>
                    <w:jc w:val="center"/>
                    <w:textAlignment w:val="center"/>
                    <w:rPr>
                      <w:rFonts w:asciiTheme="minorEastAsia" w:hAnsiTheme="minorEastAsia"/>
                      <w:b/>
                      <w:bCs/>
                      <w:color w:val="000000" w:themeColor="text1"/>
                      <w:szCs w:val="21"/>
                    </w:rPr>
                  </w:pPr>
                  <w:r w:rsidRPr="00FE37F9">
                    <w:rPr>
                      <w:rFonts w:asciiTheme="minorEastAsia" w:hAnsiTheme="minorEastAsia"/>
                      <w:b/>
                      <w:bCs/>
                      <w:color w:val="000000" w:themeColor="text1"/>
                      <w:szCs w:val="21"/>
                    </w:rPr>
                    <w:t>采样点位</w:t>
                  </w:r>
                </w:p>
              </w:tc>
              <w:tc>
                <w:tcPr>
                  <w:tcW w:w="2145" w:type="dxa"/>
                  <w:vMerge w:val="restart"/>
                  <w:vAlign w:val="center"/>
                </w:tcPr>
                <w:p w14:paraId="0D203A36" w14:textId="77777777" w:rsidR="00FE37F9" w:rsidRPr="00FE37F9" w:rsidRDefault="00FE37F9" w:rsidP="003D7807">
                  <w:pPr>
                    <w:widowControl/>
                    <w:snapToGrid w:val="0"/>
                    <w:ind w:leftChars="-50" w:left="-105" w:rightChars="-50" w:right="-105"/>
                    <w:jc w:val="center"/>
                    <w:textAlignment w:val="center"/>
                    <w:rPr>
                      <w:rFonts w:asciiTheme="minorEastAsia" w:hAnsiTheme="minorEastAsia"/>
                      <w:b/>
                      <w:bCs/>
                      <w:color w:val="000000" w:themeColor="text1"/>
                      <w:szCs w:val="21"/>
                    </w:rPr>
                  </w:pPr>
                  <w:r w:rsidRPr="00FE37F9">
                    <w:rPr>
                      <w:rFonts w:asciiTheme="minorEastAsia" w:hAnsiTheme="minorEastAsia"/>
                      <w:b/>
                      <w:bCs/>
                      <w:color w:val="000000" w:themeColor="text1"/>
                      <w:szCs w:val="21"/>
                    </w:rPr>
                    <w:t>检测项目</w:t>
                  </w:r>
                </w:p>
              </w:tc>
              <w:tc>
                <w:tcPr>
                  <w:tcW w:w="4355" w:type="dxa"/>
                  <w:gridSpan w:val="2"/>
                  <w:vAlign w:val="center"/>
                </w:tcPr>
                <w:p w14:paraId="2865E2CA" w14:textId="77777777" w:rsidR="00FE37F9" w:rsidRPr="00FE37F9" w:rsidRDefault="00FE37F9" w:rsidP="003D7807">
                  <w:pPr>
                    <w:widowControl/>
                    <w:snapToGrid w:val="0"/>
                    <w:ind w:leftChars="-50" w:left="-105" w:rightChars="-50" w:right="-105"/>
                    <w:jc w:val="center"/>
                    <w:textAlignment w:val="center"/>
                    <w:rPr>
                      <w:rFonts w:asciiTheme="minorEastAsia" w:hAnsiTheme="minorEastAsia"/>
                      <w:b/>
                      <w:bCs/>
                      <w:color w:val="000000" w:themeColor="text1"/>
                      <w:szCs w:val="21"/>
                    </w:rPr>
                  </w:pPr>
                  <w:r w:rsidRPr="00FE37F9">
                    <w:rPr>
                      <w:rFonts w:asciiTheme="minorEastAsia" w:hAnsiTheme="minorEastAsia"/>
                      <w:b/>
                      <w:bCs/>
                      <w:color w:val="000000" w:themeColor="text1"/>
                      <w:szCs w:val="21"/>
                    </w:rPr>
                    <w:t>检测结果</w:t>
                  </w:r>
                </w:p>
              </w:tc>
            </w:tr>
            <w:tr w:rsidR="00FE37F9" w:rsidRPr="00FE37F9" w14:paraId="690A2B53" w14:textId="77777777" w:rsidTr="003D7807">
              <w:trPr>
                <w:trHeight w:val="340"/>
                <w:tblHeader/>
                <w:jc w:val="center"/>
              </w:trPr>
              <w:tc>
                <w:tcPr>
                  <w:tcW w:w="1777" w:type="dxa"/>
                  <w:vMerge/>
                  <w:vAlign w:val="center"/>
                </w:tcPr>
                <w:p w14:paraId="6BD94C68" w14:textId="77777777" w:rsidR="00FE37F9" w:rsidRPr="00FE37F9" w:rsidRDefault="00FE37F9" w:rsidP="003D7807">
                  <w:pPr>
                    <w:widowControl/>
                    <w:snapToGrid w:val="0"/>
                    <w:ind w:leftChars="-50" w:left="-105" w:rightChars="-50" w:right="-105"/>
                    <w:jc w:val="center"/>
                    <w:textAlignment w:val="center"/>
                    <w:rPr>
                      <w:rFonts w:asciiTheme="minorEastAsia" w:hAnsiTheme="minorEastAsia"/>
                      <w:b/>
                      <w:bCs/>
                      <w:color w:val="000000" w:themeColor="text1"/>
                      <w:szCs w:val="21"/>
                    </w:rPr>
                  </w:pPr>
                </w:p>
              </w:tc>
              <w:tc>
                <w:tcPr>
                  <w:tcW w:w="2145" w:type="dxa"/>
                  <w:vMerge/>
                  <w:vAlign w:val="center"/>
                </w:tcPr>
                <w:p w14:paraId="0A551C7C" w14:textId="77777777" w:rsidR="00FE37F9" w:rsidRPr="00FE37F9" w:rsidRDefault="00FE37F9" w:rsidP="003D7807">
                  <w:pPr>
                    <w:widowControl/>
                    <w:snapToGrid w:val="0"/>
                    <w:ind w:leftChars="-50" w:left="-105" w:rightChars="-50" w:right="-105"/>
                    <w:jc w:val="center"/>
                    <w:textAlignment w:val="center"/>
                    <w:rPr>
                      <w:rFonts w:asciiTheme="minorEastAsia" w:hAnsiTheme="minorEastAsia"/>
                      <w:b/>
                      <w:bCs/>
                      <w:color w:val="000000" w:themeColor="text1"/>
                      <w:szCs w:val="21"/>
                    </w:rPr>
                  </w:pPr>
                </w:p>
              </w:tc>
              <w:tc>
                <w:tcPr>
                  <w:tcW w:w="2177" w:type="dxa"/>
                  <w:vAlign w:val="center"/>
                </w:tcPr>
                <w:p w14:paraId="7E326755" w14:textId="77777777" w:rsidR="00FE37F9" w:rsidRPr="00FE37F9" w:rsidRDefault="00FE37F9" w:rsidP="003D7807">
                  <w:pPr>
                    <w:widowControl/>
                    <w:snapToGrid w:val="0"/>
                    <w:ind w:leftChars="-50" w:left="-105" w:rightChars="-50" w:right="-105"/>
                    <w:jc w:val="center"/>
                    <w:textAlignment w:val="center"/>
                    <w:rPr>
                      <w:rFonts w:asciiTheme="minorEastAsia" w:hAnsiTheme="minorEastAsia"/>
                      <w:b/>
                      <w:bCs/>
                      <w:color w:val="000000" w:themeColor="text1"/>
                      <w:szCs w:val="21"/>
                    </w:rPr>
                  </w:pPr>
                  <w:r w:rsidRPr="00FE37F9">
                    <w:rPr>
                      <w:rFonts w:asciiTheme="minorEastAsia" w:hAnsiTheme="minorEastAsia" w:hint="eastAsia"/>
                      <w:b/>
                      <w:bCs/>
                      <w:color w:val="000000" w:themeColor="text1"/>
                      <w:szCs w:val="21"/>
                    </w:rPr>
                    <w:t>6月20日</w:t>
                  </w:r>
                </w:p>
              </w:tc>
              <w:tc>
                <w:tcPr>
                  <w:tcW w:w="2178" w:type="dxa"/>
                  <w:vAlign w:val="center"/>
                </w:tcPr>
                <w:p w14:paraId="6EB3211C" w14:textId="77777777" w:rsidR="00FE37F9" w:rsidRPr="00FE37F9" w:rsidRDefault="00FE37F9" w:rsidP="003D7807">
                  <w:pPr>
                    <w:widowControl/>
                    <w:snapToGrid w:val="0"/>
                    <w:ind w:leftChars="-50" w:left="-105" w:rightChars="-50" w:right="-105"/>
                    <w:jc w:val="center"/>
                    <w:textAlignment w:val="center"/>
                    <w:rPr>
                      <w:rFonts w:asciiTheme="minorEastAsia" w:hAnsiTheme="minorEastAsia"/>
                      <w:b/>
                      <w:bCs/>
                      <w:color w:val="000000" w:themeColor="text1"/>
                      <w:szCs w:val="21"/>
                    </w:rPr>
                  </w:pPr>
                  <w:r w:rsidRPr="00FE37F9">
                    <w:rPr>
                      <w:rFonts w:asciiTheme="minorEastAsia" w:hAnsiTheme="minorEastAsia" w:hint="eastAsia"/>
                      <w:b/>
                      <w:bCs/>
                      <w:color w:val="000000" w:themeColor="text1"/>
                      <w:szCs w:val="21"/>
                    </w:rPr>
                    <w:t>6月21日</w:t>
                  </w:r>
                </w:p>
              </w:tc>
            </w:tr>
            <w:tr w:rsidR="00FE37F9" w:rsidRPr="00FE37F9" w14:paraId="522AF696" w14:textId="77777777" w:rsidTr="003D7807">
              <w:trPr>
                <w:trHeight w:val="340"/>
                <w:jc w:val="center"/>
              </w:trPr>
              <w:tc>
                <w:tcPr>
                  <w:tcW w:w="1777" w:type="dxa"/>
                  <w:vMerge w:val="restart"/>
                  <w:vAlign w:val="center"/>
                </w:tcPr>
                <w:p w14:paraId="462D0E9B" w14:textId="77777777" w:rsidR="00FE37F9" w:rsidRPr="00FE37F9" w:rsidRDefault="00FE37F9" w:rsidP="003D7807">
                  <w:pPr>
                    <w:snapToGrid w:val="0"/>
                    <w:ind w:leftChars="-50" w:left="-105" w:rightChars="-50" w:right="-105"/>
                    <w:jc w:val="center"/>
                    <w:rPr>
                      <w:rFonts w:asciiTheme="minorEastAsia" w:hAnsiTheme="minorEastAsia"/>
                      <w:color w:val="000000" w:themeColor="text1"/>
                      <w:kern w:val="0"/>
                      <w:szCs w:val="21"/>
                    </w:rPr>
                  </w:pPr>
                  <w:r w:rsidRPr="00FE37F9">
                    <w:rPr>
                      <w:rFonts w:asciiTheme="minorEastAsia" w:hAnsiTheme="minorEastAsia" w:hint="eastAsia"/>
                      <w:color w:val="000000" w:themeColor="text1"/>
                      <w:kern w:val="0"/>
                      <w:szCs w:val="21"/>
                    </w:rPr>
                    <w:t>W1监测井</w:t>
                  </w:r>
                </w:p>
                <w:p w14:paraId="49962906" w14:textId="77777777" w:rsidR="00FE37F9" w:rsidRPr="00FE37F9" w:rsidRDefault="00FE37F9" w:rsidP="003D7807">
                  <w:pPr>
                    <w:widowControl/>
                    <w:snapToGrid w:val="0"/>
                    <w:ind w:leftChars="-50" w:left="-105" w:rightChars="-50" w:right="-105"/>
                    <w:jc w:val="center"/>
                    <w:rPr>
                      <w:rFonts w:asciiTheme="minorEastAsia" w:hAnsiTheme="minorEastAsia"/>
                      <w:bCs/>
                      <w:color w:val="000000" w:themeColor="text1"/>
                      <w:kern w:val="0"/>
                      <w:szCs w:val="21"/>
                    </w:rPr>
                  </w:pPr>
                  <w:r w:rsidRPr="00FE37F9">
                    <w:rPr>
                      <w:rFonts w:asciiTheme="minorEastAsia" w:hAnsiTheme="minorEastAsia" w:hint="eastAsia"/>
                      <w:bCs/>
                      <w:color w:val="000000" w:themeColor="text1"/>
                      <w:kern w:val="0"/>
                      <w:szCs w:val="21"/>
                    </w:rPr>
                    <w:t>E</w:t>
                  </w:r>
                  <w:r w:rsidRPr="00FE37F9">
                    <w:rPr>
                      <w:rFonts w:asciiTheme="minorEastAsia" w:hAnsiTheme="minorEastAsia"/>
                      <w:bCs/>
                      <w:color w:val="000000" w:themeColor="text1"/>
                      <w:kern w:val="0"/>
                      <w:szCs w:val="21"/>
                    </w:rPr>
                    <w:t>11</w:t>
                  </w:r>
                  <w:r w:rsidRPr="00FE37F9">
                    <w:rPr>
                      <w:rFonts w:asciiTheme="minorEastAsia" w:hAnsiTheme="minorEastAsia" w:hint="eastAsia"/>
                      <w:bCs/>
                      <w:color w:val="000000" w:themeColor="text1"/>
                      <w:kern w:val="0"/>
                      <w:szCs w:val="21"/>
                    </w:rPr>
                    <w:t>4</w:t>
                  </w:r>
                  <w:r w:rsidRPr="00FE37F9">
                    <w:rPr>
                      <w:rFonts w:asciiTheme="minorEastAsia" w:hAnsiTheme="minorEastAsia"/>
                      <w:bCs/>
                      <w:color w:val="000000" w:themeColor="text1"/>
                      <w:kern w:val="0"/>
                      <w:szCs w:val="21"/>
                    </w:rPr>
                    <w:t>°</w:t>
                  </w:r>
                  <w:r w:rsidRPr="00FE37F9">
                    <w:rPr>
                      <w:rFonts w:asciiTheme="minorEastAsia" w:hAnsiTheme="minorEastAsia" w:hint="eastAsia"/>
                      <w:bCs/>
                      <w:color w:val="000000" w:themeColor="text1"/>
                      <w:kern w:val="0"/>
                      <w:szCs w:val="21"/>
                    </w:rPr>
                    <w:t>55</w:t>
                  </w:r>
                  <w:r w:rsidRPr="00FE37F9">
                    <w:rPr>
                      <w:rFonts w:asciiTheme="minorEastAsia" w:hAnsiTheme="minorEastAsia"/>
                      <w:bCs/>
                      <w:color w:val="000000" w:themeColor="text1"/>
                      <w:kern w:val="0"/>
                      <w:szCs w:val="21"/>
                    </w:rPr>
                    <w:t>'</w:t>
                  </w:r>
                  <w:r w:rsidRPr="00FE37F9">
                    <w:rPr>
                      <w:rFonts w:asciiTheme="minorEastAsia" w:hAnsiTheme="minorEastAsia" w:hint="eastAsia"/>
                      <w:bCs/>
                      <w:color w:val="000000" w:themeColor="text1"/>
                      <w:kern w:val="0"/>
                      <w:szCs w:val="21"/>
                    </w:rPr>
                    <w:t>41.97</w:t>
                  </w:r>
                  <w:r w:rsidRPr="00FE37F9">
                    <w:rPr>
                      <w:rFonts w:asciiTheme="minorEastAsia" w:hAnsiTheme="minorEastAsia"/>
                      <w:bCs/>
                      <w:color w:val="000000" w:themeColor="text1"/>
                      <w:kern w:val="0"/>
                      <w:szCs w:val="21"/>
                    </w:rPr>
                    <w:t>"</w:t>
                  </w:r>
                </w:p>
                <w:p w14:paraId="20B0A76B" w14:textId="77777777" w:rsidR="00FE37F9" w:rsidRPr="00FE37F9" w:rsidRDefault="00FE37F9" w:rsidP="003D7807">
                  <w:pPr>
                    <w:widowControl/>
                    <w:snapToGrid w:val="0"/>
                    <w:ind w:leftChars="-50" w:left="-105" w:rightChars="-50" w:right="-105"/>
                    <w:jc w:val="center"/>
                    <w:textAlignment w:val="center"/>
                    <w:rPr>
                      <w:rFonts w:asciiTheme="minorEastAsia" w:hAnsiTheme="minorEastAsia"/>
                      <w:color w:val="000000" w:themeColor="text1"/>
                      <w:kern w:val="0"/>
                      <w:szCs w:val="21"/>
                    </w:rPr>
                  </w:pPr>
                  <w:r w:rsidRPr="00FE37F9">
                    <w:rPr>
                      <w:rFonts w:asciiTheme="minorEastAsia" w:hAnsiTheme="minorEastAsia" w:hint="eastAsia"/>
                      <w:bCs/>
                      <w:color w:val="000000" w:themeColor="text1"/>
                      <w:kern w:val="0"/>
                      <w:szCs w:val="21"/>
                    </w:rPr>
                    <w:t>N</w:t>
                  </w:r>
                  <w:r w:rsidRPr="00FE37F9">
                    <w:rPr>
                      <w:rFonts w:asciiTheme="minorEastAsia" w:hAnsiTheme="minorEastAsia"/>
                      <w:bCs/>
                      <w:color w:val="000000" w:themeColor="text1"/>
                      <w:kern w:val="0"/>
                      <w:szCs w:val="21"/>
                    </w:rPr>
                    <w:t>3</w:t>
                  </w:r>
                  <w:r w:rsidRPr="00FE37F9">
                    <w:rPr>
                      <w:rFonts w:asciiTheme="minorEastAsia" w:hAnsiTheme="minorEastAsia" w:hint="eastAsia"/>
                      <w:bCs/>
                      <w:color w:val="000000" w:themeColor="text1"/>
                      <w:kern w:val="0"/>
                      <w:szCs w:val="21"/>
                    </w:rPr>
                    <w:t>0</w:t>
                  </w:r>
                  <w:r w:rsidRPr="00FE37F9">
                    <w:rPr>
                      <w:rFonts w:asciiTheme="minorEastAsia" w:hAnsiTheme="minorEastAsia"/>
                      <w:bCs/>
                      <w:color w:val="000000" w:themeColor="text1"/>
                      <w:kern w:val="0"/>
                      <w:szCs w:val="21"/>
                    </w:rPr>
                    <w:t>°</w:t>
                  </w:r>
                  <w:r w:rsidRPr="00FE37F9">
                    <w:rPr>
                      <w:rFonts w:asciiTheme="minorEastAsia" w:hAnsiTheme="minorEastAsia" w:hint="eastAsia"/>
                      <w:bCs/>
                      <w:color w:val="000000" w:themeColor="text1"/>
                      <w:kern w:val="0"/>
                      <w:szCs w:val="21"/>
                    </w:rPr>
                    <w:t>10</w:t>
                  </w:r>
                  <w:r w:rsidRPr="00FE37F9">
                    <w:rPr>
                      <w:rFonts w:asciiTheme="minorEastAsia" w:hAnsiTheme="minorEastAsia"/>
                      <w:bCs/>
                      <w:color w:val="000000" w:themeColor="text1"/>
                      <w:kern w:val="0"/>
                      <w:szCs w:val="21"/>
                    </w:rPr>
                    <w:t>'</w:t>
                  </w:r>
                  <w:r w:rsidRPr="00FE37F9">
                    <w:rPr>
                      <w:rFonts w:asciiTheme="minorEastAsia" w:hAnsiTheme="minorEastAsia" w:hint="eastAsia"/>
                      <w:bCs/>
                      <w:color w:val="000000" w:themeColor="text1"/>
                      <w:kern w:val="0"/>
                      <w:szCs w:val="21"/>
                    </w:rPr>
                    <w:t>38.46</w:t>
                  </w:r>
                  <w:r w:rsidRPr="00FE37F9">
                    <w:rPr>
                      <w:rFonts w:asciiTheme="minorEastAsia" w:hAnsiTheme="minorEastAsia"/>
                      <w:bCs/>
                      <w:color w:val="000000" w:themeColor="text1"/>
                      <w:kern w:val="0"/>
                      <w:szCs w:val="21"/>
                    </w:rPr>
                    <w:t>"</w:t>
                  </w:r>
                </w:p>
              </w:tc>
              <w:tc>
                <w:tcPr>
                  <w:tcW w:w="2145" w:type="dxa"/>
                  <w:vAlign w:val="center"/>
                </w:tcPr>
                <w:p w14:paraId="34137E5A" w14:textId="77777777" w:rsidR="00FE37F9" w:rsidRPr="00396788" w:rsidRDefault="00FE37F9" w:rsidP="003D7807">
                  <w:pPr>
                    <w:snapToGrid w:val="0"/>
                    <w:ind w:leftChars="-50" w:left="-105" w:rightChars="-50" w:right="-105"/>
                    <w:jc w:val="center"/>
                    <w:rPr>
                      <w:rFonts w:asciiTheme="minorEastAsia" w:hAnsiTheme="minorEastAsia"/>
                      <w:color w:val="000000" w:themeColor="text1"/>
                      <w:kern w:val="0"/>
                      <w:sz w:val="22"/>
                      <w:szCs w:val="21"/>
                    </w:rPr>
                  </w:pPr>
                  <w:r w:rsidRPr="00396788">
                    <w:rPr>
                      <w:rFonts w:asciiTheme="minorEastAsia" w:hAnsiTheme="minorEastAsia"/>
                      <w:color w:val="000000" w:themeColor="text1"/>
                      <w:kern w:val="0"/>
                      <w:sz w:val="22"/>
                      <w:szCs w:val="21"/>
                    </w:rPr>
                    <w:t>pH</w:t>
                  </w:r>
                </w:p>
              </w:tc>
              <w:tc>
                <w:tcPr>
                  <w:tcW w:w="2177" w:type="dxa"/>
                  <w:vAlign w:val="center"/>
                </w:tcPr>
                <w:p w14:paraId="6AE30B4C" w14:textId="77777777" w:rsidR="00FE37F9" w:rsidRPr="00396788" w:rsidRDefault="00FE37F9" w:rsidP="003D7807">
                  <w:pPr>
                    <w:widowControl/>
                    <w:snapToGrid w:val="0"/>
                    <w:ind w:leftChars="-50" w:left="-105" w:rightChars="-50" w:right="-105"/>
                    <w:jc w:val="center"/>
                    <w:textAlignment w:val="center"/>
                    <w:rPr>
                      <w:rFonts w:asciiTheme="minorEastAsia" w:hAnsiTheme="minorEastAsia"/>
                      <w:snapToGrid w:val="0"/>
                      <w:color w:val="000000" w:themeColor="text1"/>
                      <w:kern w:val="0"/>
                      <w:sz w:val="22"/>
                      <w:szCs w:val="21"/>
                    </w:rPr>
                  </w:pPr>
                  <w:r w:rsidRPr="00396788">
                    <w:rPr>
                      <w:rFonts w:asciiTheme="minorEastAsia" w:hAnsiTheme="minorEastAsia" w:hint="eastAsia"/>
                      <w:snapToGrid w:val="0"/>
                      <w:color w:val="000000" w:themeColor="text1"/>
                      <w:kern w:val="0"/>
                      <w:sz w:val="22"/>
                      <w:szCs w:val="21"/>
                    </w:rPr>
                    <w:t>7.5</w:t>
                  </w:r>
                </w:p>
              </w:tc>
              <w:tc>
                <w:tcPr>
                  <w:tcW w:w="2178" w:type="dxa"/>
                  <w:vAlign w:val="center"/>
                </w:tcPr>
                <w:p w14:paraId="23356330" w14:textId="77777777" w:rsidR="00FE37F9" w:rsidRPr="00396788" w:rsidRDefault="00FE37F9" w:rsidP="003D7807">
                  <w:pPr>
                    <w:widowControl/>
                    <w:snapToGrid w:val="0"/>
                    <w:ind w:leftChars="-50" w:left="-105" w:rightChars="-50" w:right="-105"/>
                    <w:jc w:val="center"/>
                    <w:textAlignment w:val="center"/>
                    <w:rPr>
                      <w:rFonts w:asciiTheme="minorEastAsia" w:hAnsiTheme="minorEastAsia"/>
                      <w:snapToGrid w:val="0"/>
                      <w:color w:val="000000" w:themeColor="text1"/>
                      <w:kern w:val="0"/>
                      <w:sz w:val="22"/>
                      <w:szCs w:val="21"/>
                    </w:rPr>
                  </w:pPr>
                  <w:r w:rsidRPr="00396788">
                    <w:rPr>
                      <w:rFonts w:asciiTheme="minorEastAsia" w:hAnsiTheme="minorEastAsia" w:hint="eastAsia"/>
                      <w:snapToGrid w:val="0"/>
                      <w:color w:val="000000" w:themeColor="text1"/>
                      <w:kern w:val="0"/>
                      <w:sz w:val="22"/>
                      <w:szCs w:val="21"/>
                    </w:rPr>
                    <w:t>7.3</w:t>
                  </w:r>
                </w:p>
              </w:tc>
            </w:tr>
            <w:tr w:rsidR="00FE37F9" w:rsidRPr="00FE37F9" w14:paraId="79CA6F54" w14:textId="77777777" w:rsidTr="003D7807">
              <w:trPr>
                <w:trHeight w:val="340"/>
                <w:jc w:val="center"/>
              </w:trPr>
              <w:tc>
                <w:tcPr>
                  <w:tcW w:w="1777" w:type="dxa"/>
                  <w:vMerge/>
                  <w:vAlign w:val="center"/>
                </w:tcPr>
                <w:p w14:paraId="5542C3A3" w14:textId="77777777" w:rsidR="00FE37F9" w:rsidRPr="00FE37F9" w:rsidRDefault="00FE37F9" w:rsidP="003D7807">
                  <w:pPr>
                    <w:widowControl/>
                    <w:snapToGrid w:val="0"/>
                    <w:ind w:leftChars="-50" w:left="-105" w:rightChars="-50" w:right="-105"/>
                    <w:jc w:val="center"/>
                    <w:textAlignment w:val="center"/>
                    <w:rPr>
                      <w:rFonts w:asciiTheme="minorEastAsia" w:hAnsiTheme="minorEastAsia"/>
                      <w:color w:val="000000" w:themeColor="text1"/>
                      <w:kern w:val="0"/>
                      <w:szCs w:val="21"/>
                    </w:rPr>
                  </w:pPr>
                </w:p>
              </w:tc>
              <w:tc>
                <w:tcPr>
                  <w:tcW w:w="2145" w:type="dxa"/>
                  <w:vAlign w:val="center"/>
                </w:tcPr>
                <w:p w14:paraId="7D583AAC" w14:textId="77777777" w:rsidR="00FE37F9" w:rsidRPr="00396788" w:rsidRDefault="00FE37F9" w:rsidP="003D7807">
                  <w:pPr>
                    <w:snapToGrid w:val="0"/>
                    <w:ind w:leftChars="-50" w:left="-105" w:rightChars="-50" w:right="-105"/>
                    <w:jc w:val="center"/>
                    <w:rPr>
                      <w:rFonts w:asciiTheme="minorEastAsia" w:hAnsiTheme="minorEastAsia"/>
                      <w:color w:val="000000" w:themeColor="text1"/>
                      <w:kern w:val="0"/>
                      <w:sz w:val="22"/>
                      <w:szCs w:val="21"/>
                    </w:rPr>
                  </w:pPr>
                  <w:r w:rsidRPr="00396788">
                    <w:rPr>
                      <w:rFonts w:asciiTheme="minorEastAsia" w:hAnsiTheme="minorEastAsia" w:hint="eastAsia"/>
                      <w:color w:val="000000" w:themeColor="text1"/>
                      <w:sz w:val="22"/>
                      <w:szCs w:val="21"/>
                    </w:rPr>
                    <w:t>溶解性总固体</w:t>
                  </w:r>
                </w:p>
              </w:tc>
              <w:tc>
                <w:tcPr>
                  <w:tcW w:w="2177" w:type="dxa"/>
                  <w:vAlign w:val="center"/>
                </w:tcPr>
                <w:p w14:paraId="3CCFDF5B" w14:textId="77777777" w:rsidR="00FE37F9" w:rsidRPr="00396788" w:rsidRDefault="00FE37F9" w:rsidP="003D7807">
                  <w:pPr>
                    <w:widowControl/>
                    <w:snapToGrid w:val="0"/>
                    <w:ind w:leftChars="-50" w:left="-105" w:rightChars="-50" w:right="-105"/>
                    <w:jc w:val="center"/>
                    <w:textAlignment w:val="center"/>
                    <w:rPr>
                      <w:rFonts w:asciiTheme="minorEastAsia" w:hAnsiTheme="minorEastAsia"/>
                      <w:snapToGrid w:val="0"/>
                      <w:color w:val="000000" w:themeColor="text1"/>
                      <w:kern w:val="0"/>
                      <w:sz w:val="22"/>
                      <w:szCs w:val="21"/>
                    </w:rPr>
                  </w:pPr>
                  <w:r w:rsidRPr="00396788">
                    <w:rPr>
                      <w:rFonts w:asciiTheme="minorEastAsia" w:hAnsiTheme="minorEastAsia" w:hint="eastAsia"/>
                      <w:snapToGrid w:val="0"/>
                      <w:color w:val="000000" w:themeColor="text1"/>
                      <w:kern w:val="0"/>
                      <w:sz w:val="22"/>
                      <w:szCs w:val="21"/>
                    </w:rPr>
                    <w:t>298</w:t>
                  </w:r>
                </w:p>
              </w:tc>
              <w:tc>
                <w:tcPr>
                  <w:tcW w:w="2178" w:type="dxa"/>
                  <w:vAlign w:val="center"/>
                </w:tcPr>
                <w:p w14:paraId="0DB87E1A" w14:textId="77777777" w:rsidR="00FE37F9" w:rsidRPr="00396788" w:rsidRDefault="00FE37F9" w:rsidP="003D7807">
                  <w:pPr>
                    <w:widowControl/>
                    <w:snapToGrid w:val="0"/>
                    <w:ind w:leftChars="-50" w:left="-105" w:rightChars="-50" w:right="-105"/>
                    <w:jc w:val="center"/>
                    <w:textAlignment w:val="center"/>
                    <w:rPr>
                      <w:rFonts w:asciiTheme="minorEastAsia" w:hAnsiTheme="minorEastAsia"/>
                      <w:snapToGrid w:val="0"/>
                      <w:color w:val="000000" w:themeColor="text1"/>
                      <w:kern w:val="0"/>
                      <w:sz w:val="22"/>
                      <w:szCs w:val="21"/>
                    </w:rPr>
                  </w:pPr>
                  <w:r w:rsidRPr="00396788">
                    <w:rPr>
                      <w:rFonts w:asciiTheme="minorEastAsia" w:hAnsiTheme="minorEastAsia" w:hint="eastAsia"/>
                      <w:snapToGrid w:val="0"/>
                      <w:color w:val="000000" w:themeColor="text1"/>
                      <w:kern w:val="0"/>
                      <w:sz w:val="22"/>
                      <w:szCs w:val="21"/>
                    </w:rPr>
                    <w:t>288</w:t>
                  </w:r>
                </w:p>
              </w:tc>
            </w:tr>
            <w:tr w:rsidR="00FE37F9" w:rsidRPr="00FE37F9" w14:paraId="1E9AB248" w14:textId="77777777" w:rsidTr="003D7807">
              <w:trPr>
                <w:trHeight w:val="340"/>
                <w:jc w:val="center"/>
              </w:trPr>
              <w:tc>
                <w:tcPr>
                  <w:tcW w:w="1777" w:type="dxa"/>
                  <w:vMerge/>
                  <w:vAlign w:val="center"/>
                </w:tcPr>
                <w:p w14:paraId="661DD915" w14:textId="77777777" w:rsidR="00FE37F9" w:rsidRPr="00FE37F9" w:rsidRDefault="00FE37F9" w:rsidP="003D7807">
                  <w:pPr>
                    <w:widowControl/>
                    <w:snapToGrid w:val="0"/>
                    <w:ind w:leftChars="-50" w:left="-105" w:rightChars="-50" w:right="-105"/>
                    <w:jc w:val="center"/>
                    <w:textAlignment w:val="center"/>
                    <w:rPr>
                      <w:rFonts w:asciiTheme="minorEastAsia" w:hAnsiTheme="minorEastAsia"/>
                      <w:color w:val="000000" w:themeColor="text1"/>
                      <w:kern w:val="0"/>
                      <w:szCs w:val="21"/>
                    </w:rPr>
                  </w:pPr>
                </w:p>
              </w:tc>
              <w:tc>
                <w:tcPr>
                  <w:tcW w:w="2145" w:type="dxa"/>
                  <w:vAlign w:val="center"/>
                </w:tcPr>
                <w:p w14:paraId="221DE64E" w14:textId="77777777" w:rsidR="00FE37F9" w:rsidRPr="00396788" w:rsidRDefault="00FE37F9" w:rsidP="003D7807">
                  <w:pPr>
                    <w:snapToGrid w:val="0"/>
                    <w:ind w:leftChars="-50" w:left="-105" w:rightChars="-50" w:right="-105"/>
                    <w:jc w:val="center"/>
                    <w:rPr>
                      <w:rFonts w:asciiTheme="minorEastAsia" w:hAnsiTheme="minorEastAsia"/>
                      <w:color w:val="000000" w:themeColor="text1"/>
                      <w:kern w:val="0"/>
                      <w:sz w:val="22"/>
                      <w:szCs w:val="21"/>
                    </w:rPr>
                  </w:pPr>
                  <w:r w:rsidRPr="00396788">
                    <w:rPr>
                      <w:rFonts w:asciiTheme="minorEastAsia" w:hAnsiTheme="minorEastAsia" w:hint="eastAsia"/>
                      <w:color w:val="000000" w:themeColor="text1"/>
                      <w:kern w:val="0"/>
                      <w:sz w:val="22"/>
                      <w:szCs w:val="21"/>
                    </w:rPr>
                    <w:t>耗氧量</w:t>
                  </w:r>
                </w:p>
              </w:tc>
              <w:tc>
                <w:tcPr>
                  <w:tcW w:w="2177" w:type="dxa"/>
                  <w:vAlign w:val="center"/>
                </w:tcPr>
                <w:p w14:paraId="7018F27C" w14:textId="77777777" w:rsidR="00FE37F9" w:rsidRPr="00396788" w:rsidRDefault="00FE37F9" w:rsidP="003D7807">
                  <w:pPr>
                    <w:widowControl/>
                    <w:snapToGrid w:val="0"/>
                    <w:ind w:leftChars="-50" w:left="-105" w:rightChars="-50" w:right="-105"/>
                    <w:jc w:val="center"/>
                    <w:textAlignment w:val="center"/>
                    <w:rPr>
                      <w:rFonts w:asciiTheme="minorEastAsia" w:hAnsiTheme="minorEastAsia"/>
                      <w:snapToGrid w:val="0"/>
                      <w:color w:val="000000" w:themeColor="text1"/>
                      <w:kern w:val="0"/>
                      <w:sz w:val="22"/>
                      <w:szCs w:val="21"/>
                    </w:rPr>
                  </w:pPr>
                  <w:r w:rsidRPr="00396788">
                    <w:rPr>
                      <w:rFonts w:asciiTheme="minorEastAsia" w:hAnsiTheme="minorEastAsia" w:hint="eastAsia"/>
                      <w:snapToGrid w:val="0"/>
                      <w:color w:val="000000" w:themeColor="text1"/>
                      <w:kern w:val="0"/>
                      <w:sz w:val="22"/>
                      <w:szCs w:val="21"/>
                    </w:rPr>
                    <w:t>0.87</w:t>
                  </w:r>
                </w:p>
              </w:tc>
              <w:tc>
                <w:tcPr>
                  <w:tcW w:w="2178" w:type="dxa"/>
                  <w:vAlign w:val="center"/>
                </w:tcPr>
                <w:p w14:paraId="081B6913" w14:textId="77777777" w:rsidR="00FE37F9" w:rsidRPr="00396788" w:rsidRDefault="00FE37F9" w:rsidP="003D7807">
                  <w:pPr>
                    <w:widowControl/>
                    <w:snapToGrid w:val="0"/>
                    <w:ind w:leftChars="-50" w:left="-105" w:rightChars="-50" w:right="-105"/>
                    <w:jc w:val="center"/>
                    <w:textAlignment w:val="center"/>
                    <w:rPr>
                      <w:rFonts w:asciiTheme="minorEastAsia" w:hAnsiTheme="minorEastAsia"/>
                      <w:snapToGrid w:val="0"/>
                      <w:color w:val="000000" w:themeColor="text1"/>
                      <w:kern w:val="0"/>
                      <w:sz w:val="22"/>
                      <w:szCs w:val="21"/>
                    </w:rPr>
                  </w:pPr>
                  <w:r w:rsidRPr="00396788">
                    <w:rPr>
                      <w:rFonts w:asciiTheme="minorEastAsia" w:hAnsiTheme="minorEastAsia" w:hint="eastAsia"/>
                      <w:snapToGrid w:val="0"/>
                      <w:color w:val="000000" w:themeColor="text1"/>
                      <w:kern w:val="0"/>
                      <w:sz w:val="22"/>
                      <w:szCs w:val="21"/>
                    </w:rPr>
                    <w:t>0.84</w:t>
                  </w:r>
                </w:p>
              </w:tc>
            </w:tr>
            <w:tr w:rsidR="00FE37F9" w:rsidRPr="00FE37F9" w14:paraId="628E8AAE" w14:textId="77777777" w:rsidTr="003D7807">
              <w:trPr>
                <w:trHeight w:val="340"/>
                <w:jc w:val="center"/>
              </w:trPr>
              <w:tc>
                <w:tcPr>
                  <w:tcW w:w="1777" w:type="dxa"/>
                  <w:vMerge/>
                  <w:vAlign w:val="center"/>
                </w:tcPr>
                <w:p w14:paraId="2FB6265C" w14:textId="77777777" w:rsidR="00FE37F9" w:rsidRPr="00FE37F9" w:rsidRDefault="00FE37F9" w:rsidP="003D7807">
                  <w:pPr>
                    <w:widowControl/>
                    <w:snapToGrid w:val="0"/>
                    <w:ind w:leftChars="-50" w:left="-105" w:rightChars="-50" w:right="-105"/>
                    <w:jc w:val="center"/>
                    <w:textAlignment w:val="center"/>
                    <w:rPr>
                      <w:rFonts w:asciiTheme="minorEastAsia" w:hAnsiTheme="minorEastAsia"/>
                      <w:color w:val="000000" w:themeColor="text1"/>
                      <w:kern w:val="0"/>
                      <w:szCs w:val="21"/>
                    </w:rPr>
                  </w:pPr>
                </w:p>
              </w:tc>
              <w:tc>
                <w:tcPr>
                  <w:tcW w:w="2145" w:type="dxa"/>
                  <w:vAlign w:val="center"/>
                </w:tcPr>
                <w:p w14:paraId="79EA65B8" w14:textId="77777777" w:rsidR="00FE37F9" w:rsidRPr="00396788" w:rsidRDefault="00FE37F9" w:rsidP="003D7807">
                  <w:pPr>
                    <w:snapToGrid w:val="0"/>
                    <w:ind w:leftChars="-50" w:left="-105" w:rightChars="-50" w:right="-105"/>
                    <w:jc w:val="center"/>
                    <w:rPr>
                      <w:rFonts w:asciiTheme="minorEastAsia" w:hAnsiTheme="minorEastAsia"/>
                      <w:color w:val="000000" w:themeColor="text1"/>
                      <w:kern w:val="0"/>
                      <w:sz w:val="22"/>
                      <w:szCs w:val="21"/>
                    </w:rPr>
                  </w:pPr>
                  <w:r w:rsidRPr="00396788">
                    <w:rPr>
                      <w:rFonts w:asciiTheme="minorEastAsia" w:hAnsiTheme="minorEastAsia"/>
                      <w:color w:val="000000" w:themeColor="text1"/>
                      <w:kern w:val="0"/>
                      <w:sz w:val="22"/>
                      <w:szCs w:val="21"/>
                    </w:rPr>
                    <w:t>氨氮</w:t>
                  </w:r>
                </w:p>
              </w:tc>
              <w:tc>
                <w:tcPr>
                  <w:tcW w:w="2177" w:type="dxa"/>
                  <w:vAlign w:val="center"/>
                </w:tcPr>
                <w:p w14:paraId="304D3CEE" w14:textId="77777777" w:rsidR="00FE37F9" w:rsidRPr="00396788" w:rsidRDefault="00FE37F9" w:rsidP="003D7807">
                  <w:pPr>
                    <w:widowControl/>
                    <w:snapToGrid w:val="0"/>
                    <w:ind w:leftChars="-50" w:left="-105" w:rightChars="-50" w:right="-105"/>
                    <w:jc w:val="center"/>
                    <w:textAlignment w:val="center"/>
                    <w:rPr>
                      <w:rFonts w:asciiTheme="minorEastAsia" w:hAnsiTheme="minorEastAsia"/>
                      <w:snapToGrid w:val="0"/>
                      <w:color w:val="000000" w:themeColor="text1"/>
                      <w:kern w:val="0"/>
                      <w:sz w:val="22"/>
                      <w:szCs w:val="21"/>
                    </w:rPr>
                  </w:pPr>
                  <w:r w:rsidRPr="00396788">
                    <w:rPr>
                      <w:rFonts w:asciiTheme="minorEastAsia" w:hAnsiTheme="minorEastAsia" w:hint="eastAsia"/>
                      <w:snapToGrid w:val="0"/>
                      <w:color w:val="000000" w:themeColor="text1"/>
                      <w:kern w:val="0"/>
                      <w:sz w:val="22"/>
                      <w:szCs w:val="21"/>
                    </w:rPr>
                    <w:t>0.06</w:t>
                  </w:r>
                </w:p>
              </w:tc>
              <w:tc>
                <w:tcPr>
                  <w:tcW w:w="2178" w:type="dxa"/>
                  <w:vAlign w:val="center"/>
                </w:tcPr>
                <w:p w14:paraId="1E273E52" w14:textId="6A69DAE8" w:rsidR="00FE37F9" w:rsidRPr="00396788" w:rsidRDefault="00FE37F9" w:rsidP="003D7807">
                  <w:pPr>
                    <w:widowControl/>
                    <w:snapToGrid w:val="0"/>
                    <w:ind w:leftChars="-50" w:left="-105" w:rightChars="-50" w:right="-105"/>
                    <w:jc w:val="center"/>
                    <w:textAlignment w:val="center"/>
                    <w:rPr>
                      <w:rFonts w:asciiTheme="minorEastAsia" w:hAnsiTheme="minorEastAsia"/>
                      <w:snapToGrid w:val="0"/>
                      <w:color w:val="000000" w:themeColor="text1"/>
                      <w:kern w:val="0"/>
                      <w:sz w:val="22"/>
                      <w:szCs w:val="21"/>
                    </w:rPr>
                  </w:pPr>
                  <w:r w:rsidRPr="00396788">
                    <w:rPr>
                      <w:rFonts w:asciiTheme="minorEastAsia" w:hAnsiTheme="minorEastAsia" w:hint="eastAsia"/>
                      <w:snapToGrid w:val="0"/>
                      <w:color w:val="000000" w:themeColor="text1"/>
                      <w:kern w:val="0"/>
                      <w:sz w:val="22"/>
                      <w:szCs w:val="21"/>
                    </w:rPr>
                    <w:t>0.08</w:t>
                  </w:r>
                </w:p>
              </w:tc>
            </w:tr>
            <w:tr w:rsidR="00FE37F9" w:rsidRPr="00FE37F9" w14:paraId="3F754AB2" w14:textId="77777777" w:rsidTr="003D7807">
              <w:trPr>
                <w:trHeight w:val="340"/>
                <w:jc w:val="center"/>
              </w:trPr>
              <w:tc>
                <w:tcPr>
                  <w:tcW w:w="1777" w:type="dxa"/>
                  <w:vMerge/>
                  <w:vAlign w:val="center"/>
                </w:tcPr>
                <w:p w14:paraId="116B2C93" w14:textId="77777777" w:rsidR="00FE37F9" w:rsidRPr="00FE37F9" w:rsidRDefault="00FE37F9" w:rsidP="003D7807">
                  <w:pPr>
                    <w:widowControl/>
                    <w:snapToGrid w:val="0"/>
                    <w:ind w:leftChars="-50" w:left="-105" w:rightChars="-50" w:right="-105"/>
                    <w:jc w:val="center"/>
                    <w:textAlignment w:val="center"/>
                    <w:rPr>
                      <w:rFonts w:asciiTheme="minorEastAsia" w:hAnsiTheme="minorEastAsia"/>
                      <w:color w:val="000000" w:themeColor="text1"/>
                      <w:kern w:val="0"/>
                      <w:szCs w:val="21"/>
                    </w:rPr>
                  </w:pPr>
                </w:p>
              </w:tc>
              <w:tc>
                <w:tcPr>
                  <w:tcW w:w="2145" w:type="dxa"/>
                  <w:vAlign w:val="center"/>
                </w:tcPr>
                <w:p w14:paraId="5799C470" w14:textId="77777777" w:rsidR="00FE37F9" w:rsidRPr="00396788" w:rsidRDefault="00FE37F9" w:rsidP="003D7807">
                  <w:pPr>
                    <w:snapToGrid w:val="0"/>
                    <w:ind w:leftChars="-50" w:left="-105" w:rightChars="-50" w:right="-105"/>
                    <w:jc w:val="center"/>
                    <w:rPr>
                      <w:rFonts w:asciiTheme="minorEastAsia" w:hAnsiTheme="minorEastAsia"/>
                      <w:color w:val="000000" w:themeColor="text1"/>
                      <w:kern w:val="0"/>
                      <w:sz w:val="22"/>
                      <w:szCs w:val="21"/>
                    </w:rPr>
                  </w:pPr>
                  <w:r w:rsidRPr="00396788">
                    <w:rPr>
                      <w:rFonts w:asciiTheme="minorEastAsia" w:hAnsiTheme="minorEastAsia" w:hint="eastAsia"/>
                      <w:color w:val="000000" w:themeColor="text1"/>
                      <w:kern w:val="0"/>
                      <w:sz w:val="22"/>
                      <w:szCs w:val="21"/>
                    </w:rPr>
                    <w:t>六价铬</w:t>
                  </w:r>
                </w:p>
              </w:tc>
              <w:tc>
                <w:tcPr>
                  <w:tcW w:w="2177" w:type="dxa"/>
                  <w:vAlign w:val="center"/>
                </w:tcPr>
                <w:p w14:paraId="4111F001" w14:textId="77777777" w:rsidR="00FE37F9" w:rsidRPr="00396788" w:rsidRDefault="00FE37F9" w:rsidP="003D7807">
                  <w:pPr>
                    <w:widowControl/>
                    <w:snapToGrid w:val="0"/>
                    <w:ind w:leftChars="-50" w:left="-105" w:rightChars="-50" w:right="-105"/>
                    <w:jc w:val="center"/>
                    <w:textAlignment w:val="center"/>
                    <w:rPr>
                      <w:rFonts w:asciiTheme="minorEastAsia" w:hAnsiTheme="minorEastAsia"/>
                      <w:snapToGrid w:val="0"/>
                      <w:color w:val="000000" w:themeColor="text1"/>
                      <w:kern w:val="0"/>
                      <w:sz w:val="22"/>
                      <w:szCs w:val="21"/>
                    </w:rPr>
                  </w:pPr>
                  <w:r w:rsidRPr="00396788">
                    <w:rPr>
                      <w:rFonts w:asciiTheme="minorEastAsia" w:hAnsiTheme="minorEastAsia" w:hint="eastAsia"/>
                      <w:snapToGrid w:val="0"/>
                      <w:color w:val="000000" w:themeColor="text1"/>
                      <w:kern w:val="0"/>
                      <w:sz w:val="22"/>
                      <w:szCs w:val="21"/>
                    </w:rPr>
                    <w:t>0.004L</w:t>
                  </w:r>
                </w:p>
              </w:tc>
              <w:tc>
                <w:tcPr>
                  <w:tcW w:w="2178" w:type="dxa"/>
                  <w:vAlign w:val="center"/>
                </w:tcPr>
                <w:p w14:paraId="68311EBE" w14:textId="77777777" w:rsidR="00FE37F9" w:rsidRPr="00396788" w:rsidRDefault="00FE37F9" w:rsidP="003D7807">
                  <w:pPr>
                    <w:widowControl/>
                    <w:snapToGrid w:val="0"/>
                    <w:ind w:leftChars="-50" w:left="-105" w:rightChars="-50" w:right="-105"/>
                    <w:jc w:val="center"/>
                    <w:textAlignment w:val="center"/>
                    <w:rPr>
                      <w:rFonts w:asciiTheme="minorEastAsia" w:hAnsiTheme="minorEastAsia"/>
                      <w:snapToGrid w:val="0"/>
                      <w:color w:val="000000" w:themeColor="text1"/>
                      <w:kern w:val="0"/>
                      <w:sz w:val="22"/>
                      <w:szCs w:val="21"/>
                    </w:rPr>
                  </w:pPr>
                  <w:r w:rsidRPr="00396788">
                    <w:rPr>
                      <w:rFonts w:asciiTheme="minorEastAsia" w:hAnsiTheme="minorEastAsia" w:hint="eastAsia"/>
                      <w:snapToGrid w:val="0"/>
                      <w:color w:val="000000" w:themeColor="text1"/>
                      <w:kern w:val="0"/>
                      <w:sz w:val="22"/>
                      <w:szCs w:val="21"/>
                    </w:rPr>
                    <w:t>0.004L</w:t>
                  </w:r>
                </w:p>
              </w:tc>
            </w:tr>
            <w:tr w:rsidR="00FE37F9" w:rsidRPr="00FE37F9" w14:paraId="44EC1969" w14:textId="77777777" w:rsidTr="003D7807">
              <w:trPr>
                <w:trHeight w:val="340"/>
                <w:jc w:val="center"/>
              </w:trPr>
              <w:tc>
                <w:tcPr>
                  <w:tcW w:w="1777" w:type="dxa"/>
                  <w:vMerge/>
                  <w:vAlign w:val="center"/>
                </w:tcPr>
                <w:p w14:paraId="11BF692E" w14:textId="77777777" w:rsidR="00FE37F9" w:rsidRPr="00FE37F9" w:rsidRDefault="00FE37F9" w:rsidP="003D7807">
                  <w:pPr>
                    <w:widowControl/>
                    <w:snapToGrid w:val="0"/>
                    <w:ind w:leftChars="-50" w:left="-105" w:rightChars="-50" w:right="-105"/>
                    <w:jc w:val="center"/>
                    <w:textAlignment w:val="center"/>
                    <w:rPr>
                      <w:rFonts w:asciiTheme="minorEastAsia" w:hAnsiTheme="minorEastAsia"/>
                      <w:color w:val="000000" w:themeColor="text1"/>
                      <w:kern w:val="0"/>
                      <w:szCs w:val="21"/>
                    </w:rPr>
                  </w:pPr>
                </w:p>
              </w:tc>
              <w:tc>
                <w:tcPr>
                  <w:tcW w:w="2145" w:type="dxa"/>
                  <w:vAlign w:val="center"/>
                </w:tcPr>
                <w:p w14:paraId="7732CD5E" w14:textId="77777777" w:rsidR="00FE37F9" w:rsidRPr="00396788" w:rsidRDefault="00FE37F9" w:rsidP="003D7807">
                  <w:pPr>
                    <w:snapToGrid w:val="0"/>
                    <w:ind w:leftChars="-50" w:left="-105" w:rightChars="-50" w:right="-105"/>
                    <w:jc w:val="center"/>
                    <w:rPr>
                      <w:rFonts w:asciiTheme="minorEastAsia" w:hAnsiTheme="minorEastAsia"/>
                      <w:color w:val="000000" w:themeColor="text1"/>
                      <w:kern w:val="0"/>
                      <w:sz w:val="22"/>
                      <w:szCs w:val="21"/>
                    </w:rPr>
                  </w:pPr>
                  <w:r w:rsidRPr="00396788">
                    <w:rPr>
                      <w:rFonts w:asciiTheme="minorEastAsia" w:hAnsiTheme="minorEastAsia" w:hint="eastAsia"/>
                      <w:color w:val="000000" w:themeColor="text1"/>
                      <w:kern w:val="0"/>
                      <w:sz w:val="22"/>
                      <w:szCs w:val="21"/>
                    </w:rPr>
                    <w:t>总氰化物</w:t>
                  </w:r>
                </w:p>
              </w:tc>
              <w:tc>
                <w:tcPr>
                  <w:tcW w:w="2177" w:type="dxa"/>
                  <w:vAlign w:val="center"/>
                </w:tcPr>
                <w:p w14:paraId="72FD902C" w14:textId="77777777" w:rsidR="00FE37F9" w:rsidRPr="00396788" w:rsidRDefault="00FE37F9" w:rsidP="003D7807">
                  <w:pPr>
                    <w:widowControl/>
                    <w:snapToGrid w:val="0"/>
                    <w:ind w:leftChars="-50" w:left="-105" w:rightChars="-50" w:right="-105"/>
                    <w:jc w:val="center"/>
                    <w:textAlignment w:val="center"/>
                    <w:rPr>
                      <w:rFonts w:asciiTheme="minorEastAsia" w:hAnsiTheme="minorEastAsia"/>
                      <w:snapToGrid w:val="0"/>
                      <w:color w:val="000000" w:themeColor="text1"/>
                      <w:kern w:val="0"/>
                      <w:sz w:val="22"/>
                      <w:szCs w:val="21"/>
                    </w:rPr>
                  </w:pPr>
                  <w:r w:rsidRPr="00396788">
                    <w:rPr>
                      <w:rFonts w:asciiTheme="minorEastAsia" w:hAnsiTheme="minorEastAsia" w:hint="eastAsia"/>
                      <w:snapToGrid w:val="0"/>
                      <w:color w:val="000000" w:themeColor="text1"/>
                      <w:kern w:val="0"/>
                      <w:sz w:val="22"/>
                      <w:szCs w:val="21"/>
                    </w:rPr>
                    <w:t>0.002L</w:t>
                  </w:r>
                </w:p>
              </w:tc>
              <w:tc>
                <w:tcPr>
                  <w:tcW w:w="2178" w:type="dxa"/>
                  <w:vAlign w:val="center"/>
                </w:tcPr>
                <w:p w14:paraId="0490DFF3" w14:textId="77777777" w:rsidR="00FE37F9" w:rsidRPr="00396788" w:rsidRDefault="00FE37F9" w:rsidP="003D7807">
                  <w:pPr>
                    <w:widowControl/>
                    <w:snapToGrid w:val="0"/>
                    <w:ind w:leftChars="-50" w:left="-105" w:rightChars="-50" w:right="-105"/>
                    <w:jc w:val="center"/>
                    <w:textAlignment w:val="center"/>
                    <w:rPr>
                      <w:rFonts w:asciiTheme="minorEastAsia" w:hAnsiTheme="minorEastAsia"/>
                      <w:snapToGrid w:val="0"/>
                      <w:color w:val="000000" w:themeColor="text1"/>
                      <w:kern w:val="0"/>
                      <w:sz w:val="22"/>
                      <w:szCs w:val="21"/>
                    </w:rPr>
                  </w:pPr>
                  <w:r w:rsidRPr="00396788">
                    <w:rPr>
                      <w:rFonts w:asciiTheme="minorEastAsia" w:hAnsiTheme="minorEastAsia" w:hint="eastAsia"/>
                      <w:snapToGrid w:val="0"/>
                      <w:color w:val="000000" w:themeColor="text1"/>
                      <w:kern w:val="0"/>
                      <w:sz w:val="22"/>
                      <w:szCs w:val="21"/>
                    </w:rPr>
                    <w:t>0.002L</w:t>
                  </w:r>
                </w:p>
              </w:tc>
            </w:tr>
            <w:tr w:rsidR="00FE37F9" w:rsidRPr="00FE37F9" w14:paraId="210C66ED" w14:textId="77777777" w:rsidTr="003D7807">
              <w:trPr>
                <w:trHeight w:val="340"/>
                <w:jc w:val="center"/>
              </w:trPr>
              <w:tc>
                <w:tcPr>
                  <w:tcW w:w="1777" w:type="dxa"/>
                  <w:vMerge/>
                  <w:vAlign w:val="center"/>
                </w:tcPr>
                <w:p w14:paraId="3097AA76" w14:textId="77777777" w:rsidR="00FE37F9" w:rsidRPr="00FE37F9" w:rsidRDefault="00FE37F9" w:rsidP="003D7807">
                  <w:pPr>
                    <w:widowControl/>
                    <w:snapToGrid w:val="0"/>
                    <w:ind w:leftChars="-50" w:left="-105" w:rightChars="-50" w:right="-105"/>
                    <w:jc w:val="center"/>
                    <w:textAlignment w:val="center"/>
                    <w:rPr>
                      <w:rFonts w:asciiTheme="minorEastAsia" w:hAnsiTheme="minorEastAsia"/>
                      <w:color w:val="000000" w:themeColor="text1"/>
                      <w:kern w:val="0"/>
                      <w:szCs w:val="21"/>
                    </w:rPr>
                  </w:pPr>
                </w:p>
              </w:tc>
              <w:tc>
                <w:tcPr>
                  <w:tcW w:w="2145" w:type="dxa"/>
                  <w:vAlign w:val="center"/>
                </w:tcPr>
                <w:p w14:paraId="45733820" w14:textId="77777777" w:rsidR="00FE37F9" w:rsidRPr="00396788" w:rsidRDefault="00FE37F9" w:rsidP="003D7807">
                  <w:pPr>
                    <w:snapToGrid w:val="0"/>
                    <w:ind w:leftChars="-50" w:left="-105" w:rightChars="-50" w:right="-105"/>
                    <w:jc w:val="center"/>
                    <w:rPr>
                      <w:rFonts w:asciiTheme="minorEastAsia" w:hAnsiTheme="minorEastAsia"/>
                      <w:color w:val="000000" w:themeColor="text1"/>
                      <w:kern w:val="0"/>
                      <w:sz w:val="22"/>
                      <w:szCs w:val="21"/>
                    </w:rPr>
                  </w:pPr>
                  <w:r w:rsidRPr="00396788">
                    <w:rPr>
                      <w:rFonts w:asciiTheme="minorEastAsia" w:hAnsiTheme="minorEastAsia" w:hint="eastAsia"/>
                      <w:color w:val="000000" w:themeColor="text1"/>
                      <w:sz w:val="22"/>
                      <w:szCs w:val="21"/>
                    </w:rPr>
                    <w:t>总硬度</w:t>
                  </w:r>
                </w:p>
              </w:tc>
              <w:tc>
                <w:tcPr>
                  <w:tcW w:w="2177" w:type="dxa"/>
                  <w:vAlign w:val="center"/>
                </w:tcPr>
                <w:p w14:paraId="703CF37F" w14:textId="77777777" w:rsidR="00FE37F9" w:rsidRPr="00396788" w:rsidRDefault="00FE37F9" w:rsidP="003D7807">
                  <w:pPr>
                    <w:widowControl/>
                    <w:snapToGrid w:val="0"/>
                    <w:ind w:leftChars="-50" w:left="-105" w:rightChars="-50" w:right="-105"/>
                    <w:jc w:val="center"/>
                    <w:textAlignment w:val="center"/>
                    <w:rPr>
                      <w:rFonts w:asciiTheme="minorEastAsia" w:hAnsiTheme="minorEastAsia"/>
                      <w:snapToGrid w:val="0"/>
                      <w:color w:val="000000" w:themeColor="text1"/>
                      <w:kern w:val="0"/>
                      <w:sz w:val="22"/>
                      <w:szCs w:val="21"/>
                    </w:rPr>
                  </w:pPr>
                  <w:r w:rsidRPr="00396788">
                    <w:rPr>
                      <w:rFonts w:asciiTheme="minorEastAsia" w:hAnsiTheme="minorEastAsia" w:hint="eastAsia"/>
                      <w:snapToGrid w:val="0"/>
                      <w:color w:val="000000" w:themeColor="text1"/>
                      <w:kern w:val="0"/>
                      <w:sz w:val="22"/>
                      <w:szCs w:val="21"/>
                    </w:rPr>
                    <w:t>241</w:t>
                  </w:r>
                </w:p>
              </w:tc>
              <w:tc>
                <w:tcPr>
                  <w:tcW w:w="2178" w:type="dxa"/>
                  <w:vAlign w:val="center"/>
                </w:tcPr>
                <w:p w14:paraId="6D56411A" w14:textId="77777777" w:rsidR="00FE37F9" w:rsidRPr="00396788" w:rsidRDefault="00FE37F9" w:rsidP="003D7807">
                  <w:pPr>
                    <w:widowControl/>
                    <w:snapToGrid w:val="0"/>
                    <w:ind w:leftChars="-50" w:left="-105" w:rightChars="-50" w:right="-105"/>
                    <w:jc w:val="center"/>
                    <w:textAlignment w:val="center"/>
                    <w:rPr>
                      <w:rFonts w:asciiTheme="minorEastAsia" w:hAnsiTheme="minorEastAsia"/>
                      <w:snapToGrid w:val="0"/>
                      <w:color w:val="000000" w:themeColor="text1"/>
                      <w:kern w:val="0"/>
                      <w:sz w:val="22"/>
                      <w:szCs w:val="21"/>
                    </w:rPr>
                  </w:pPr>
                  <w:r w:rsidRPr="00396788">
                    <w:rPr>
                      <w:rFonts w:asciiTheme="minorEastAsia" w:hAnsiTheme="minorEastAsia" w:hint="eastAsia"/>
                      <w:snapToGrid w:val="0"/>
                      <w:color w:val="000000" w:themeColor="text1"/>
                      <w:kern w:val="0"/>
                      <w:sz w:val="22"/>
                      <w:szCs w:val="21"/>
                    </w:rPr>
                    <w:t>248</w:t>
                  </w:r>
                </w:p>
              </w:tc>
            </w:tr>
            <w:tr w:rsidR="00FE37F9" w:rsidRPr="00FE37F9" w14:paraId="7B8AF4AB" w14:textId="77777777" w:rsidTr="003D7807">
              <w:trPr>
                <w:trHeight w:val="340"/>
                <w:jc w:val="center"/>
              </w:trPr>
              <w:tc>
                <w:tcPr>
                  <w:tcW w:w="1777" w:type="dxa"/>
                  <w:vMerge/>
                  <w:vAlign w:val="center"/>
                </w:tcPr>
                <w:p w14:paraId="73D55BE6" w14:textId="77777777" w:rsidR="00FE37F9" w:rsidRPr="00FE37F9" w:rsidRDefault="00FE37F9" w:rsidP="003D7807">
                  <w:pPr>
                    <w:widowControl/>
                    <w:snapToGrid w:val="0"/>
                    <w:ind w:leftChars="-50" w:left="-105" w:rightChars="-50" w:right="-105"/>
                    <w:jc w:val="center"/>
                    <w:textAlignment w:val="center"/>
                    <w:rPr>
                      <w:rFonts w:asciiTheme="minorEastAsia" w:hAnsiTheme="minorEastAsia"/>
                      <w:color w:val="000000" w:themeColor="text1"/>
                      <w:kern w:val="0"/>
                      <w:szCs w:val="21"/>
                    </w:rPr>
                  </w:pPr>
                </w:p>
              </w:tc>
              <w:tc>
                <w:tcPr>
                  <w:tcW w:w="2145" w:type="dxa"/>
                  <w:vAlign w:val="center"/>
                </w:tcPr>
                <w:p w14:paraId="5B338389" w14:textId="77777777" w:rsidR="00FE37F9" w:rsidRPr="00396788" w:rsidRDefault="00FE37F9" w:rsidP="003D7807">
                  <w:pPr>
                    <w:snapToGrid w:val="0"/>
                    <w:ind w:leftChars="-50" w:left="-105" w:rightChars="-50" w:right="-105"/>
                    <w:jc w:val="center"/>
                    <w:rPr>
                      <w:rFonts w:asciiTheme="minorEastAsia" w:hAnsiTheme="minorEastAsia"/>
                      <w:color w:val="000000" w:themeColor="text1"/>
                      <w:kern w:val="0"/>
                      <w:sz w:val="22"/>
                      <w:szCs w:val="21"/>
                    </w:rPr>
                  </w:pPr>
                  <w:r w:rsidRPr="00396788">
                    <w:rPr>
                      <w:rFonts w:asciiTheme="minorEastAsia" w:hAnsiTheme="minorEastAsia" w:hint="eastAsia"/>
                      <w:color w:val="000000" w:themeColor="text1"/>
                      <w:sz w:val="22"/>
                      <w:szCs w:val="21"/>
                    </w:rPr>
                    <w:t>氟化物</w:t>
                  </w:r>
                </w:p>
              </w:tc>
              <w:tc>
                <w:tcPr>
                  <w:tcW w:w="2177" w:type="dxa"/>
                  <w:vAlign w:val="center"/>
                </w:tcPr>
                <w:p w14:paraId="6249F7B5" w14:textId="77777777" w:rsidR="00FE37F9" w:rsidRPr="00396788" w:rsidRDefault="00FE37F9" w:rsidP="003D7807">
                  <w:pPr>
                    <w:widowControl/>
                    <w:snapToGrid w:val="0"/>
                    <w:ind w:leftChars="-50" w:left="-105" w:rightChars="-50" w:right="-105"/>
                    <w:jc w:val="center"/>
                    <w:textAlignment w:val="center"/>
                    <w:rPr>
                      <w:rFonts w:asciiTheme="minorEastAsia" w:hAnsiTheme="minorEastAsia"/>
                      <w:snapToGrid w:val="0"/>
                      <w:color w:val="000000" w:themeColor="text1"/>
                      <w:kern w:val="0"/>
                      <w:sz w:val="22"/>
                      <w:szCs w:val="21"/>
                    </w:rPr>
                  </w:pPr>
                  <w:r w:rsidRPr="00396788">
                    <w:rPr>
                      <w:rFonts w:asciiTheme="minorEastAsia" w:hAnsiTheme="minorEastAsia" w:hint="eastAsia"/>
                      <w:snapToGrid w:val="0"/>
                      <w:color w:val="000000" w:themeColor="text1"/>
                      <w:kern w:val="0"/>
                      <w:sz w:val="22"/>
                      <w:szCs w:val="21"/>
                    </w:rPr>
                    <w:t>0.554</w:t>
                  </w:r>
                </w:p>
              </w:tc>
              <w:tc>
                <w:tcPr>
                  <w:tcW w:w="2178" w:type="dxa"/>
                  <w:vAlign w:val="center"/>
                </w:tcPr>
                <w:p w14:paraId="4AB0CBE5" w14:textId="77777777" w:rsidR="00FE37F9" w:rsidRPr="00396788" w:rsidRDefault="00FE37F9" w:rsidP="003D7807">
                  <w:pPr>
                    <w:widowControl/>
                    <w:snapToGrid w:val="0"/>
                    <w:ind w:leftChars="-50" w:left="-105" w:rightChars="-50" w:right="-105"/>
                    <w:jc w:val="center"/>
                    <w:textAlignment w:val="center"/>
                    <w:rPr>
                      <w:rFonts w:asciiTheme="minorEastAsia" w:hAnsiTheme="minorEastAsia"/>
                      <w:snapToGrid w:val="0"/>
                      <w:color w:val="000000" w:themeColor="text1"/>
                      <w:kern w:val="0"/>
                      <w:sz w:val="22"/>
                      <w:szCs w:val="21"/>
                    </w:rPr>
                  </w:pPr>
                  <w:r w:rsidRPr="00396788">
                    <w:rPr>
                      <w:rFonts w:asciiTheme="minorEastAsia" w:hAnsiTheme="minorEastAsia" w:hint="eastAsia"/>
                      <w:snapToGrid w:val="0"/>
                      <w:color w:val="000000" w:themeColor="text1"/>
                      <w:kern w:val="0"/>
                      <w:sz w:val="22"/>
                      <w:szCs w:val="21"/>
                    </w:rPr>
                    <w:t>0.596</w:t>
                  </w:r>
                </w:p>
              </w:tc>
            </w:tr>
            <w:tr w:rsidR="00FE37F9" w:rsidRPr="00FE37F9" w14:paraId="02FD9B21" w14:textId="77777777" w:rsidTr="003D7807">
              <w:trPr>
                <w:trHeight w:val="340"/>
                <w:jc w:val="center"/>
              </w:trPr>
              <w:tc>
                <w:tcPr>
                  <w:tcW w:w="1777" w:type="dxa"/>
                  <w:vMerge/>
                  <w:vAlign w:val="center"/>
                </w:tcPr>
                <w:p w14:paraId="1CD93437" w14:textId="77777777" w:rsidR="00FE37F9" w:rsidRPr="00FE37F9" w:rsidRDefault="00FE37F9" w:rsidP="003D7807">
                  <w:pPr>
                    <w:widowControl/>
                    <w:snapToGrid w:val="0"/>
                    <w:ind w:leftChars="-50" w:left="-105" w:rightChars="-50" w:right="-105"/>
                    <w:jc w:val="center"/>
                    <w:textAlignment w:val="center"/>
                    <w:rPr>
                      <w:rFonts w:asciiTheme="minorEastAsia" w:hAnsiTheme="minorEastAsia"/>
                      <w:color w:val="000000" w:themeColor="text1"/>
                      <w:kern w:val="0"/>
                      <w:szCs w:val="21"/>
                    </w:rPr>
                  </w:pPr>
                </w:p>
              </w:tc>
              <w:tc>
                <w:tcPr>
                  <w:tcW w:w="2145" w:type="dxa"/>
                  <w:vAlign w:val="center"/>
                </w:tcPr>
                <w:p w14:paraId="53B4F1A1" w14:textId="77777777" w:rsidR="00FE37F9" w:rsidRPr="00396788" w:rsidRDefault="00FE37F9" w:rsidP="003D7807">
                  <w:pPr>
                    <w:snapToGrid w:val="0"/>
                    <w:ind w:leftChars="-50" w:left="-105" w:rightChars="-50" w:right="-105"/>
                    <w:jc w:val="center"/>
                    <w:rPr>
                      <w:rFonts w:asciiTheme="minorEastAsia" w:hAnsiTheme="minorEastAsia"/>
                      <w:color w:val="000000" w:themeColor="text1"/>
                      <w:kern w:val="0"/>
                      <w:sz w:val="22"/>
                      <w:szCs w:val="21"/>
                    </w:rPr>
                  </w:pPr>
                  <w:r w:rsidRPr="00396788">
                    <w:rPr>
                      <w:rFonts w:asciiTheme="minorEastAsia" w:hAnsiTheme="minorEastAsia" w:hint="eastAsia"/>
                      <w:color w:val="000000" w:themeColor="text1"/>
                      <w:sz w:val="22"/>
                      <w:szCs w:val="21"/>
                    </w:rPr>
                    <w:t>氯化物</w:t>
                  </w:r>
                </w:p>
              </w:tc>
              <w:tc>
                <w:tcPr>
                  <w:tcW w:w="2177" w:type="dxa"/>
                  <w:vAlign w:val="center"/>
                </w:tcPr>
                <w:p w14:paraId="5FA68A8C" w14:textId="77777777" w:rsidR="00FE37F9" w:rsidRPr="00396788" w:rsidRDefault="00FE37F9" w:rsidP="003D7807">
                  <w:pPr>
                    <w:widowControl/>
                    <w:snapToGrid w:val="0"/>
                    <w:ind w:leftChars="-50" w:left="-105" w:rightChars="-50" w:right="-105"/>
                    <w:jc w:val="center"/>
                    <w:textAlignment w:val="center"/>
                    <w:rPr>
                      <w:rFonts w:asciiTheme="minorEastAsia" w:hAnsiTheme="minorEastAsia"/>
                      <w:snapToGrid w:val="0"/>
                      <w:color w:val="000000" w:themeColor="text1"/>
                      <w:kern w:val="0"/>
                      <w:sz w:val="22"/>
                      <w:szCs w:val="21"/>
                    </w:rPr>
                  </w:pPr>
                  <w:r w:rsidRPr="00396788">
                    <w:rPr>
                      <w:rFonts w:asciiTheme="minorEastAsia" w:hAnsiTheme="minorEastAsia" w:hint="eastAsia"/>
                      <w:snapToGrid w:val="0"/>
                      <w:color w:val="000000" w:themeColor="text1"/>
                      <w:kern w:val="0"/>
                      <w:sz w:val="22"/>
                      <w:szCs w:val="21"/>
                    </w:rPr>
                    <w:t>17.2</w:t>
                  </w:r>
                </w:p>
              </w:tc>
              <w:tc>
                <w:tcPr>
                  <w:tcW w:w="2178" w:type="dxa"/>
                  <w:vAlign w:val="center"/>
                </w:tcPr>
                <w:p w14:paraId="131E0DA1" w14:textId="77777777" w:rsidR="00FE37F9" w:rsidRPr="00396788" w:rsidRDefault="00FE37F9" w:rsidP="003D7807">
                  <w:pPr>
                    <w:widowControl/>
                    <w:snapToGrid w:val="0"/>
                    <w:ind w:leftChars="-50" w:left="-105" w:rightChars="-50" w:right="-105"/>
                    <w:jc w:val="center"/>
                    <w:textAlignment w:val="center"/>
                    <w:rPr>
                      <w:rFonts w:asciiTheme="minorEastAsia" w:hAnsiTheme="minorEastAsia"/>
                      <w:snapToGrid w:val="0"/>
                      <w:color w:val="000000" w:themeColor="text1"/>
                      <w:kern w:val="0"/>
                      <w:sz w:val="22"/>
                      <w:szCs w:val="21"/>
                    </w:rPr>
                  </w:pPr>
                  <w:r w:rsidRPr="00396788">
                    <w:rPr>
                      <w:rFonts w:asciiTheme="minorEastAsia" w:hAnsiTheme="minorEastAsia" w:hint="eastAsia"/>
                      <w:snapToGrid w:val="0"/>
                      <w:color w:val="000000" w:themeColor="text1"/>
                      <w:kern w:val="0"/>
                      <w:sz w:val="22"/>
                      <w:szCs w:val="21"/>
                    </w:rPr>
                    <w:t>16.8</w:t>
                  </w:r>
                </w:p>
              </w:tc>
            </w:tr>
            <w:tr w:rsidR="00FE37F9" w:rsidRPr="00FE37F9" w14:paraId="0E6F3B6D" w14:textId="77777777" w:rsidTr="003D7807">
              <w:trPr>
                <w:trHeight w:val="340"/>
                <w:jc w:val="center"/>
              </w:trPr>
              <w:tc>
                <w:tcPr>
                  <w:tcW w:w="1777" w:type="dxa"/>
                  <w:vMerge/>
                  <w:vAlign w:val="center"/>
                </w:tcPr>
                <w:p w14:paraId="5634F8F5" w14:textId="77777777" w:rsidR="00FE37F9" w:rsidRPr="00FE37F9" w:rsidRDefault="00FE37F9" w:rsidP="003D7807">
                  <w:pPr>
                    <w:widowControl/>
                    <w:snapToGrid w:val="0"/>
                    <w:ind w:leftChars="-50" w:left="-105" w:rightChars="-50" w:right="-105"/>
                    <w:jc w:val="center"/>
                    <w:textAlignment w:val="center"/>
                    <w:rPr>
                      <w:rFonts w:asciiTheme="minorEastAsia" w:hAnsiTheme="minorEastAsia"/>
                      <w:color w:val="000000" w:themeColor="text1"/>
                      <w:kern w:val="0"/>
                      <w:szCs w:val="21"/>
                    </w:rPr>
                  </w:pPr>
                </w:p>
              </w:tc>
              <w:tc>
                <w:tcPr>
                  <w:tcW w:w="2145" w:type="dxa"/>
                  <w:vAlign w:val="center"/>
                </w:tcPr>
                <w:p w14:paraId="493FC325" w14:textId="77777777" w:rsidR="00FE37F9" w:rsidRPr="00396788" w:rsidRDefault="00FE37F9" w:rsidP="003D7807">
                  <w:pPr>
                    <w:snapToGrid w:val="0"/>
                    <w:ind w:leftChars="-50" w:left="-105" w:rightChars="-50" w:right="-105"/>
                    <w:jc w:val="center"/>
                    <w:rPr>
                      <w:rFonts w:asciiTheme="minorEastAsia" w:hAnsiTheme="minorEastAsia"/>
                      <w:color w:val="000000" w:themeColor="text1"/>
                      <w:kern w:val="0"/>
                      <w:sz w:val="22"/>
                      <w:szCs w:val="21"/>
                    </w:rPr>
                  </w:pPr>
                  <w:r w:rsidRPr="00396788">
                    <w:rPr>
                      <w:rFonts w:asciiTheme="minorEastAsia" w:hAnsiTheme="minorEastAsia" w:hint="eastAsia"/>
                      <w:color w:val="000000" w:themeColor="text1"/>
                      <w:kern w:val="0"/>
                      <w:sz w:val="22"/>
                      <w:szCs w:val="21"/>
                    </w:rPr>
                    <w:t>砷</w:t>
                  </w:r>
                </w:p>
              </w:tc>
              <w:tc>
                <w:tcPr>
                  <w:tcW w:w="2177" w:type="dxa"/>
                  <w:vAlign w:val="center"/>
                </w:tcPr>
                <w:p w14:paraId="2E2E41C0" w14:textId="77777777" w:rsidR="00FE37F9" w:rsidRPr="00396788" w:rsidRDefault="00FE37F9" w:rsidP="003D7807">
                  <w:pPr>
                    <w:widowControl/>
                    <w:snapToGrid w:val="0"/>
                    <w:ind w:leftChars="-50" w:left="-105" w:rightChars="-50" w:right="-105"/>
                    <w:jc w:val="center"/>
                    <w:textAlignment w:val="center"/>
                    <w:rPr>
                      <w:rFonts w:asciiTheme="minorEastAsia" w:hAnsiTheme="minorEastAsia"/>
                      <w:snapToGrid w:val="0"/>
                      <w:color w:val="000000" w:themeColor="text1"/>
                      <w:kern w:val="0"/>
                      <w:sz w:val="22"/>
                      <w:szCs w:val="21"/>
                    </w:rPr>
                  </w:pPr>
                  <w:r w:rsidRPr="00396788">
                    <w:rPr>
                      <w:rFonts w:asciiTheme="minorEastAsia" w:hAnsiTheme="minorEastAsia" w:hint="eastAsia"/>
                      <w:snapToGrid w:val="0"/>
                      <w:color w:val="000000" w:themeColor="text1"/>
                      <w:kern w:val="0"/>
                      <w:sz w:val="22"/>
                      <w:szCs w:val="21"/>
                    </w:rPr>
                    <w:t>0.0048</w:t>
                  </w:r>
                </w:p>
              </w:tc>
              <w:tc>
                <w:tcPr>
                  <w:tcW w:w="2178" w:type="dxa"/>
                  <w:vAlign w:val="center"/>
                </w:tcPr>
                <w:p w14:paraId="3F9D3E63" w14:textId="77777777" w:rsidR="00FE37F9" w:rsidRPr="00396788" w:rsidRDefault="00FE37F9" w:rsidP="003D7807">
                  <w:pPr>
                    <w:widowControl/>
                    <w:snapToGrid w:val="0"/>
                    <w:ind w:leftChars="-50" w:left="-105" w:rightChars="-50" w:right="-105"/>
                    <w:jc w:val="center"/>
                    <w:textAlignment w:val="center"/>
                    <w:rPr>
                      <w:rFonts w:asciiTheme="minorEastAsia" w:hAnsiTheme="minorEastAsia"/>
                      <w:snapToGrid w:val="0"/>
                      <w:color w:val="000000" w:themeColor="text1"/>
                      <w:kern w:val="0"/>
                      <w:sz w:val="22"/>
                      <w:szCs w:val="21"/>
                    </w:rPr>
                  </w:pPr>
                  <w:r w:rsidRPr="00396788">
                    <w:rPr>
                      <w:rFonts w:asciiTheme="minorEastAsia" w:hAnsiTheme="minorEastAsia" w:hint="eastAsia"/>
                      <w:snapToGrid w:val="0"/>
                      <w:color w:val="000000" w:themeColor="text1"/>
                      <w:kern w:val="0"/>
                      <w:sz w:val="22"/>
                      <w:szCs w:val="21"/>
                    </w:rPr>
                    <w:t>0.0036</w:t>
                  </w:r>
                </w:p>
              </w:tc>
            </w:tr>
            <w:tr w:rsidR="00FE37F9" w:rsidRPr="00FE37F9" w14:paraId="7BCDA6B2" w14:textId="77777777" w:rsidTr="003D7807">
              <w:trPr>
                <w:trHeight w:val="340"/>
                <w:jc w:val="center"/>
              </w:trPr>
              <w:tc>
                <w:tcPr>
                  <w:tcW w:w="1777" w:type="dxa"/>
                  <w:vMerge/>
                  <w:vAlign w:val="center"/>
                </w:tcPr>
                <w:p w14:paraId="5C4787CF" w14:textId="77777777" w:rsidR="00FE37F9" w:rsidRPr="00FE37F9" w:rsidRDefault="00FE37F9" w:rsidP="003D7807">
                  <w:pPr>
                    <w:widowControl/>
                    <w:snapToGrid w:val="0"/>
                    <w:ind w:leftChars="-50" w:left="-105" w:rightChars="-50" w:right="-105"/>
                    <w:jc w:val="center"/>
                    <w:textAlignment w:val="center"/>
                    <w:rPr>
                      <w:rFonts w:asciiTheme="minorEastAsia" w:hAnsiTheme="minorEastAsia"/>
                      <w:color w:val="000000" w:themeColor="text1"/>
                      <w:kern w:val="0"/>
                      <w:szCs w:val="21"/>
                    </w:rPr>
                  </w:pPr>
                </w:p>
              </w:tc>
              <w:tc>
                <w:tcPr>
                  <w:tcW w:w="2145" w:type="dxa"/>
                  <w:vAlign w:val="center"/>
                </w:tcPr>
                <w:p w14:paraId="3F31E76B" w14:textId="77777777" w:rsidR="00FE37F9" w:rsidRPr="00396788" w:rsidRDefault="00FE37F9" w:rsidP="003D7807">
                  <w:pPr>
                    <w:snapToGrid w:val="0"/>
                    <w:ind w:leftChars="-50" w:left="-105" w:rightChars="-50" w:right="-105"/>
                    <w:jc w:val="center"/>
                    <w:rPr>
                      <w:rFonts w:asciiTheme="minorEastAsia" w:hAnsiTheme="minorEastAsia"/>
                      <w:color w:val="000000" w:themeColor="text1"/>
                      <w:kern w:val="0"/>
                      <w:sz w:val="22"/>
                      <w:szCs w:val="21"/>
                    </w:rPr>
                  </w:pPr>
                  <w:r w:rsidRPr="00396788">
                    <w:rPr>
                      <w:rFonts w:asciiTheme="minorEastAsia" w:hAnsiTheme="minorEastAsia" w:hint="eastAsia"/>
                      <w:color w:val="000000" w:themeColor="text1"/>
                      <w:kern w:val="0"/>
                      <w:sz w:val="22"/>
                      <w:szCs w:val="21"/>
                    </w:rPr>
                    <w:t>汞</w:t>
                  </w:r>
                </w:p>
              </w:tc>
              <w:tc>
                <w:tcPr>
                  <w:tcW w:w="2177" w:type="dxa"/>
                  <w:vAlign w:val="center"/>
                </w:tcPr>
                <w:p w14:paraId="7887B7D4" w14:textId="77777777" w:rsidR="00FE37F9" w:rsidRPr="00396788" w:rsidRDefault="00FE37F9" w:rsidP="003D7807">
                  <w:pPr>
                    <w:widowControl/>
                    <w:snapToGrid w:val="0"/>
                    <w:ind w:leftChars="-50" w:left="-105" w:rightChars="-50" w:right="-105"/>
                    <w:jc w:val="center"/>
                    <w:textAlignment w:val="center"/>
                    <w:rPr>
                      <w:rFonts w:asciiTheme="minorEastAsia" w:hAnsiTheme="minorEastAsia"/>
                      <w:snapToGrid w:val="0"/>
                      <w:color w:val="000000" w:themeColor="text1"/>
                      <w:kern w:val="0"/>
                      <w:sz w:val="22"/>
                      <w:szCs w:val="21"/>
                    </w:rPr>
                  </w:pPr>
                  <w:r w:rsidRPr="00396788">
                    <w:rPr>
                      <w:rFonts w:asciiTheme="minorEastAsia" w:hAnsiTheme="minorEastAsia" w:hint="eastAsia"/>
                      <w:snapToGrid w:val="0"/>
                      <w:color w:val="000000" w:themeColor="text1"/>
                      <w:kern w:val="0"/>
                      <w:sz w:val="22"/>
                      <w:szCs w:val="21"/>
                    </w:rPr>
                    <w:t>0.00012</w:t>
                  </w:r>
                </w:p>
              </w:tc>
              <w:tc>
                <w:tcPr>
                  <w:tcW w:w="2178" w:type="dxa"/>
                  <w:vAlign w:val="center"/>
                </w:tcPr>
                <w:p w14:paraId="09A4368E" w14:textId="77777777" w:rsidR="00FE37F9" w:rsidRPr="00396788" w:rsidRDefault="00FE37F9" w:rsidP="003D7807">
                  <w:pPr>
                    <w:widowControl/>
                    <w:snapToGrid w:val="0"/>
                    <w:ind w:leftChars="-50" w:left="-105" w:rightChars="-50" w:right="-105"/>
                    <w:jc w:val="center"/>
                    <w:textAlignment w:val="center"/>
                    <w:rPr>
                      <w:rFonts w:asciiTheme="minorEastAsia" w:hAnsiTheme="minorEastAsia"/>
                      <w:snapToGrid w:val="0"/>
                      <w:color w:val="000000" w:themeColor="text1"/>
                      <w:kern w:val="0"/>
                      <w:sz w:val="22"/>
                      <w:szCs w:val="21"/>
                    </w:rPr>
                  </w:pPr>
                  <w:r w:rsidRPr="00396788">
                    <w:rPr>
                      <w:rFonts w:asciiTheme="minorEastAsia" w:hAnsiTheme="minorEastAsia" w:hint="eastAsia"/>
                      <w:snapToGrid w:val="0"/>
                      <w:color w:val="000000" w:themeColor="text1"/>
                      <w:kern w:val="0"/>
                      <w:sz w:val="22"/>
                      <w:szCs w:val="21"/>
                    </w:rPr>
                    <w:t>0.00018</w:t>
                  </w:r>
                </w:p>
              </w:tc>
            </w:tr>
            <w:tr w:rsidR="00FE37F9" w:rsidRPr="00FE37F9" w14:paraId="08ADF9CB" w14:textId="77777777" w:rsidTr="003D7807">
              <w:trPr>
                <w:trHeight w:val="340"/>
                <w:jc w:val="center"/>
              </w:trPr>
              <w:tc>
                <w:tcPr>
                  <w:tcW w:w="1777" w:type="dxa"/>
                  <w:vMerge/>
                  <w:vAlign w:val="center"/>
                </w:tcPr>
                <w:p w14:paraId="1B80F4F3" w14:textId="77777777" w:rsidR="00FE37F9" w:rsidRPr="00FE37F9" w:rsidRDefault="00FE37F9" w:rsidP="003D7807">
                  <w:pPr>
                    <w:widowControl/>
                    <w:snapToGrid w:val="0"/>
                    <w:ind w:leftChars="-50" w:left="-105" w:rightChars="-50" w:right="-105"/>
                    <w:jc w:val="center"/>
                    <w:textAlignment w:val="center"/>
                    <w:rPr>
                      <w:rFonts w:asciiTheme="minorEastAsia" w:hAnsiTheme="minorEastAsia"/>
                      <w:color w:val="000000" w:themeColor="text1"/>
                      <w:kern w:val="0"/>
                      <w:szCs w:val="21"/>
                    </w:rPr>
                  </w:pPr>
                </w:p>
              </w:tc>
              <w:tc>
                <w:tcPr>
                  <w:tcW w:w="2145" w:type="dxa"/>
                  <w:vAlign w:val="center"/>
                </w:tcPr>
                <w:p w14:paraId="3D41D28A" w14:textId="77777777" w:rsidR="00FE37F9" w:rsidRPr="00396788" w:rsidRDefault="00FE37F9" w:rsidP="003D7807">
                  <w:pPr>
                    <w:snapToGrid w:val="0"/>
                    <w:ind w:leftChars="-50" w:left="-105" w:rightChars="-50" w:right="-105"/>
                    <w:jc w:val="center"/>
                    <w:rPr>
                      <w:rFonts w:asciiTheme="minorEastAsia" w:hAnsiTheme="minorEastAsia"/>
                      <w:color w:val="000000" w:themeColor="text1"/>
                      <w:kern w:val="0"/>
                      <w:sz w:val="22"/>
                      <w:szCs w:val="21"/>
                    </w:rPr>
                  </w:pPr>
                  <w:r w:rsidRPr="00396788">
                    <w:rPr>
                      <w:rFonts w:asciiTheme="minorEastAsia" w:hAnsiTheme="minorEastAsia"/>
                      <w:color w:val="000000" w:themeColor="text1"/>
                      <w:sz w:val="22"/>
                      <w:szCs w:val="21"/>
                    </w:rPr>
                    <w:t>铅</w:t>
                  </w:r>
                </w:p>
              </w:tc>
              <w:tc>
                <w:tcPr>
                  <w:tcW w:w="2177" w:type="dxa"/>
                  <w:vAlign w:val="center"/>
                </w:tcPr>
                <w:p w14:paraId="2136BDD1" w14:textId="77777777" w:rsidR="00FE37F9" w:rsidRPr="00396788" w:rsidRDefault="00FE37F9" w:rsidP="003D7807">
                  <w:pPr>
                    <w:widowControl/>
                    <w:snapToGrid w:val="0"/>
                    <w:ind w:leftChars="-50" w:left="-105" w:rightChars="-50" w:right="-105"/>
                    <w:jc w:val="center"/>
                    <w:textAlignment w:val="center"/>
                    <w:rPr>
                      <w:rFonts w:asciiTheme="minorEastAsia" w:hAnsiTheme="minorEastAsia"/>
                      <w:snapToGrid w:val="0"/>
                      <w:color w:val="000000" w:themeColor="text1"/>
                      <w:kern w:val="0"/>
                      <w:sz w:val="22"/>
                      <w:szCs w:val="21"/>
                    </w:rPr>
                  </w:pPr>
                  <w:r w:rsidRPr="00396788">
                    <w:rPr>
                      <w:rFonts w:asciiTheme="minorEastAsia" w:hAnsiTheme="minorEastAsia" w:hint="eastAsia"/>
                      <w:snapToGrid w:val="0"/>
                      <w:color w:val="000000" w:themeColor="text1"/>
                      <w:kern w:val="0"/>
                      <w:sz w:val="22"/>
                      <w:szCs w:val="21"/>
                    </w:rPr>
                    <w:t>0.0025L</w:t>
                  </w:r>
                </w:p>
              </w:tc>
              <w:tc>
                <w:tcPr>
                  <w:tcW w:w="2178" w:type="dxa"/>
                  <w:vAlign w:val="center"/>
                </w:tcPr>
                <w:p w14:paraId="4C1CD1EB" w14:textId="77777777" w:rsidR="00FE37F9" w:rsidRPr="00396788" w:rsidRDefault="00FE37F9" w:rsidP="003D7807">
                  <w:pPr>
                    <w:widowControl/>
                    <w:snapToGrid w:val="0"/>
                    <w:ind w:leftChars="-50" w:left="-105" w:rightChars="-50" w:right="-105"/>
                    <w:jc w:val="center"/>
                    <w:textAlignment w:val="center"/>
                    <w:rPr>
                      <w:rFonts w:asciiTheme="minorEastAsia" w:hAnsiTheme="minorEastAsia"/>
                      <w:snapToGrid w:val="0"/>
                      <w:color w:val="000000" w:themeColor="text1"/>
                      <w:kern w:val="0"/>
                      <w:sz w:val="22"/>
                      <w:szCs w:val="21"/>
                    </w:rPr>
                  </w:pPr>
                  <w:r w:rsidRPr="00396788">
                    <w:rPr>
                      <w:rFonts w:asciiTheme="minorEastAsia" w:hAnsiTheme="minorEastAsia" w:hint="eastAsia"/>
                      <w:snapToGrid w:val="0"/>
                      <w:color w:val="000000" w:themeColor="text1"/>
                      <w:kern w:val="0"/>
                      <w:sz w:val="22"/>
                      <w:szCs w:val="21"/>
                    </w:rPr>
                    <w:t>0.0025L</w:t>
                  </w:r>
                </w:p>
              </w:tc>
            </w:tr>
            <w:tr w:rsidR="00FE37F9" w:rsidRPr="00FE37F9" w14:paraId="7C428983" w14:textId="77777777" w:rsidTr="003D7807">
              <w:trPr>
                <w:trHeight w:val="340"/>
                <w:jc w:val="center"/>
              </w:trPr>
              <w:tc>
                <w:tcPr>
                  <w:tcW w:w="1777" w:type="dxa"/>
                  <w:vMerge/>
                  <w:vAlign w:val="center"/>
                </w:tcPr>
                <w:p w14:paraId="155496EC" w14:textId="77777777" w:rsidR="00FE37F9" w:rsidRPr="00FE37F9" w:rsidRDefault="00FE37F9" w:rsidP="003D7807">
                  <w:pPr>
                    <w:widowControl/>
                    <w:snapToGrid w:val="0"/>
                    <w:ind w:leftChars="-50" w:left="-105" w:rightChars="-50" w:right="-105"/>
                    <w:jc w:val="center"/>
                    <w:textAlignment w:val="center"/>
                    <w:rPr>
                      <w:rFonts w:asciiTheme="minorEastAsia" w:hAnsiTheme="minorEastAsia"/>
                      <w:color w:val="000000" w:themeColor="text1"/>
                      <w:kern w:val="0"/>
                      <w:szCs w:val="21"/>
                    </w:rPr>
                  </w:pPr>
                </w:p>
              </w:tc>
              <w:tc>
                <w:tcPr>
                  <w:tcW w:w="2145" w:type="dxa"/>
                  <w:vAlign w:val="center"/>
                </w:tcPr>
                <w:p w14:paraId="692E9BB9" w14:textId="77777777" w:rsidR="00FE37F9" w:rsidRPr="00396788" w:rsidRDefault="00FE37F9" w:rsidP="003D7807">
                  <w:pPr>
                    <w:snapToGrid w:val="0"/>
                    <w:ind w:leftChars="-50" w:left="-105" w:rightChars="-50" w:right="-105"/>
                    <w:jc w:val="center"/>
                    <w:rPr>
                      <w:rFonts w:asciiTheme="minorEastAsia" w:hAnsiTheme="minorEastAsia"/>
                      <w:color w:val="000000" w:themeColor="text1"/>
                      <w:kern w:val="0"/>
                      <w:sz w:val="22"/>
                      <w:szCs w:val="21"/>
                    </w:rPr>
                  </w:pPr>
                  <w:r w:rsidRPr="00396788">
                    <w:rPr>
                      <w:rFonts w:asciiTheme="minorEastAsia" w:hAnsiTheme="minorEastAsia" w:hint="eastAsia"/>
                      <w:color w:val="000000" w:themeColor="text1"/>
                      <w:sz w:val="22"/>
                      <w:szCs w:val="21"/>
                    </w:rPr>
                    <w:t>镉</w:t>
                  </w:r>
                </w:p>
              </w:tc>
              <w:tc>
                <w:tcPr>
                  <w:tcW w:w="2177" w:type="dxa"/>
                  <w:vAlign w:val="center"/>
                </w:tcPr>
                <w:p w14:paraId="3C18E6B1" w14:textId="77777777" w:rsidR="00FE37F9" w:rsidRPr="00396788" w:rsidRDefault="00FE37F9" w:rsidP="003D7807">
                  <w:pPr>
                    <w:widowControl/>
                    <w:snapToGrid w:val="0"/>
                    <w:ind w:leftChars="-50" w:left="-105" w:rightChars="-50" w:right="-105"/>
                    <w:jc w:val="center"/>
                    <w:textAlignment w:val="center"/>
                    <w:rPr>
                      <w:rFonts w:asciiTheme="minorEastAsia" w:hAnsiTheme="minorEastAsia"/>
                      <w:snapToGrid w:val="0"/>
                      <w:color w:val="000000" w:themeColor="text1"/>
                      <w:kern w:val="0"/>
                      <w:sz w:val="22"/>
                      <w:szCs w:val="21"/>
                    </w:rPr>
                  </w:pPr>
                  <w:r w:rsidRPr="00396788">
                    <w:rPr>
                      <w:rFonts w:asciiTheme="minorEastAsia" w:hAnsiTheme="minorEastAsia" w:hint="eastAsia"/>
                      <w:snapToGrid w:val="0"/>
                      <w:color w:val="000000" w:themeColor="text1"/>
                      <w:kern w:val="0"/>
                      <w:sz w:val="22"/>
                      <w:szCs w:val="21"/>
                    </w:rPr>
                    <w:t>0.0005L</w:t>
                  </w:r>
                </w:p>
              </w:tc>
              <w:tc>
                <w:tcPr>
                  <w:tcW w:w="2178" w:type="dxa"/>
                  <w:vAlign w:val="center"/>
                </w:tcPr>
                <w:p w14:paraId="2256F004" w14:textId="77777777" w:rsidR="00FE37F9" w:rsidRPr="00396788" w:rsidRDefault="00FE37F9" w:rsidP="003D7807">
                  <w:pPr>
                    <w:widowControl/>
                    <w:snapToGrid w:val="0"/>
                    <w:ind w:leftChars="-50" w:left="-105" w:rightChars="-50" w:right="-105"/>
                    <w:jc w:val="center"/>
                    <w:textAlignment w:val="center"/>
                    <w:rPr>
                      <w:rFonts w:asciiTheme="minorEastAsia" w:hAnsiTheme="minorEastAsia"/>
                      <w:snapToGrid w:val="0"/>
                      <w:color w:val="000000" w:themeColor="text1"/>
                      <w:kern w:val="0"/>
                      <w:sz w:val="22"/>
                      <w:szCs w:val="21"/>
                    </w:rPr>
                  </w:pPr>
                  <w:r w:rsidRPr="00396788">
                    <w:rPr>
                      <w:rFonts w:asciiTheme="minorEastAsia" w:hAnsiTheme="minorEastAsia" w:hint="eastAsia"/>
                      <w:snapToGrid w:val="0"/>
                      <w:color w:val="000000" w:themeColor="text1"/>
                      <w:kern w:val="0"/>
                      <w:sz w:val="22"/>
                      <w:szCs w:val="21"/>
                    </w:rPr>
                    <w:t>0.0005L</w:t>
                  </w:r>
                </w:p>
              </w:tc>
            </w:tr>
            <w:tr w:rsidR="00FE37F9" w:rsidRPr="00FE37F9" w14:paraId="15884DB3" w14:textId="77777777" w:rsidTr="003D7807">
              <w:trPr>
                <w:trHeight w:val="340"/>
                <w:jc w:val="center"/>
              </w:trPr>
              <w:tc>
                <w:tcPr>
                  <w:tcW w:w="1777" w:type="dxa"/>
                  <w:vMerge/>
                  <w:vAlign w:val="center"/>
                </w:tcPr>
                <w:p w14:paraId="1FA27269" w14:textId="77777777" w:rsidR="00FE37F9" w:rsidRPr="00FE37F9" w:rsidRDefault="00FE37F9" w:rsidP="003D7807">
                  <w:pPr>
                    <w:widowControl/>
                    <w:snapToGrid w:val="0"/>
                    <w:ind w:leftChars="-50" w:left="-105" w:rightChars="-50" w:right="-105"/>
                    <w:jc w:val="center"/>
                    <w:textAlignment w:val="center"/>
                    <w:rPr>
                      <w:rFonts w:asciiTheme="minorEastAsia" w:hAnsiTheme="minorEastAsia"/>
                      <w:color w:val="000000" w:themeColor="text1"/>
                      <w:kern w:val="0"/>
                      <w:szCs w:val="21"/>
                    </w:rPr>
                  </w:pPr>
                </w:p>
              </w:tc>
              <w:tc>
                <w:tcPr>
                  <w:tcW w:w="2145" w:type="dxa"/>
                  <w:vAlign w:val="center"/>
                </w:tcPr>
                <w:p w14:paraId="360BD760" w14:textId="77777777" w:rsidR="00FE37F9" w:rsidRPr="00396788" w:rsidRDefault="00FE37F9" w:rsidP="003D7807">
                  <w:pPr>
                    <w:snapToGrid w:val="0"/>
                    <w:ind w:leftChars="-50" w:left="-105" w:rightChars="-50" w:right="-105"/>
                    <w:jc w:val="center"/>
                    <w:rPr>
                      <w:rFonts w:asciiTheme="minorEastAsia" w:hAnsiTheme="minorEastAsia"/>
                      <w:color w:val="000000" w:themeColor="text1"/>
                      <w:kern w:val="0"/>
                      <w:sz w:val="22"/>
                      <w:szCs w:val="21"/>
                    </w:rPr>
                  </w:pPr>
                  <w:r w:rsidRPr="00396788">
                    <w:rPr>
                      <w:rFonts w:asciiTheme="minorEastAsia" w:hAnsiTheme="minorEastAsia" w:hint="eastAsia"/>
                      <w:color w:val="000000" w:themeColor="text1"/>
                      <w:sz w:val="22"/>
                      <w:szCs w:val="21"/>
                    </w:rPr>
                    <w:t>镍</w:t>
                  </w:r>
                </w:p>
              </w:tc>
              <w:tc>
                <w:tcPr>
                  <w:tcW w:w="2177" w:type="dxa"/>
                  <w:vAlign w:val="center"/>
                </w:tcPr>
                <w:p w14:paraId="7F523E4F" w14:textId="77777777" w:rsidR="00FE37F9" w:rsidRPr="00396788" w:rsidRDefault="00FE37F9" w:rsidP="003D7807">
                  <w:pPr>
                    <w:widowControl/>
                    <w:snapToGrid w:val="0"/>
                    <w:ind w:leftChars="-50" w:left="-105" w:rightChars="-50" w:right="-105"/>
                    <w:jc w:val="center"/>
                    <w:textAlignment w:val="center"/>
                    <w:rPr>
                      <w:rFonts w:asciiTheme="minorEastAsia" w:hAnsiTheme="minorEastAsia"/>
                      <w:snapToGrid w:val="0"/>
                      <w:color w:val="000000" w:themeColor="text1"/>
                      <w:kern w:val="0"/>
                      <w:sz w:val="22"/>
                      <w:szCs w:val="21"/>
                    </w:rPr>
                  </w:pPr>
                  <w:r w:rsidRPr="00396788">
                    <w:rPr>
                      <w:rFonts w:asciiTheme="minorEastAsia" w:hAnsiTheme="minorEastAsia" w:hint="eastAsia"/>
                      <w:snapToGrid w:val="0"/>
                      <w:color w:val="000000" w:themeColor="text1"/>
                      <w:kern w:val="0"/>
                      <w:sz w:val="22"/>
                      <w:szCs w:val="21"/>
                    </w:rPr>
                    <w:t>0.007L</w:t>
                  </w:r>
                </w:p>
              </w:tc>
              <w:tc>
                <w:tcPr>
                  <w:tcW w:w="2178" w:type="dxa"/>
                  <w:vAlign w:val="center"/>
                </w:tcPr>
                <w:p w14:paraId="112D64FF" w14:textId="77777777" w:rsidR="00FE37F9" w:rsidRPr="00396788" w:rsidRDefault="00FE37F9" w:rsidP="003D7807">
                  <w:pPr>
                    <w:widowControl/>
                    <w:snapToGrid w:val="0"/>
                    <w:ind w:leftChars="-50" w:left="-105" w:rightChars="-50" w:right="-105"/>
                    <w:jc w:val="center"/>
                    <w:textAlignment w:val="center"/>
                    <w:rPr>
                      <w:rFonts w:asciiTheme="minorEastAsia" w:hAnsiTheme="minorEastAsia"/>
                      <w:snapToGrid w:val="0"/>
                      <w:color w:val="000000" w:themeColor="text1"/>
                      <w:kern w:val="0"/>
                      <w:sz w:val="22"/>
                    </w:rPr>
                  </w:pPr>
                  <w:r w:rsidRPr="00396788">
                    <w:rPr>
                      <w:rFonts w:asciiTheme="minorEastAsia" w:hAnsiTheme="minorEastAsia" w:hint="eastAsia"/>
                      <w:snapToGrid w:val="0"/>
                      <w:color w:val="000000" w:themeColor="text1"/>
                      <w:kern w:val="0"/>
                      <w:sz w:val="22"/>
                      <w:szCs w:val="21"/>
                    </w:rPr>
                    <w:t>0.007L</w:t>
                  </w:r>
                </w:p>
              </w:tc>
            </w:tr>
          </w:tbl>
          <w:p w14:paraId="2919954F" w14:textId="77777777" w:rsidR="00FE37F9" w:rsidRDefault="00FE37F9" w:rsidP="00FE37F9">
            <w:pPr>
              <w:jc w:val="left"/>
              <w:rPr>
                <w:bCs/>
                <w:szCs w:val="21"/>
              </w:rPr>
            </w:pPr>
            <w:r>
              <w:rPr>
                <w:bCs/>
                <w:szCs w:val="21"/>
              </w:rPr>
              <w:t>注：当</w:t>
            </w:r>
            <w:r>
              <w:rPr>
                <w:rFonts w:hint="eastAsia"/>
                <w:bCs/>
                <w:szCs w:val="21"/>
              </w:rPr>
              <w:t>检测结果</w:t>
            </w:r>
            <w:r>
              <w:rPr>
                <w:bCs/>
                <w:szCs w:val="21"/>
              </w:rPr>
              <w:t>低于方法检出限时，用所使用方法的检出限值</w:t>
            </w:r>
            <w:proofErr w:type="gramStart"/>
            <w:r>
              <w:rPr>
                <w:bCs/>
                <w:szCs w:val="21"/>
              </w:rPr>
              <w:t>加标志位</w:t>
            </w:r>
            <w:proofErr w:type="gramEnd"/>
            <w:r>
              <w:rPr>
                <w:bCs/>
                <w:szCs w:val="21"/>
              </w:rPr>
              <w:t>L</w:t>
            </w:r>
            <w:r>
              <w:rPr>
                <w:bCs/>
                <w:szCs w:val="21"/>
              </w:rPr>
              <w:t>表示。</w:t>
            </w:r>
          </w:p>
          <w:p w14:paraId="70B35C00" w14:textId="66E2F9A1" w:rsidR="003D7807" w:rsidRDefault="00FE37F9" w:rsidP="003D7807">
            <w:pPr>
              <w:snapToGrid w:val="0"/>
              <w:spacing w:line="360" w:lineRule="auto"/>
              <w:ind w:firstLineChars="200" w:firstLine="480"/>
              <w:jc w:val="left"/>
              <w:rPr>
                <w:rFonts w:asciiTheme="minorEastAsia" w:hAnsiTheme="minorEastAsia"/>
                <w:bCs/>
                <w:sz w:val="24"/>
              </w:rPr>
            </w:pPr>
            <w:r w:rsidRPr="00B329D1">
              <w:rPr>
                <w:rFonts w:asciiTheme="minorEastAsia" w:hAnsiTheme="minorEastAsia" w:hint="eastAsia"/>
                <w:bCs/>
                <w:sz w:val="24"/>
              </w:rPr>
              <w:t>检测结果：</w:t>
            </w:r>
            <w:r w:rsidRPr="00B329D1">
              <w:rPr>
                <w:rFonts w:asciiTheme="minorEastAsia" w:hAnsiTheme="minorEastAsia"/>
                <w:bCs/>
                <w:sz w:val="24"/>
              </w:rPr>
              <w:t>厂</w:t>
            </w:r>
            <w:r>
              <w:rPr>
                <w:rFonts w:asciiTheme="minorEastAsia" w:hAnsiTheme="minorEastAsia"/>
                <w:bCs/>
                <w:sz w:val="24"/>
              </w:rPr>
              <w:t>区内监测井地下水</w:t>
            </w:r>
            <w:r w:rsidRPr="00B329D1">
              <w:rPr>
                <w:rFonts w:asciiTheme="minorEastAsia" w:hAnsiTheme="minorEastAsia"/>
                <w:bCs/>
                <w:sz w:val="24"/>
              </w:rPr>
              <w:t>结果</w:t>
            </w:r>
            <w:r>
              <w:rPr>
                <w:rFonts w:asciiTheme="minorEastAsia" w:hAnsiTheme="minorEastAsia"/>
                <w:bCs/>
                <w:sz w:val="24"/>
              </w:rPr>
              <w:t>，</w:t>
            </w:r>
            <w:r w:rsidRPr="00FE37F9">
              <w:rPr>
                <w:rFonts w:asciiTheme="minorEastAsia" w:hAnsiTheme="minorEastAsia"/>
                <w:bCs/>
                <w:sz w:val="24"/>
              </w:rPr>
              <w:t>pH</w:t>
            </w:r>
            <w:r>
              <w:rPr>
                <w:rFonts w:asciiTheme="minorEastAsia" w:hAnsiTheme="minorEastAsia"/>
                <w:bCs/>
                <w:sz w:val="24"/>
              </w:rPr>
              <w:t>、</w:t>
            </w:r>
            <w:r w:rsidRPr="00FE37F9">
              <w:rPr>
                <w:rFonts w:asciiTheme="minorEastAsia" w:hAnsiTheme="minorEastAsia" w:hint="eastAsia"/>
                <w:bCs/>
                <w:sz w:val="24"/>
              </w:rPr>
              <w:t>溶解性总固体</w:t>
            </w:r>
            <w:r>
              <w:rPr>
                <w:rFonts w:asciiTheme="minorEastAsia" w:hAnsiTheme="minorEastAsia" w:hint="eastAsia"/>
                <w:bCs/>
                <w:sz w:val="24"/>
              </w:rPr>
              <w:t>、</w:t>
            </w:r>
            <w:r w:rsidRPr="00FE37F9">
              <w:rPr>
                <w:rFonts w:asciiTheme="minorEastAsia" w:hAnsiTheme="minorEastAsia" w:hint="eastAsia"/>
                <w:bCs/>
                <w:sz w:val="24"/>
              </w:rPr>
              <w:t>耗氧量</w:t>
            </w:r>
            <w:r>
              <w:rPr>
                <w:rFonts w:asciiTheme="minorEastAsia" w:hAnsiTheme="minorEastAsia" w:hint="eastAsia"/>
                <w:bCs/>
                <w:sz w:val="24"/>
              </w:rPr>
              <w:t>、</w:t>
            </w:r>
            <w:r w:rsidRPr="00FE37F9">
              <w:rPr>
                <w:rFonts w:asciiTheme="minorEastAsia" w:hAnsiTheme="minorEastAsia" w:hint="eastAsia"/>
                <w:bCs/>
                <w:sz w:val="24"/>
              </w:rPr>
              <w:t>氨氮</w:t>
            </w:r>
            <w:r>
              <w:rPr>
                <w:rFonts w:asciiTheme="minorEastAsia" w:hAnsiTheme="minorEastAsia" w:hint="eastAsia"/>
                <w:bCs/>
                <w:sz w:val="24"/>
              </w:rPr>
              <w:t>、</w:t>
            </w:r>
            <w:r w:rsidRPr="00FE37F9">
              <w:rPr>
                <w:rFonts w:asciiTheme="minorEastAsia" w:hAnsiTheme="minorEastAsia" w:hint="eastAsia"/>
                <w:bCs/>
                <w:sz w:val="24"/>
              </w:rPr>
              <w:t>六价铬</w:t>
            </w:r>
            <w:r>
              <w:rPr>
                <w:rFonts w:asciiTheme="minorEastAsia" w:hAnsiTheme="minorEastAsia" w:hint="eastAsia"/>
                <w:bCs/>
                <w:sz w:val="24"/>
              </w:rPr>
              <w:t>、</w:t>
            </w:r>
            <w:r w:rsidRPr="00FE37F9">
              <w:rPr>
                <w:rFonts w:asciiTheme="minorEastAsia" w:hAnsiTheme="minorEastAsia" w:hint="eastAsia"/>
                <w:bCs/>
                <w:sz w:val="24"/>
              </w:rPr>
              <w:t>总氰化物</w:t>
            </w:r>
            <w:r>
              <w:rPr>
                <w:rFonts w:asciiTheme="minorEastAsia" w:hAnsiTheme="minorEastAsia" w:hint="eastAsia"/>
                <w:bCs/>
                <w:sz w:val="24"/>
              </w:rPr>
              <w:t>、</w:t>
            </w:r>
            <w:r w:rsidRPr="00FE37F9">
              <w:rPr>
                <w:rFonts w:asciiTheme="minorEastAsia" w:hAnsiTheme="minorEastAsia" w:hint="eastAsia"/>
                <w:bCs/>
                <w:sz w:val="24"/>
              </w:rPr>
              <w:t>总硬度</w:t>
            </w:r>
            <w:r>
              <w:rPr>
                <w:rFonts w:asciiTheme="minorEastAsia" w:hAnsiTheme="minorEastAsia" w:hint="eastAsia"/>
                <w:bCs/>
                <w:sz w:val="24"/>
              </w:rPr>
              <w:t>、</w:t>
            </w:r>
            <w:r w:rsidRPr="00FE37F9">
              <w:rPr>
                <w:rFonts w:asciiTheme="minorEastAsia" w:hAnsiTheme="minorEastAsia" w:hint="eastAsia"/>
                <w:bCs/>
                <w:sz w:val="24"/>
              </w:rPr>
              <w:t>氟化物</w:t>
            </w:r>
            <w:r>
              <w:rPr>
                <w:rFonts w:asciiTheme="minorEastAsia" w:hAnsiTheme="minorEastAsia" w:hint="eastAsia"/>
                <w:bCs/>
                <w:sz w:val="24"/>
              </w:rPr>
              <w:t>、</w:t>
            </w:r>
            <w:r w:rsidRPr="00FE37F9">
              <w:rPr>
                <w:rFonts w:asciiTheme="minorEastAsia" w:hAnsiTheme="minorEastAsia" w:hint="eastAsia"/>
                <w:bCs/>
                <w:sz w:val="24"/>
              </w:rPr>
              <w:t>氯化物</w:t>
            </w:r>
            <w:r>
              <w:rPr>
                <w:rFonts w:asciiTheme="minorEastAsia" w:hAnsiTheme="minorEastAsia" w:hint="eastAsia"/>
                <w:bCs/>
                <w:sz w:val="24"/>
              </w:rPr>
              <w:t>、</w:t>
            </w:r>
            <w:r w:rsidRPr="00FE37F9">
              <w:rPr>
                <w:rFonts w:asciiTheme="minorEastAsia" w:hAnsiTheme="minorEastAsia" w:hint="eastAsia"/>
                <w:bCs/>
                <w:sz w:val="24"/>
              </w:rPr>
              <w:t>铅</w:t>
            </w:r>
            <w:r>
              <w:rPr>
                <w:rFonts w:asciiTheme="minorEastAsia" w:hAnsiTheme="minorEastAsia" w:hint="eastAsia"/>
                <w:bCs/>
                <w:sz w:val="24"/>
              </w:rPr>
              <w:t>、</w:t>
            </w:r>
            <w:r w:rsidRPr="00FE37F9">
              <w:rPr>
                <w:rFonts w:asciiTheme="minorEastAsia" w:hAnsiTheme="minorEastAsia" w:hint="eastAsia"/>
                <w:bCs/>
                <w:sz w:val="24"/>
              </w:rPr>
              <w:t>镉</w:t>
            </w:r>
            <w:r>
              <w:rPr>
                <w:rFonts w:asciiTheme="minorEastAsia" w:hAnsiTheme="minorEastAsia" w:hint="eastAsia"/>
                <w:bCs/>
                <w:sz w:val="24"/>
              </w:rPr>
              <w:t>、</w:t>
            </w:r>
            <w:proofErr w:type="gramStart"/>
            <w:r w:rsidRPr="00FE37F9">
              <w:rPr>
                <w:rFonts w:asciiTheme="minorEastAsia" w:hAnsiTheme="minorEastAsia" w:hint="eastAsia"/>
                <w:bCs/>
                <w:sz w:val="24"/>
              </w:rPr>
              <w:t>镍</w:t>
            </w:r>
            <w:r w:rsidR="003D7807">
              <w:rPr>
                <w:rFonts w:asciiTheme="minorEastAsia" w:hAnsiTheme="minorEastAsia" w:hint="eastAsia"/>
                <w:bCs/>
                <w:sz w:val="24"/>
              </w:rPr>
              <w:t>符合</w:t>
            </w:r>
            <w:proofErr w:type="gramEnd"/>
            <w:r w:rsidR="003D7807">
              <w:rPr>
                <w:rFonts w:asciiTheme="minorEastAsia" w:hAnsiTheme="minorEastAsia" w:hint="eastAsia"/>
                <w:bCs/>
                <w:sz w:val="24"/>
              </w:rPr>
              <w:t>《地下水质量标准》(GB/T14848-2017)Ⅱ类标准限值，</w:t>
            </w:r>
            <w:r w:rsidR="003D7807" w:rsidRPr="00FE37F9">
              <w:rPr>
                <w:rFonts w:asciiTheme="minorEastAsia" w:hAnsiTheme="minorEastAsia" w:hint="eastAsia"/>
                <w:bCs/>
                <w:sz w:val="24"/>
              </w:rPr>
              <w:t>砷</w:t>
            </w:r>
            <w:r w:rsidR="003D7807">
              <w:rPr>
                <w:rFonts w:asciiTheme="minorEastAsia" w:hAnsiTheme="minorEastAsia" w:hint="eastAsia"/>
                <w:bCs/>
                <w:sz w:val="24"/>
              </w:rPr>
              <w:t>、</w:t>
            </w:r>
            <w:proofErr w:type="gramStart"/>
            <w:r w:rsidR="003D7807" w:rsidRPr="00FE37F9">
              <w:rPr>
                <w:rFonts w:asciiTheme="minorEastAsia" w:hAnsiTheme="minorEastAsia" w:hint="eastAsia"/>
                <w:bCs/>
                <w:sz w:val="24"/>
              </w:rPr>
              <w:t>汞</w:t>
            </w:r>
            <w:r w:rsidR="003D7807" w:rsidRPr="003D7807">
              <w:rPr>
                <w:rFonts w:asciiTheme="minorEastAsia" w:hAnsiTheme="minorEastAsia" w:hint="eastAsia"/>
                <w:bCs/>
                <w:sz w:val="24"/>
              </w:rPr>
              <w:t>符合</w:t>
            </w:r>
            <w:proofErr w:type="gramEnd"/>
            <w:r w:rsidR="003D7807" w:rsidRPr="003D7807">
              <w:rPr>
                <w:rFonts w:asciiTheme="minorEastAsia" w:hAnsiTheme="minorEastAsia" w:hint="eastAsia"/>
                <w:bCs/>
                <w:sz w:val="24"/>
              </w:rPr>
              <w:t>《地下水质量标准》(GB/T14848-2017)</w:t>
            </w:r>
            <w:r w:rsidR="003D7807">
              <w:rPr>
                <w:rFonts w:asciiTheme="minorEastAsia" w:hAnsiTheme="minorEastAsia" w:hint="eastAsia"/>
                <w:bCs/>
                <w:sz w:val="24"/>
              </w:rPr>
              <w:t>Ⅲ类标准限值。</w:t>
            </w:r>
          </w:p>
          <w:p w14:paraId="7B3B9BE4" w14:textId="5CAD5DBB" w:rsidR="00390BB2" w:rsidRDefault="00390BB2" w:rsidP="003D7807">
            <w:pPr>
              <w:snapToGrid w:val="0"/>
              <w:spacing w:line="360" w:lineRule="auto"/>
              <w:ind w:firstLineChars="200" w:firstLine="480"/>
              <w:jc w:val="left"/>
              <w:rPr>
                <w:rFonts w:asciiTheme="minorEastAsia" w:hAnsiTheme="minorEastAsia"/>
                <w:bCs/>
                <w:sz w:val="24"/>
              </w:rPr>
            </w:pPr>
            <w:r>
              <w:rPr>
                <w:rFonts w:asciiTheme="minorEastAsia" w:hAnsiTheme="minorEastAsia" w:hint="eastAsia"/>
                <w:bCs/>
                <w:sz w:val="24"/>
              </w:rPr>
              <w:t>以上监测数据来自鄂桓欣检字【2</w:t>
            </w:r>
            <w:r>
              <w:rPr>
                <w:rFonts w:asciiTheme="minorEastAsia" w:hAnsiTheme="minorEastAsia"/>
                <w:bCs/>
                <w:sz w:val="24"/>
              </w:rPr>
              <w:t>023</w:t>
            </w:r>
            <w:r>
              <w:rPr>
                <w:rFonts w:asciiTheme="minorEastAsia" w:hAnsiTheme="minorEastAsia" w:hint="eastAsia"/>
                <w:bCs/>
                <w:sz w:val="24"/>
              </w:rPr>
              <w:t>】第0</w:t>
            </w:r>
            <w:r>
              <w:rPr>
                <w:rFonts w:asciiTheme="minorEastAsia" w:hAnsiTheme="minorEastAsia"/>
                <w:bCs/>
                <w:sz w:val="24"/>
              </w:rPr>
              <w:t>644</w:t>
            </w:r>
            <w:r>
              <w:rPr>
                <w:rFonts w:asciiTheme="minorEastAsia" w:hAnsiTheme="minorEastAsia" w:hint="eastAsia"/>
                <w:bCs/>
                <w:sz w:val="24"/>
              </w:rPr>
              <w:t>号。</w:t>
            </w:r>
          </w:p>
          <w:p w14:paraId="195A5141" w14:textId="057A5CA8" w:rsidR="006E2E1F" w:rsidRDefault="006E2E1F" w:rsidP="006E2E1F">
            <w:pPr>
              <w:snapToGrid w:val="0"/>
              <w:spacing w:line="360" w:lineRule="auto"/>
              <w:ind w:firstLineChars="200" w:firstLine="482"/>
              <w:rPr>
                <w:rFonts w:asciiTheme="minorEastAsia" w:hAnsiTheme="minorEastAsia"/>
                <w:b/>
                <w:bCs/>
                <w:sz w:val="24"/>
              </w:rPr>
            </w:pPr>
            <w:r w:rsidRPr="006E2E1F">
              <w:rPr>
                <w:rFonts w:asciiTheme="minorEastAsia" w:hAnsiTheme="minorEastAsia" w:hint="eastAsia"/>
                <w:b/>
                <w:bCs/>
                <w:sz w:val="24"/>
              </w:rPr>
              <w:t>7.</w:t>
            </w:r>
            <w:r w:rsidRPr="006E2E1F">
              <w:rPr>
                <w:rFonts w:asciiTheme="minorEastAsia" w:hAnsiTheme="minorEastAsia"/>
                <w:b/>
                <w:bCs/>
                <w:sz w:val="24"/>
              </w:rPr>
              <w:t>2</w:t>
            </w:r>
            <w:r w:rsidRPr="006E2E1F">
              <w:rPr>
                <w:rFonts w:asciiTheme="minorEastAsia" w:hAnsiTheme="minorEastAsia" w:hint="eastAsia"/>
                <w:b/>
                <w:bCs/>
                <w:sz w:val="24"/>
              </w:rPr>
              <w:t>.</w:t>
            </w:r>
            <w:r w:rsidRPr="006E2E1F">
              <w:rPr>
                <w:rFonts w:asciiTheme="minorEastAsia" w:hAnsiTheme="minorEastAsia"/>
                <w:b/>
                <w:bCs/>
                <w:sz w:val="24"/>
              </w:rPr>
              <w:t>5</w:t>
            </w:r>
            <w:r w:rsidRPr="006E2E1F">
              <w:rPr>
                <w:rFonts w:asciiTheme="minorEastAsia" w:hAnsiTheme="minorEastAsia" w:hint="eastAsia"/>
                <w:b/>
                <w:bCs/>
                <w:sz w:val="24"/>
              </w:rPr>
              <w:t>土壤</w:t>
            </w:r>
          </w:p>
          <w:p w14:paraId="29BEADAB" w14:textId="694FBAD9" w:rsidR="006E2E1F" w:rsidRPr="00FE37F9" w:rsidRDefault="006E2E1F" w:rsidP="006E2E1F">
            <w:pPr>
              <w:snapToGrid w:val="0"/>
              <w:spacing w:line="360" w:lineRule="auto"/>
              <w:ind w:firstLineChars="200" w:firstLine="480"/>
              <w:jc w:val="left"/>
              <w:rPr>
                <w:rFonts w:asciiTheme="minorEastAsia" w:hAnsiTheme="minorEastAsia"/>
                <w:bCs/>
                <w:sz w:val="24"/>
              </w:rPr>
            </w:pPr>
            <w:r w:rsidRPr="00FE37F9">
              <w:rPr>
                <w:rFonts w:asciiTheme="minorEastAsia" w:hAnsiTheme="minorEastAsia"/>
                <w:bCs/>
                <w:sz w:val="24"/>
              </w:rPr>
              <w:t>表</w:t>
            </w:r>
            <w:r>
              <w:rPr>
                <w:rFonts w:asciiTheme="minorEastAsia" w:hAnsiTheme="minorEastAsia" w:hint="eastAsia"/>
                <w:bCs/>
                <w:sz w:val="24"/>
              </w:rPr>
              <w:t>7-</w:t>
            </w:r>
            <w:r>
              <w:rPr>
                <w:rFonts w:asciiTheme="minorEastAsia" w:hAnsiTheme="minorEastAsia"/>
                <w:bCs/>
                <w:sz w:val="24"/>
              </w:rPr>
              <w:t>6</w:t>
            </w:r>
            <w:r w:rsidRPr="00FE37F9">
              <w:rPr>
                <w:rFonts w:asciiTheme="minorEastAsia" w:hAnsiTheme="minorEastAsia" w:hint="eastAsia"/>
                <w:bCs/>
                <w:sz w:val="24"/>
              </w:rPr>
              <w:t xml:space="preserve">  </w:t>
            </w:r>
            <w:r w:rsidRPr="00FE37F9">
              <w:rPr>
                <w:rFonts w:asciiTheme="minorEastAsia" w:hAnsiTheme="minorEastAsia"/>
                <w:bCs/>
                <w:sz w:val="24"/>
              </w:rPr>
              <w:t xml:space="preserve">             </w:t>
            </w:r>
            <w:r w:rsidRPr="00FE37F9">
              <w:rPr>
                <w:rFonts w:asciiTheme="minorEastAsia" w:hAnsiTheme="minorEastAsia" w:hint="eastAsia"/>
                <w:bCs/>
                <w:sz w:val="24"/>
              </w:rPr>
              <w:t xml:space="preserve">  </w:t>
            </w:r>
            <w:r>
              <w:rPr>
                <w:rFonts w:asciiTheme="minorEastAsia" w:hAnsiTheme="minorEastAsia" w:hint="eastAsia"/>
                <w:bCs/>
                <w:sz w:val="24"/>
              </w:rPr>
              <w:t>土壤</w:t>
            </w:r>
            <w:r w:rsidRPr="00FE37F9">
              <w:rPr>
                <w:rFonts w:asciiTheme="minorEastAsia" w:hAnsiTheme="minorEastAsia"/>
                <w:bCs/>
                <w:sz w:val="24"/>
              </w:rPr>
              <w:t>检测结果</w:t>
            </w:r>
          </w:p>
          <w:p w14:paraId="1319494C" w14:textId="0DEC0F58" w:rsidR="006E2E1F" w:rsidRDefault="006E2E1F" w:rsidP="006E2E1F">
            <w:pPr>
              <w:ind w:leftChars="-50" w:left="-105" w:rightChars="-50" w:right="-105" w:firstLineChars="3600" w:firstLine="7560"/>
              <w:rPr>
                <w:bCs/>
                <w:sz w:val="24"/>
                <w:szCs w:val="24"/>
              </w:rPr>
            </w:pPr>
            <w:r>
              <w:rPr>
                <w:szCs w:val="21"/>
              </w:rPr>
              <w:t>单位：</w:t>
            </w:r>
            <w:r>
              <w:rPr>
                <w:rFonts w:hint="eastAsia"/>
                <w:szCs w:val="21"/>
              </w:rPr>
              <w:t>mg/</w:t>
            </w:r>
            <w:r w:rsidR="006B0349">
              <w:rPr>
                <w:szCs w:val="21"/>
              </w:rPr>
              <w:t>kg</w:t>
            </w:r>
          </w:p>
          <w:tbl>
            <w:tblPr>
              <w:tblW w:w="8505" w:type="dxa"/>
              <w:jc w:val="center"/>
              <w:tblBorders>
                <w:top w:val="single" w:sz="4" w:space="0" w:color="auto"/>
                <w:bottom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376"/>
              <w:gridCol w:w="1276"/>
              <w:gridCol w:w="2835"/>
              <w:gridCol w:w="3018"/>
            </w:tblGrid>
            <w:tr w:rsidR="006E2E1F" w:rsidRPr="00FE37F9" w14:paraId="7B157CEE" w14:textId="77777777" w:rsidTr="006B0349">
              <w:trPr>
                <w:trHeight w:val="340"/>
                <w:tblHeader/>
                <w:jc w:val="center"/>
              </w:trPr>
              <w:tc>
                <w:tcPr>
                  <w:tcW w:w="1376" w:type="dxa"/>
                  <w:vMerge w:val="restart"/>
                  <w:vAlign w:val="center"/>
                </w:tcPr>
                <w:p w14:paraId="4C1DA9B9" w14:textId="25123CC0" w:rsidR="006E2E1F" w:rsidRPr="00390BB2" w:rsidRDefault="006B0349" w:rsidP="006E2E1F">
                  <w:pPr>
                    <w:widowControl/>
                    <w:snapToGrid w:val="0"/>
                    <w:ind w:leftChars="-50" w:left="-105" w:rightChars="-50" w:right="-105"/>
                    <w:jc w:val="center"/>
                    <w:textAlignment w:val="center"/>
                    <w:rPr>
                      <w:rFonts w:asciiTheme="minorEastAsia" w:hAnsiTheme="minorEastAsia"/>
                      <w:color w:val="000000" w:themeColor="text1"/>
                      <w:szCs w:val="21"/>
                    </w:rPr>
                  </w:pPr>
                  <w:r w:rsidRPr="00390BB2">
                    <w:rPr>
                      <w:rFonts w:asciiTheme="minorEastAsia" w:hAnsiTheme="minorEastAsia" w:hint="eastAsia"/>
                      <w:color w:val="000000" w:themeColor="text1"/>
                      <w:szCs w:val="21"/>
                    </w:rPr>
                    <w:t>监测时间</w:t>
                  </w:r>
                </w:p>
              </w:tc>
              <w:tc>
                <w:tcPr>
                  <w:tcW w:w="1276" w:type="dxa"/>
                  <w:vMerge w:val="restart"/>
                  <w:vAlign w:val="center"/>
                </w:tcPr>
                <w:p w14:paraId="2904F221" w14:textId="77777777" w:rsidR="006E2E1F" w:rsidRPr="00390BB2" w:rsidRDefault="006E2E1F" w:rsidP="006E2E1F">
                  <w:pPr>
                    <w:widowControl/>
                    <w:snapToGrid w:val="0"/>
                    <w:ind w:leftChars="-50" w:left="-105" w:rightChars="-50" w:right="-105"/>
                    <w:jc w:val="center"/>
                    <w:textAlignment w:val="center"/>
                    <w:rPr>
                      <w:rFonts w:asciiTheme="minorEastAsia" w:hAnsiTheme="minorEastAsia"/>
                      <w:color w:val="000000" w:themeColor="text1"/>
                      <w:szCs w:val="21"/>
                    </w:rPr>
                  </w:pPr>
                  <w:r w:rsidRPr="00390BB2">
                    <w:rPr>
                      <w:rFonts w:asciiTheme="minorEastAsia" w:hAnsiTheme="minorEastAsia"/>
                      <w:color w:val="000000" w:themeColor="text1"/>
                      <w:szCs w:val="21"/>
                    </w:rPr>
                    <w:t>检测项目</w:t>
                  </w:r>
                </w:p>
              </w:tc>
              <w:tc>
                <w:tcPr>
                  <w:tcW w:w="5853" w:type="dxa"/>
                  <w:gridSpan w:val="2"/>
                  <w:vAlign w:val="center"/>
                </w:tcPr>
                <w:p w14:paraId="3DC9A040" w14:textId="48BF1371" w:rsidR="006E2E1F" w:rsidRPr="00390BB2" w:rsidRDefault="006E2E1F" w:rsidP="006E2E1F">
                  <w:pPr>
                    <w:widowControl/>
                    <w:snapToGrid w:val="0"/>
                    <w:ind w:leftChars="-50" w:left="-105" w:rightChars="-50" w:right="-105"/>
                    <w:jc w:val="center"/>
                    <w:textAlignment w:val="center"/>
                    <w:rPr>
                      <w:rFonts w:asciiTheme="minorEastAsia" w:hAnsiTheme="minorEastAsia"/>
                      <w:color w:val="000000" w:themeColor="text1"/>
                      <w:szCs w:val="21"/>
                    </w:rPr>
                  </w:pPr>
                  <w:r w:rsidRPr="00390BB2">
                    <w:rPr>
                      <w:rFonts w:asciiTheme="minorEastAsia" w:hAnsiTheme="minorEastAsia"/>
                      <w:color w:val="000000" w:themeColor="text1"/>
                      <w:szCs w:val="21"/>
                    </w:rPr>
                    <w:t>检测</w:t>
                  </w:r>
                  <w:r w:rsidR="006B0349" w:rsidRPr="00390BB2">
                    <w:rPr>
                      <w:rFonts w:asciiTheme="minorEastAsia" w:hAnsiTheme="minorEastAsia" w:hint="eastAsia"/>
                      <w:color w:val="000000" w:themeColor="text1"/>
                      <w:szCs w:val="21"/>
                    </w:rPr>
                    <w:t>点位</w:t>
                  </w:r>
                </w:p>
              </w:tc>
            </w:tr>
            <w:tr w:rsidR="006E2E1F" w:rsidRPr="00FE37F9" w14:paraId="0ECCA5F8" w14:textId="77777777" w:rsidTr="006B0349">
              <w:trPr>
                <w:trHeight w:val="340"/>
                <w:tblHeader/>
                <w:jc w:val="center"/>
              </w:trPr>
              <w:tc>
                <w:tcPr>
                  <w:tcW w:w="1376" w:type="dxa"/>
                  <w:vMerge/>
                  <w:vAlign w:val="center"/>
                </w:tcPr>
                <w:p w14:paraId="0266B3D2" w14:textId="77777777" w:rsidR="006E2E1F" w:rsidRPr="00390BB2" w:rsidRDefault="006E2E1F" w:rsidP="006E2E1F">
                  <w:pPr>
                    <w:widowControl/>
                    <w:snapToGrid w:val="0"/>
                    <w:ind w:leftChars="-50" w:left="-105" w:rightChars="-50" w:right="-105"/>
                    <w:jc w:val="center"/>
                    <w:textAlignment w:val="center"/>
                    <w:rPr>
                      <w:rFonts w:asciiTheme="minorEastAsia" w:hAnsiTheme="minorEastAsia"/>
                      <w:color w:val="000000" w:themeColor="text1"/>
                      <w:szCs w:val="21"/>
                    </w:rPr>
                  </w:pPr>
                </w:p>
              </w:tc>
              <w:tc>
                <w:tcPr>
                  <w:tcW w:w="1276" w:type="dxa"/>
                  <w:vMerge/>
                  <w:vAlign w:val="center"/>
                </w:tcPr>
                <w:p w14:paraId="390D2E6B" w14:textId="77777777" w:rsidR="006E2E1F" w:rsidRPr="00390BB2" w:rsidRDefault="006E2E1F" w:rsidP="006E2E1F">
                  <w:pPr>
                    <w:widowControl/>
                    <w:snapToGrid w:val="0"/>
                    <w:ind w:leftChars="-50" w:left="-105" w:rightChars="-50" w:right="-105"/>
                    <w:jc w:val="center"/>
                    <w:textAlignment w:val="center"/>
                    <w:rPr>
                      <w:rFonts w:asciiTheme="minorEastAsia" w:hAnsiTheme="minorEastAsia"/>
                      <w:color w:val="000000" w:themeColor="text1"/>
                      <w:szCs w:val="21"/>
                    </w:rPr>
                  </w:pPr>
                </w:p>
              </w:tc>
              <w:tc>
                <w:tcPr>
                  <w:tcW w:w="2835" w:type="dxa"/>
                  <w:vAlign w:val="center"/>
                </w:tcPr>
                <w:p w14:paraId="6B3E2A25" w14:textId="77777777" w:rsidR="006E2E1F" w:rsidRPr="00390BB2" w:rsidRDefault="006B0349" w:rsidP="006E2E1F">
                  <w:pPr>
                    <w:widowControl/>
                    <w:snapToGrid w:val="0"/>
                    <w:ind w:leftChars="-50" w:left="-105" w:rightChars="-50" w:right="-105"/>
                    <w:jc w:val="center"/>
                    <w:textAlignment w:val="center"/>
                    <w:rPr>
                      <w:rFonts w:asciiTheme="minorEastAsia" w:hAnsiTheme="minorEastAsia"/>
                      <w:color w:val="000000" w:themeColor="text1"/>
                      <w:szCs w:val="21"/>
                    </w:rPr>
                  </w:pPr>
                  <w:r w:rsidRPr="00390BB2">
                    <w:rPr>
                      <w:rFonts w:asciiTheme="minorEastAsia" w:hAnsiTheme="minorEastAsia" w:hint="eastAsia"/>
                      <w:color w:val="000000" w:themeColor="text1"/>
                      <w:szCs w:val="21"/>
                    </w:rPr>
                    <w:t>火法厂区内新增用地</w:t>
                  </w:r>
                </w:p>
                <w:p w14:paraId="49BAA261" w14:textId="2BA3E4A6" w:rsidR="006B0349" w:rsidRPr="00390BB2" w:rsidRDefault="006B0349" w:rsidP="006E2E1F">
                  <w:pPr>
                    <w:widowControl/>
                    <w:snapToGrid w:val="0"/>
                    <w:ind w:leftChars="-50" w:left="-105" w:rightChars="-50" w:right="-105"/>
                    <w:jc w:val="center"/>
                    <w:textAlignment w:val="center"/>
                    <w:rPr>
                      <w:rFonts w:asciiTheme="minorEastAsia" w:hAnsiTheme="minorEastAsia"/>
                      <w:color w:val="000000" w:themeColor="text1"/>
                      <w:szCs w:val="21"/>
                    </w:rPr>
                  </w:pPr>
                  <w:proofErr w:type="gramStart"/>
                  <w:r w:rsidRPr="00390BB2">
                    <w:rPr>
                      <w:rFonts w:asciiTheme="minorEastAsia" w:hAnsiTheme="minorEastAsia" w:hint="eastAsia"/>
                      <w:color w:val="000000" w:themeColor="text1"/>
                      <w:szCs w:val="21"/>
                    </w:rPr>
                    <w:t>危废原料</w:t>
                  </w:r>
                  <w:proofErr w:type="gramEnd"/>
                  <w:r w:rsidRPr="00390BB2">
                    <w:rPr>
                      <w:rFonts w:asciiTheme="minorEastAsia" w:hAnsiTheme="minorEastAsia" w:hint="eastAsia"/>
                      <w:color w:val="000000" w:themeColor="text1"/>
                      <w:szCs w:val="21"/>
                    </w:rPr>
                    <w:t>库（0-</w:t>
                  </w:r>
                  <w:r w:rsidRPr="00390BB2">
                    <w:rPr>
                      <w:rFonts w:asciiTheme="minorEastAsia" w:hAnsiTheme="minorEastAsia"/>
                      <w:color w:val="000000" w:themeColor="text1"/>
                      <w:szCs w:val="21"/>
                    </w:rPr>
                    <w:t>20</w:t>
                  </w:r>
                  <w:r w:rsidRPr="00390BB2">
                    <w:rPr>
                      <w:rFonts w:asciiTheme="minorEastAsia" w:hAnsiTheme="minorEastAsia" w:hint="eastAsia"/>
                      <w:color w:val="000000" w:themeColor="text1"/>
                      <w:szCs w:val="21"/>
                    </w:rPr>
                    <w:t>m</w:t>
                  </w:r>
                  <w:r w:rsidRPr="00390BB2">
                    <w:rPr>
                      <w:rFonts w:asciiTheme="minorEastAsia" w:hAnsiTheme="minorEastAsia"/>
                      <w:color w:val="000000" w:themeColor="text1"/>
                      <w:szCs w:val="21"/>
                    </w:rPr>
                    <w:t>m）</w:t>
                  </w:r>
                  <w:r w:rsidRPr="00390BB2">
                    <w:rPr>
                      <w:rFonts w:asciiTheme="minorEastAsia" w:hAnsiTheme="minorEastAsia" w:hint="eastAsia"/>
                      <w:color w:val="000000" w:themeColor="text1"/>
                      <w:szCs w:val="21"/>
                    </w:rPr>
                    <w:t xml:space="preserve"> </w:t>
                  </w:r>
                </w:p>
              </w:tc>
              <w:tc>
                <w:tcPr>
                  <w:tcW w:w="3018" w:type="dxa"/>
                  <w:vAlign w:val="center"/>
                </w:tcPr>
                <w:p w14:paraId="52B205AB" w14:textId="77777777" w:rsidR="006E2E1F" w:rsidRPr="00390BB2" w:rsidRDefault="006B0349" w:rsidP="006E2E1F">
                  <w:pPr>
                    <w:widowControl/>
                    <w:snapToGrid w:val="0"/>
                    <w:ind w:leftChars="-50" w:left="-105" w:rightChars="-50" w:right="-105"/>
                    <w:jc w:val="center"/>
                    <w:textAlignment w:val="center"/>
                    <w:rPr>
                      <w:rFonts w:asciiTheme="minorEastAsia" w:hAnsiTheme="minorEastAsia"/>
                      <w:color w:val="000000" w:themeColor="text1"/>
                      <w:szCs w:val="21"/>
                    </w:rPr>
                  </w:pPr>
                  <w:r w:rsidRPr="00390BB2">
                    <w:rPr>
                      <w:rFonts w:asciiTheme="minorEastAsia" w:hAnsiTheme="minorEastAsia" w:hint="eastAsia"/>
                      <w:color w:val="000000" w:themeColor="text1"/>
                      <w:szCs w:val="21"/>
                    </w:rPr>
                    <w:t>火法厂区内新增用地</w:t>
                  </w:r>
                </w:p>
                <w:p w14:paraId="17F4361D" w14:textId="1DAC4CA1" w:rsidR="006B0349" w:rsidRPr="00390BB2" w:rsidRDefault="006B0349" w:rsidP="006E2E1F">
                  <w:pPr>
                    <w:widowControl/>
                    <w:snapToGrid w:val="0"/>
                    <w:ind w:leftChars="-50" w:left="-105" w:rightChars="-50" w:right="-105"/>
                    <w:jc w:val="center"/>
                    <w:textAlignment w:val="center"/>
                    <w:rPr>
                      <w:rFonts w:asciiTheme="minorEastAsia" w:hAnsiTheme="minorEastAsia"/>
                      <w:color w:val="000000" w:themeColor="text1"/>
                      <w:szCs w:val="21"/>
                    </w:rPr>
                  </w:pPr>
                  <w:proofErr w:type="gramStart"/>
                  <w:r w:rsidRPr="00390BB2">
                    <w:rPr>
                      <w:rFonts w:asciiTheme="minorEastAsia" w:hAnsiTheme="minorEastAsia" w:hint="eastAsia"/>
                      <w:color w:val="000000" w:themeColor="text1"/>
                      <w:szCs w:val="21"/>
                    </w:rPr>
                    <w:t>危废暂存</w:t>
                  </w:r>
                  <w:proofErr w:type="gramEnd"/>
                  <w:r w:rsidRPr="00390BB2">
                    <w:rPr>
                      <w:rFonts w:asciiTheme="minorEastAsia" w:hAnsiTheme="minorEastAsia" w:hint="eastAsia"/>
                      <w:color w:val="000000" w:themeColor="text1"/>
                      <w:szCs w:val="21"/>
                    </w:rPr>
                    <w:t>间（0-</w:t>
                  </w:r>
                  <w:r w:rsidRPr="00390BB2">
                    <w:rPr>
                      <w:rFonts w:asciiTheme="minorEastAsia" w:hAnsiTheme="minorEastAsia"/>
                      <w:color w:val="000000" w:themeColor="text1"/>
                      <w:szCs w:val="21"/>
                    </w:rPr>
                    <w:t>20</w:t>
                  </w:r>
                  <w:r w:rsidRPr="00390BB2">
                    <w:rPr>
                      <w:rFonts w:asciiTheme="minorEastAsia" w:hAnsiTheme="minorEastAsia" w:hint="eastAsia"/>
                      <w:color w:val="000000" w:themeColor="text1"/>
                      <w:szCs w:val="21"/>
                    </w:rPr>
                    <w:t>m</w:t>
                  </w:r>
                  <w:r w:rsidRPr="00390BB2">
                    <w:rPr>
                      <w:rFonts w:asciiTheme="minorEastAsia" w:hAnsiTheme="minorEastAsia"/>
                      <w:color w:val="000000" w:themeColor="text1"/>
                      <w:szCs w:val="21"/>
                    </w:rPr>
                    <w:t>m）</w:t>
                  </w:r>
                </w:p>
              </w:tc>
            </w:tr>
            <w:tr w:rsidR="006B0349" w:rsidRPr="00FE37F9" w14:paraId="606292CD" w14:textId="77777777" w:rsidTr="006B0349">
              <w:trPr>
                <w:trHeight w:val="340"/>
                <w:jc w:val="center"/>
              </w:trPr>
              <w:tc>
                <w:tcPr>
                  <w:tcW w:w="1376" w:type="dxa"/>
                  <w:vMerge w:val="restart"/>
                  <w:vAlign w:val="center"/>
                </w:tcPr>
                <w:p w14:paraId="175EFAB6" w14:textId="3C5FD2AB" w:rsidR="006B0349" w:rsidRPr="00FE37F9" w:rsidRDefault="006B0349" w:rsidP="006B0349">
                  <w:pPr>
                    <w:widowControl/>
                    <w:snapToGrid w:val="0"/>
                    <w:ind w:leftChars="-50" w:left="-105" w:rightChars="-50" w:right="-105"/>
                    <w:jc w:val="center"/>
                    <w:textAlignment w:val="center"/>
                    <w:rPr>
                      <w:rFonts w:asciiTheme="minorEastAsia" w:hAnsiTheme="minorEastAsia"/>
                      <w:color w:val="000000" w:themeColor="text1"/>
                      <w:kern w:val="0"/>
                      <w:szCs w:val="21"/>
                    </w:rPr>
                  </w:pPr>
                  <w:r>
                    <w:rPr>
                      <w:rFonts w:asciiTheme="minorEastAsia" w:hAnsiTheme="minorEastAsia"/>
                      <w:color w:val="000000" w:themeColor="text1"/>
                      <w:kern w:val="0"/>
                      <w:szCs w:val="21"/>
                    </w:rPr>
                    <w:t>2021</w:t>
                  </w:r>
                  <w:r>
                    <w:rPr>
                      <w:rFonts w:asciiTheme="minorEastAsia" w:hAnsiTheme="minorEastAsia" w:hint="eastAsia"/>
                      <w:color w:val="000000" w:themeColor="text1"/>
                      <w:kern w:val="0"/>
                      <w:szCs w:val="21"/>
                    </w:rPr>
                    <w:t>.</w:t>
                  </w:r>
                  <w:r>
                    <w:rPr>
                      <w:rFonts w:asciiTheme="minorEastAsia" w:hAnsiTheme="minorEastAsia"/>
                      <w:color w:val="000000" w:themeColor="text1"/>
                      <w:kern w:val="0"/>
                      <w:szCs w:val="21"/>
                    </w:rPr>
                    <w:t>11</w:t>
                  </w:r>
                  <w:r>
                    <w:rPr>
                      <w:rFonts w:asciiTheme="minorEastAsia" w:hAnsiTheme="minorEastAsia" w:hint="eastAsia"/>
                      <w:color w:val="000000" w:themeColor="text1"/>
                      <w:kern w:val="0"/>
                      <w:szCs w:val="21"/>
                    </w:rPr>
                    <w:t>.</w:t>
                  </w:r>
                  <w:r>
                    <w:rPr>
                      <w:rFonts w:asciiTheme="minorEastAsia" w:hAnsiTheme="minorEastAsia"/>
                      <w:color w:val="000000" w:themeColor="text1"/>
                      <w:kern w:val="0"/>
                      <w:szCs w:val="21"/>
                    </w:rPr>
                    <w:t>20</w:t>
                  </w:r>
                  <w:r w:rsidRPr="00FE37F9">
                    <w:rPr>
                      <w:rFonts w:asciiTheme="minorEastAsia" w:hAnsiTheme="minorEastAsia"/>
                      <w:bCs/>
                      <w:color w:val="000000" w:themeColor="text1"/>
                      <w:kern w:val="0"/>
                      <w:szCs w:val="21"/>
                    </w:rPr>
                    <w:t>"</w:t>
                  </w:r>
                </w:p>
              </w:tc>
              <w:tc>
                <w:tcPr>
                  <w:tcW w:w="1276" w:type="dxa"/>
                  <w:vAlign w:val="center"/>
                </w:tcPr>
                <w:p w14:paraId="31C4E239" w14:textId="127C498A" w:rsidR="006B0349" w:rsidRPr="00396788" w:rsidRDefault="006B0349" w:rsidP="006B0349">
                  <w:pPr>
                    <w:snapToGrid w:val="0"/>
                    <w:ind w:leftChars="-50" w:left="-105" w:rightChars="-50" w:right="-105"/>
                    <w:jc w:val="center"/>
                    <w:rPr>
                      <w:rFonts w:asciiTheme="minorEastAsia" w:hAnsiTheme="minorEastAsia"/>
                      <w:color w:val="000000" w:themeColor="text1"/>
                      <w:kern w:val="0"/>
                      <w:sz w:val="22"/>
                      <w:szCs w:val="21"/>
                    </w:rPr>
                  </w:pPr>
                  <w:r w:rsidRPr="00396788">
                    <w:rPr>
                      <w:rFonts w:asciiTheme="minorEastAsia" w:hAnsiTheme="minorEastAsia" w:hint="eastAsia"/>
                      <w:color w:val="000000" w:themeColor="text1"/>
                      <w:kern w:val="0"/>
                      <w:sz w:val="22"/>
                      <w:szCs w:val="21"/>
                    </w:rPr>
                    <w:t>砷</w:t>
                  </w:r>
                </w:p>
              </w:tc>
              <w:tc>
                <w:tcPr>
                  <w:tcW w:w="2835" w:type="dxa"/>
                  <w:vAlign w:val="center"/>
                </w:tcPr>
                <w:p w14:paraId="692770D5" w14:textId="5542F7E5" w:rsidR="006B0349" w:rsidRPr="00396788" w:rsidRDefault="006B0349" w:rsidP="006B0349">
                  <w:pPr>
                    <w:widowControl/>
                    <w:snapToGrid w:val="0"/>
                    <w:ind w:leftChars="-50" w:left="-105" w:rightChars="-50" w:right="-105"/>
                    <w:jc w:val="center"/>
                    <w:textAlignment w:val="center"/>
                    <w:rPr>
                      <w:rFonts w:asciiTheme="minorEastAsia" w:hAnsiTheme="minorEastAsia"/>
                      <w:snapToGrid w:val="0"/>
                      <w:color w:val="000000" w:themeColor="text1"/>
                      <w:kern w:val="0"/>
                      <w:sz w:val="22"/>
                      <w:szCs w:val="21"/>
                    </w:rPr>
                  </w:pPr>
                  <w:r>
                    <w:rPr>
                      <w:rFonts w:asciiTheme="minorEastAsia" w:hAnsiTheme="minorEastAsia" w:hint="eastAsia"/>
                      <w:snapToGrid w:val="0"/>
                      <w:color w:val="000000" w:themeColor="text1"/>
                      <w:kern w:val="0"/>
                      <w:sz w:val="22"/>
                      <w:szCs w:val="21"/>
                    </w:rPr>
                    <w:t>4</w:t>
                  </w:r>
                  <w:r>
                    <w:rPr>
                      <w:rFonts w:asciiTheme="minorEastAsia" w:hAnsiTheme="minorEastAsia"/>
                      <w:snapToGrid w:val="0"/>
                      <w:color w:val="000000" w:themeColor="text1"/>
                      <w:kern w:val="0"/>
                      <w:sz w:val="22"/>
                      <w:szCs w:val="21"/>
                    </w:rPr>
                    <w:t>2</w:t>
                  </w:r>
                  <w:r>
                    <w:rPr>
                      <w:rFonts w:asciiTheme="minorEastAsia" w:hAnsiTheme="minorEastAsia" w:hint="eastAsia"/>
                      <w:snapToGrid w:val="0"/>
                      <w:color w:val="000000" w:themeColor="text1"/>
                      <w:kern w:val="0"/>
                      <w:sz w:val="22"/>
                      <w:szCs w:val="21"/>
                    </w:rPr>
                    <w:t>.</w:t>
                  </w:r>
                  <w:r>
                    <w:rPr>
                      <w:rFonts w:asciiTheme="minorEastAsia" w:hAnsiTheme="minorEastAsia"/>
                      <w:snapToGrid w:val="0"/>
                      <w:color w:val="000000" w:themeColor="text1"/>
                      <w:kern w:val="0"/>
                      <w:sz w:val="22"/>
                      <w:szCs w:val="21"/>
                    </w:rPr>
                    <w:t>8</w:t>
                  </w:r>
                </w:p>
              </w:tc>
              <w:tc>
                <w:tcPr>
                  <w:tcW w:w="3018" w:type="dxa"/>
                  <w:vAlign w:val="center"/>
                </w:tcPr>
                <w:p w14:paraId="29208A33" w14:textId="497FF1AB" w:rsidR="006B0349" w:rsidRPr="00396788" w:rsidRDefault="00390BB2" w:rsidP="006B0349">
                  <w:pPr>
                    <w:widowControl/>
                    <w:snapToGrid w:val="0"/>
                    <w:ind w:leftChars="-50" w:left="-105" w:rightChars="-50" w:right="-105"/>
                    <w:jc w:val="center"/>
                    <w:textAlignment w:val="center"/>
                    <w:rPr>
                      <w:rFonts w:asciiTheme="minorEastAsia" w:hAnsiTheme="minorEastAsia"/>
                      <w:snapToGrid w:val="0"/>
                      <w:color w:val="000000" w:themeColor="text1"/>
                      <w:kern w:val="0"/>
                      <w:sz w:val="22"/>
                      <w:szCs w:val="21"/>
                    </w:rPr>
                  </w:pPr>
                  <w:r>
                    <w:rPr>
                      <w:rFonts w:asciiTheme="minorEastAsia" w:hAnsiTheme="minorEastAsia" w:hint="eastAsia"/>
                      <w:snapToGrid w:val="0"/>
                      <w:color w:val="000000" w:themeColor="text1"/>
                      <w:kern w:val="0"/>
                      <w:sz w:val="22"/>
                      <w:szCs w:val="21"/>
                    </w:rPr>
                    <w:t>5</w:t>
                  </w:r>
                  <w:r>
                    <w:rPr>
                      <w:rFonts w:asciiTheme="minorEastAsia" w:hAnsiTheme="minorEastAsia"/>
                      <w:snapToGrid w:val="0"/>
                      <w:color w:val="000000" w:themeColor="text1"/>
                      <w:kern w:val="0"/>
                      <w:sz w:val="22"/>
                      <w:szCs w:val="21"/>
                    </w:rPr>
                    <w:t>4</w:t>
                  </w:r>
                  <w:r>
                    <w:rPr>
                      <w:rFonts w:asciiTheme="minorEastAsia" w:hAnsiTheme="minorEastAsia" w:hint="eastAsia"/>
                      <w:snapToGrid w:val="0"/>
                      <w:color w:val="000000" w:themeColor="text1"/>
                      <w:kern w:val="0"/>
                      <w:sz w:val="22"/>
                      <w:szCs w:val="21"/>
                    </w:rPr>
                    <w:t>.</w:t>
                  </w:r>
                  <w:r>
                    <w:rPr>
                      <w:rFonts w:asciiTheme="minorEastAsia" w:hAnsiTheme="minorEastAsia"/>
                      <w:snapToGrid w:val="0"/>
                      <w:color w:val="000000" w:themeColor="text1"/>
                      <w:kern w:val="0"/>
                      <w:sz w:val="22"/>
                      <w:szCs w:val="21"/>
                    </w:rPr>
                    <w:t>6</w:t>
                  </w:r>
                </w:p>
              </w:tc>
            </w:tr>
            <w:tr w:rsidR="006B0349" w:rsidRPr="00FE37F9" w14:paraId="340625F7" w14:textId="77777777" w:rsidTr="006B0349">
              <w:trPr>
                <w:trHeight w:val="340"/>
                <w:jc w:val="center"/>
              </w:trPr>
              <w:tc>
                <w:tcPr>
                  <w:tcW w:w="1376" w:type="dxa"/>
                  <w:vMerge/>
                  <w:vAlign w:val="center"/>
                </w:tcPr>
                <w:p w14:paraId="40A6BF3B" w14:textId="77777777" w:rsidR="006B0349" w:rsidRPr="00FE37F9" w:rsidRDefault="006B0349" w:rsidP="006B0349">
                  <w:pPr>
                    <w:widowControl/>
                    <w:snapToGrid w:val="0"/>
                    <w:ind w:leftChars="-50" w:left="-105" w:rightChars="-50" w:right="-105"/>
                    <w:jc w:val="center"/>
                    <w:textAlignment w:val="center"/>
                    <w:rPr>
                      <w:rFonts w:asciiTheme="minorEastAsia" w:hAnsiTheme="minorEastAsia"/>
                      <w:color w:val="000000" w:themeColor="text1"/>
                      <w:kern w:val="0"/>
                      <w:szCs w:val="21"/>
                    </w:rPr>
                  </w:pPr>
                </w:p>
              </w:tc>
              <w:tc>
                <w:tcPr>
                  <w:tcW w:w="1276" w:type="dxa"/>
                  <w:vAlign w:val="center"/>
                </w:tcPr>
                <w:p w14:paraId="5802FE78" w14:textId="68D26ACF" w:rsidR="006B0349" w:rsidRPr="00396788" w:rsidRDefault="006B0349" w:rsidP="006B0349">
                  <w:pPr>
                    <w:snapToGrid w:val="0"/>
                    <w:ind w:leftChars="-50" w:left="-105" w:rightChars="-50" w:right="-105"/>
                    <w:jc w:val="center"/>
                    <w:rPr>
                      <w:rFonts w:asciiTheme="minorEastAsia" w:hAnsiTheme="minorEastAsia"/>
                      <w:color w:val="000000" w:themeColor="text1"/>
                      <w:kern w:val="0"/>
                      <w:sz w:val="22"/>
                      <w:szCs w:val="21"/>
                    </w:rPr>
                  </w:pPr>
                  <w:r w:rsidRPr="00396788">
                    <w:rPr>
                      <w:rFonts w:asciiTheme="minorEastAsia" w:hAnsiTheme="minorEastAsia" w:hint="eastAsia"/>
                      <w:color w:val="000000" w:themeColor="text1"/>
                      <w:sz w:val="22"/>
                      <w:szCs w:val="21"/>
                    </w:rPr>
                    <w:t>镉</w:t>
                  </w:r>
                </w:p>
              </w:tc>
              <w:tc>
                <w:tcPr>
                  <w:tcW w:w="2835" w:type="dxa"/>
                  <w:vAlign w:val="center"/>
                </w:tcPr>
                <w:p w14:paraId="05E918BD" w14:textId="40FE561B" w:rsidR="006B0349" w:rsidRPr="00396788" w:rsidRDefault="006B0349" w:rsidP="006B0349">
                  <w:pPr>
                    <w:widowControl/>
                    <w:snapToGrid w:val="0"/>
                    <w:ind w:leftChars="-50" w:left="-105" w:rightChars="-50" w:right="-105"/>
                    <w:jc w:val="center"/>
                    <w:textAlignment w:val="center"/>
                    <w:rPr>
                      <w:rFonts w:asciiTheme="minorEastAsia" w:hAnsiTheme="minorEastAsia"/>
                      <w:snapToGrid w:val="0"/>
                      <w:color w:val="000000" w:themeColor="text1"/>
                      <w:kern w:val="0"/>
                      <w:sz w:val="22"/>
                      <w:szCs w:val="21"/>
                    </w:rPr>
                  </w:pPr>
                  <w:r>
                    <w:rPr>
                      <w:rFonts w:asciiTheme="minorEastAsia" w:hAnsiTheme="minorEastAsia" w:hint="eastAsia"/>
                      <w:snapToGrid w:val="0"/>
                      <w:color w:val="000000" w:themeColor="text1"/>
                      <w:kern w:val="0"/>
                      <w:sz w:val="22"/>
                      <w:szCs w:val="21"/>
                    </w:rPr>
                    <w:t>2</w:t>
                  </w:r>
                  <w:r>
                    <w:rPr>
                      <w:rFonts w:asciiTheme="minorEastAsia" w:hAnsiTheme="minorEastAsia"/>
                      <w:snapToGrid w:val="0"/>
                      <w:color w:val="000000" w:themeColor="text1"/>
                      <w:kern w:val="0"/>
                      <w:sz w:val="22"/>
                      <w:szCs w:val="21"/>
                    </w:rPr>
                    <w:t>0</w:t>
                  </w:r>
                  <w:r>
                    <w:rPr>
                      <w:rFonts w:asciiTheme="minorEastAsia" w:hAnsiTheme="minorEastAsia" w:hint="eastAsia"/>
                      <w:snapToGrid w:val="0"/>
                      <w:color w:val="000000" w:themeColor="text1"/>
                      <w:kern w:val="0"/>
                      <w:sz w:val="22"/>
                      <w:szCs w:val="21"/>
                    </w:rPr>
                    <w:t>.</w:t>
                  </w:r>
                  <w:r>
                    <w:rPr>
                      <w:rFonts w:asciiTheme="minorEastAsia" w:hAnsiTheme="minorEastAsia"/>
                      <w:snapToGrid w:val="0"/>
                      <w:color w:val="000000" w:themeColor="text1"/>
                      <w:kern w:val="0"/>
                      <w:sz w:val="22"/>
                      <w:szCs w:val="21"/>
                    </w:rPr>
                    <w:t>6</w:t>
                  </w:r>
                </w:p>
              </w:tc>
              <w:tc>
                <w:tcPr>
                  <w:tcW w:w="3018" w:type="dxa"/>
                  <w:vAlign w:val="center"/>
                </w:tcPr>
                <w:p w14:paraId="5A66C7A7" w14:textId="263FE783" w:rsidR="006B0349" w:rsidRPr="00396788" w:rsidRDefault="00390BB2" w:rsidP="006B0349">
                  <w:pPr>
                    <w:widowControl/>
                    <w:snapToGrid w:val="0"/>
                    <w:ind w:leftChars="-50" w:left="-105" w:rightChars="-50" w:right="-105"/>
                    <w:jc w:val="center"/>
                    <w:textAlignment w:val="center"/>
                    <w:rPr>
                      <w:rFonts w:asciiTheme="minorEastAsia" w:hAnsiTheme="minorEastAsia"/>
                      <w:snapToGrid w:val="0"/>
                      <w:color w:val="000000" w:themeColor="text1"/>
                      <w:kern w:val="0"/>
                      <w:sz w:val="22"/>
                      <w:szCs w:val="21"/>
                    </w:rPr>
                  </w:pPr>
                  <w:r>
                    <w:rPr>
                      <w:rFonts w:asciiTheme="minorEastAsia" w:hAnsiTheme="minorEastAsia" w:hint="eastAsia"/>
                      <w:snapToGrid w:val="0"/>
                      <w:color w:val="000000" w:themeColor="text1"/>
                      <w:kern w:val="0"/>
                      <w:sz w:val="22"/>
                      <w:szCs w:val="21"/>
                    </w:rPr>
                    <w:t>2</w:t>
                  </w:r>
                  <w:r>
                    <w:rPr>
                      <w:rFonts w:asciiTheme="minorEastAsia" w:hAnsiTheme="minorEastAsia"/>
                      <w:snapToGrid w:val="0"/>
                      <w:color w:val="000000" w:themeColor="text1"/>
                      <w:kern w:val="0"/>
                      <w:sz w:val="22"/>
                      <w:szCs w:val="21"/>
                    </w:rPr>
                    <w:t>1</w:t>
                  </w:r>
                  <w:r>
                    <w:rPr>
                      <w:rFonts w:asciiTheme="minorEastAsia" w:hAnsiTheme="minorEastAsia" w:hint="eastAsia"/>
                      <w:snapToGrid w:val="0"/>
                      <w:color w:val="000000" w:themeColor="text1"/>
                      <w:kern w:val="0"/>
                      <w:sz w:val="22"/>
                      <w:szCs w:val="21"/>
                    </w:rPr>
                    <w:t>.</w:t>
                  </w:r>
                  <w:r>
                    <w:rPr>
                      <w:rFonts w:asciiTheme="minorEastAsia" w:hAnsiTheme="minorEastAsia"/>
                      <w:snapToGrid w:val="0"/>
                      <w:color w:val="000000" w:themeColor="text1"/>
                      <w:kern w:val="0"/>
                      <w:sz w:val="22"/>
                      <w:szCs w:val="21"/>
                    </w:rPr>
                    <w:t>6</w:t>
                  </w:r>
                </w:p>
              </w:tc>
            </w:tr>
            <w:tr w:rsidR="006B0349" w:rsidRPr="00FE37F9" w14:paraId="2418C72C" w14:textId="77777777" w:rsidTr="006B0349">
              <w:trPr>
                <w:trHeight w:val="340"/>
                <w:jc w:val="center"/>
              </w:trPr>
              <w:tc>
                <w:tcPr>
                  <w:tcW w:w="1376" w:type="dxa"/>
                  <w:vMerge/>
                  <w:vAlign w:val="center"/>
                </w:tcPr>
                <w:p w14:paraId="6AEB3577" w14:textId="77777777" w:rsidR="006B0349" w:rsidRPr="00FE37F9" w:rsidRDefault="006B0349" w:rsidP="006B0349">
                  <w:pPr>
                    <w:widowControl/>
                    <w:snapToGrid w:val="0"/>
                    <w:ind w:leftChars="-50" w:left="-105" w:rightChars="-50" w:right="-105"/>
                    <w:jc w:val="center"/>
                    <w:textAlignment w:val="center"/>
                    <w:rPr>
                      <w:rFonts w:asciiTheme="minorEastAsia" w:hAnsiTheme="minorEastAsia"/>
                      <w:color w:val="000000" w:themeColor="text1"/>
                      <w:kern w:val="0"/>
                      <w:szCs w:val="21"/>
                    </w:rPr>
                  </w:pPr>
                </w:p>
              </w:tc>
              <w:tc>
                <w:tcPr>
                  <w:tcW w:w="1276" w:type="dxa"/>
                  <w:vAlign w:val="center"/>
                </w:tcPr>
                <w:p w14:paraId="5C6F1409" w14:textId="03B222D9" w:rsidR="006B0349" w:rsidRPr="00396788" w:rsidRDefault="006B0349" w:rsidP="006B0349">
                  <w:pPr>
                    <w:snapToGrid w:val="0"/>
                    <w:ind w:leftChars="-50" w:left="-105" w:rightChars="-50" w:right="-105"/>
                    <w:jc w:val="center"/>
                    <w:rPr>
                      <w:rFonts w:asciiTheme="minorEastAsia" w:hAnsiTheme="minorEastAsia"/>
                      <w:color w:val="000000" w:themeColor="text1"/>
                      <w:kern w:val="0"/>
                      <w:sz w:val="22"/>
                      <w:szCs w:val="21"/>
                    </w:rPr>
                  </w:pPr>
                  <w:r>
                    <w:rPr>
                      <w:rFonts w:asciiTheme="minorEastAsia" w:hAnsiTheme="minorEastAsia" w:hint="eastAsia"/>
                      <w:color w:val="000000" w:themeColor="text1"/>
                      <w:kern w:val="0"/>
                      <w:sz w:val="22"/>
                      <w:szCs w:val="21"/>
                    </w:rPr>
                    <w:t>铜</w:t>
                  </w:r>
                </w:p>
              </w:tc>
              <w:tc>
                <w:tcPr>
                  <w:tcW w:w="2835" w:type="dxa"/>
                  <w:vAlign w:val="center"/>
                </w:tcPr>
                <w:p w14:paraId="2C607636" w14:textId="6646CA2A" w:rsidR="006B0349" w:rsidRPr="00396788" w:rsidRDefault="006B0349" w:rsidP="006B0349">
                  <w:pPr>
                    <w:widowControl/>
                    <w:snapToGrid w:val="0"/>
                    <w:ind w:leftChars="-50" w:left="-105" w:rightChars="-50" w:right="-105"/>
                    <w:jc w:val="center"/>
                    <w:textAlignment w:val="center"/>
                    <w:rPr>
                      <w:rFonts w:asciiTheme="minorEastAsia" w:hAnsiTheme="minorEastAsia"/>
                      <w:snapToGrid w:val="0"/>
                      <w:color w:val="000000" w:themeColor="text1"/>
                      <w:kern w:val="0"/>
                      <w:sz w:val="22"/>
                      <w:szCs w:val="21"/>
                    </w:rPr>
                  </w:pPr>
                  <w:r>
                    <w:rPr>
                      <w:rFonts w:asciiTheme="minorEastAsia" w:hAnsiTheme="minorEastAsia" w:hint="eastAsia"/>
                      <w:snapToGrid w:val="0"/>
                      <w:color w:val="000000" w:themeColor="text1"/>
                      <w:kern w:val="0"/>
                      <w:sz w:val="22"/>
                      <w:szCs w:val="21"/>
                    </w:rPr>
                    <w:t>1.</w:t>
                  </w:r>
                  <w:r>
                    <w:rPr>
                      <w:rFonts w:asciiTheme="minorEastAsia" w:hAnsiTheme="minorEastAsia"/>
                      <w:snapToGrid w:val="0"/>
                      <w:color w:val="000000" w:themeColor="text1"/>
                      <w:kern w:val="0"/>
                      <w:sz w:val="22"/>
                      <w:szCs w:val="21"/>
                    </w:rPr>
                    <w:t>55</w:t>
                  </w:r>
                  <w:r>
                    <w:rPr>
                      <w:rFonts w:asciiTheme="minorEastAsia" w:hAnsiTheme="minorEastAsia" w:hint="eastAsia"/>
                      <w:snapToGrid w:val="0"/>
                      <w:color w:val="000000" w:themeColor="text1"/>
                      <w:kern w:val="0"/>
                      <w:sz w:val="22"/>
                      <w:szCs w:val="21"/>
                    </w:rPr>
                    <w:t>×1</w:t>
                  </w:r>
                  <w:r>
                    <w:rPr>
                      <w:rFonts w:asciiTheme="minorEastAsia" w:hAnsiTheme="minorEastAsia"/>
                      <w:snapToGrid w:val="0"/>
                      <w:color w:val="000000" w:themeColor="text1"/>
                      <w:kern w:val="0"/>
                      <w:sz w:val="22"/>
                      <w:szCs w:val="21"/>
                    </w:rPr>
                    <w:t>0</w:t>
                  </w:r>
                  <w:r w:rsidRPr="006B0349">
                    <w:rPr>
                      <w:rFonts w:asciiTheme="minorEastAsia" w:hAnsiTheme="minorEastAsia"/>
                      <w:snapToGrid w:val="0"/>
                      <w:color w:val="000000" w:themeColor="text1"/>
                      <w:kern w:val="0"/>
                      <w:sz w:val="22"/>
                      <w:szCs w:val="21"/>
                      <w:vertAlign w:val="superscript"/>
                    </w:rPr>
                    <w:t>3</w:t>
                  </w:r>
                </w:p>
              </w:tc>
              <w:tc>
                <w:tcPr>
                  <w:tcW w:w="3018" w:type="dxa"/>
                  <w:vAlign w:val="center"/>
                </w:tcPr>
                <w:p w14:paraId="0BA3C066" w14:textId="5483DA4B" w:rsidR="006B0349" w:rsidRPr="00396788" w:rsidRDefault="00390BB2" w:rsidP="006B0349">
                  <w:pPr>
                    <w:widowControl/>
                    <w:snapToGrid w:val="0"/>
                    <w:ind w:leftChars="-50" w:left="-105" w:rightChars="-50" w:right="-105"/>
                    <w:jc w:val="center"/>
                    <w:textAlignment w:val="center"/>
                    <w:rPr>
                      <w:rFonts w:asciiTheme="minorEastAsia" w:hAnsiTheme="minorEastAsia"/>
                      <w:snapToGrid w:val="0"/>
                      <w:color w:val="000000" w:themeColor="text1"/>
                      <w:kern w:val="0"/>
                      <w:sz w:val="22"/>
                      <w:szCs w:val="21"/>
                    </w:rPr>
                  </w:pPr>
                  <w:r>
                    <w:rPr>
                      <w:rFonts w:asciiTheme="minorEastAsia" w:hAnsiTheme="minorEastAsia" w:hint="eastAsia"/>
                      <w:snapToGrid w:val="0"/>
                      <w:color w:val="000000" w:themeColor="text1"/>
                      <w:kern w:val="0"/>
                      <w:sz w:val="22"/>
                      <w:szCs w:val="21"/>
                    </w:rPr>
                    <w:t>1.</w:t>
                  </w:r>
                  <w:r>
                    <w:rPr>
                      <w:rFonts w:asciiTheme="minorEastAsia" w:hAnsiTheme="minorEastAsia"/>
                      <w:snapToGrid w:val="0"/>
                      <w:color w:val="000000" w:themeColor="text1"/>
                      <w:kern w:val="0"/>
                      <w:sz w:val="22"/>
                      <w:szCs w:val="21"/>
                    </w:rPr>
                    <w:t>05</w:t>
                  </w:r>
                  <w:r>
                    <w:rPr>
                      <w:rFonts w:asciiTheme="minorEastAsia" w:hAnsiTheme="minorEastAsia" w:hint="eastAsia"/>
                      <w:snapToGrid w:val="0"/>
                      <w:color w:val="000000" w:themeColor="text1"/>
                      <w:kern w:val="0"/>
                      <w:sz w:val="22"/>
                      <w:szCs w:val="21"/>
                    </w:rPr>
                    <w:t>×1</w:t>
                  </w:r>
                  <w:r>
                    <w:rPr>
                      <w:rFonts w:asciiTheme="minorEastAsia" w:hAnsiTheme="minorEastAsia"/>
                      <w:snapToGrid w:val="0"/>
                      <w:color w:val="000000" w:themeColor="text1"/>
                      <w:kern w:val="0"/>
                      <w:sz w:val="22"/>
                      <w:szCs w:val="21"/>
                    </w:rPr>
                    <w:t>0</w:t>
                  </w:r>
                  <w:r w:rsidRPr="006B0349">
                    <w:rPr>
                      <w:rFonts w:asciiTheme="minorEastAsia" w:hAnsiTheme="minorEastAsia"/>
                      <w:snapToGrid w:val="0"/>
                      <w:color w:val="000000" w:themeColor="text1"/>
                      <w:kern w:val="0"/>
                      <w:sz w:val="22"/>
                      <w:szCs w:val="21"/>
                      <w:vertAlign w:val="superscript"/>
                    </w:rPr>
                    <w:t>3</w:t>
                  </w:r>
                </w:p>
              </w:tc>
            </w:tr>
            <w:tr w:rsidR="006B0349" w:rsidRPr="00FE37F9" w14:paraId="47E53B71" w14:textId="77777777" w:rsidTr="006B0349">
              <w:trPr>
                <w:trHeight w:val="340"/>
                <w:jc w:val="center"/>
              </w:trPr>
              <w:tc>
                <w:tcPr>
                  <w:tcW w:w="1376" w:type="dxa"/>
                  <w:vMerge/>
                  <w:vAlign w:val="center"/>
                </w:tcPr>
                <w:p w14:paraId="659DACB6" w14:textId="77777777" w:rsidR="006B0349" w:rsidRPr="00FE37F9" w:rsidRDefault="006B0349" w:rsidP="006B0349">
                  <w:pPr>
                    <w:widowControl/>
                    <w:snapToGrid w:val="0"/>
                    <w:ind w:leftChars="-50" w:left="-105" w:rightChars="-50" w:right="-105"/>
                    <w:jc w:val="center"/>
                    <w:textAlignment w:val="center"/>
                    <w:rPr>
                      <w:rFonts w:asciiTheme="minorEastAsia" w:hAnsiTheme="minorEastAsia"/>
                      <w:color w:val="000000" w:themeColor="text1"/>
                      <w:kern w:val="0"/>
                      <w:szCs w:val="21"/>
                    </w:rPr>
                  </w:pPr>
                </w:p>
              </w:tc>
              <w:tc>
                <w:tcPr>
                  <w:tcW w:w="1276" w:type="dxa"/>
                  <w:vAlign w:val="center"/>
                </w:tcPr>
                <w:p w14:paraId="6CF7B820" w14:textId="0E0E9CAC" w:rsidR="006B0349" w:rsidRPr="00396788" w:rsidRDefault="006B0349" w:rsidP="006B0349">
                  <w:pPr>
                    <w:snapToGrid w:val="0"/>
                    <w:ind w:leftChars="-50" w:left="-105" w:rightChars="-50" w:right="-105"/>
                    <w:jc w:val="center"/>
                    <w:rPr>
                      <w:rFonts w:asciiTheme="minorEastAsia" w:hAnsiTheme="minorEastAsia"/>
                      <w:color w:val="000000" w:themeColor="text1"/>
                      <w:kern w:val="0"/>
                      <w:sz w:val="22"/>
                      <w:szCs w:val="21"/>
                    </w:rPr>
                  </w:pPr>
                  <w:r w:rsidRPr="00396788">
                    <w:rPr>
                      <w:rFonts w:asciiTheme="minorEastAsia" w:hAnsiTheme="minorEastAsia"/>
                      <w:color w:val="000000" w:themeColor="text1"/>
                      <w:sz w:val="22"/>
                      <w:szCs w:val="21"/>
                    </w:rPr>
                    <w:t>铅</w:t>
                  </w:r>
                </w:p>
              </w:tc>
              <w:tc>
                <w:tcPr>
                  <w:tcW w:w="2835" w:type="dxa"/>
                  <w:vAlign w:val="center"/>
                </w:tcPr>
                <w:p w14:paraId="765FA70C" w14:textId="22FF1A83" w:rsidR="006B0349" w:rsidRPr="00396788" w:rsidRDefault="00390BB2" w:rsidP="006B0349">
                  <w:pPr>
                    <w:widowControl/>
                    <w:snapToGrid w:val="0"/>
                    <w:ind w:leftChars="-50" w:left="-105" w:rightChars="-50" w:right="-105"/>
                    <w:jc w:val="center"/>
                    <w:textAlignment w:val="center"/>
                    <w:rPr>
                      <w:rFonts w:asciiTheme="minorEastAsia" w:hAnsiTheme="minorEastAsia"/>
                      <w:snapToGrid w:val="0"/>
                      <w:color w:val="000000" w:themeColor="text1"/>
                      <w:kern w:val="0"/>
                      <w:sz w:val="22"/>
                      <w:szCs w:val="21"/>
                    </w:rPr>
                  </w:pPr>
                  <w:r>
                    <w:rPr>
                      <w:rFonts w:asciiTheme="minorEastAsia" w:hAnsiTheme="minorEastAsia" w:hint="eastAsia"/>
                      <w:snapToGrid w:val="0"/>
                      <w:color w:val="000000" w:themeColor="text1"/>
                      <w:kern w:val="0"/>
                      <w:sz w:val="22"/>
                      <w:szCs w:val="21"/>
                    </w:rPr>
                    <w:t>7</w:t>
                  </w:r>
                  <w:r>
                    <w:rPr>
                      <w:rFonts w:asciiTheme="minorEastAsia" w:hAnsiTheme="minorEastAsia"/>
                      <w:snapToGrid w:val="0"/>
                      <w:color w:val="000000" w:themeColor="text1"/>
                      <w:kern w:val="0"/>
                      <w:sz w:val="22"/>
                      <w:szCs w:val="21"/>
                    </w:rPr>
                    <w:t>58</w:t>
                  </w:r>
                </w:p>
              </w:tc>
              <w:tc>
                <w:tcPr>
                  <w:tcW w:w="3018" w:type="dxa"/>
                  <w:vAlign w:val="center"/>
                </w:tcPr>
                <w:p w14:paraId="4E986847" w14:textId="372EA4ED" w:rsidR="006B0349" w:rsidRPr="00396788" w:rsidRDefault="00390BB2" w:rsidP="006B0349">
                  <w:pPr>
                    <w:widowControl/>
                    <w:snapToGrid w:val="0"/>
                    <w:ind w:leftChars="-50" w:left="-105" w:rightChars="-50" w:right="-105"/>
                    <w:jc w:val="center"/>
                    <w:textAlignment w:val="center"/>
                    <w:rPr>
                      <w:rFonts w:asciiTheme="minorEastAsia" w:hAnsiTheme="minorEastAsia"/>
                      <w:snapToGrid w:val="0"/>
                      <w:color w:val="000000" w:themeColor="text1"/>
                      <w:kern w:val="0"/>
                      <w:sz w:val="22"/>
                      <w:szCs w:val="21"/>
                    </w:rPr>
                  </w:pPr>
                  <w:r>
                    <w:rPr>
                      <w:rFonts w:asciiTheme="minorEastAsia" w:hAnsiTheme="minorEastAsia" w:hint="eastAsia"/>
                      <w:snapToGrid w:val="0"/>
                      <w:color w:val="000000" w:themeColor="text1"/>
                      <w:kern w:val="0"/>
                      <w:sz w:val="22"/>
                      <w:szCs w:val="21"/>
                    </w:rPr>
                    <w:t>7</w:t>
                  </w:r>
                  <w:r>
                    <w:rPr>
                      <w:rFonts w:asciiTheme="minorEastAsia" w:hAnsiTheme="minorEastAsia"/>
                      <w:snapToGrid w:val="0"/>
                      <w:color w:val="000000" w:themeColor="text1"/>
                      <w:kern w:val="0"/>
                      <w:sz w:val="22"/>
                      <w:szCs w:val="21"/>
                    </w:rPr>
                    <w:t>80</w:t>
                  </w:r>
                </w:p>
              </w:tc>
            </w:tr>
            <w:tr w:rsidR="006B0349" w:rsidRPr="00FE37F9" w14:paraId="4B88D8B4" w14:textId="77777777" w:rsidTr="006B0349">
              <w:trPr>
                <w:trHeight w:val="340"/>
                <w:jc w:val="center"/>
              </w:trPr>
              <w:tc>
                <w:tcPr>
                  <w:tcW w:w="1376" w:type="dxa"/>
                  <w:vMerge/>
                  <w:vAlign w:val="center"/>
                </w:tcPr>
                <w:p w14:paraId="40263B1D" w14:textId="77777777" w:rsidR="006B0349" w:rsidRPr="00FE37F9" w:rsidRDefault="006B0349" w:rsidP="006B0349">
                  <w:pPr>
                    <w:widowControl/>
                    <w:snapToGrid w:val="0"/>
                    <w:ind w:leftChars="-50" w:left="-105" w:rightChars="-50" w:right="-105"/>
                    <w:jc w:val="center"/>
                    <w:textAlignment w:val="center"/>
                    <w:rPr>
                      <w:rFonts w:asciiTheme="minorEastAsia" w:hAnsiTheme="minorEastAsia"/>
                      <w:color w:val="000000" w:themeColor="text1"/>
                      <w:kern w:val="0"/>
                      <w:szCs w:val="21"/>
                    </w:rPr>
                  </w:pPr>
                </w:p>
              </w:tc>
              <w:tc>
                <w:tcPr>
                  <w:tcW w:w="1276" w:type="dxa"/>
                  <w:vAlign w:val="center"/>
                </w:tcPr>
                <w:p w14:paraId="15B691F1" w14:textId="269D329B" w:rsidR="006B0349" w:rsidRPr="00396788" w:rsidRDefault="006B0349" w:rsidP="006B0349">
                  <w:pPr>
                    <w:snapToGrid w:val="0"/>
                    <w:ind w:leftChars="-50" w:left="-105" w:rightChars="-50" w:right="-105"/>
                    <w:jc w:val="center"/>
                    <w:rPr>
                      <w:rFonts w:asciiTheme="minorEastAsia" w:hAnsiTheme="minorEastAsia"/>
                      <w:color w:val="000000" w:themeColor="text1"/>
                      <w:kern w:val="0"/>
                      <w:sz w:val="22"/>
                      <w:szCs w:val="21"/>
                    </w:rPr>
                  </w:pPr>
                  <w:r w:rsidRPr="00396788">
                    <w:rPr>
                      <w:rFonts w:asciiTheme="minorEastAsia" w:hAnsiTheme="minorEastAsia" w:hint="eastAsia"/>
                      <w:color w:val="000000" w:themeColor="text1"/>
                      <w:kern w:val="0"/>
                      <w:sz w:val="22"/>
                      <w:szCs w:val="21"/>
                    </w:rPr>
                    <w:t>汞</w:t>
                  </w:r>
                </w:p>
              </w:tc>
              <w:tc>
                <w:tcPr>
                  <w:tcW w:w="2835" w:type="dxa"/>
                  <w:vAlign w:val="center"/>
                </w:tcPr>
                <w:p w14:paraId="18098C31" w14:textId="651C9824" w:rsidR="006B0349" w:rsidRPr="00396788" w:rsidRDefault="00390BB2" w:rsidP="006B0349">
                  <w:pPr>
                    <w:widowControl/>
                    <w:snapToGrid w:val="0"/>
                    <w:ind w:leftChars="-50" w:left="-105" w:rightChars="-50" w:right="-105"/>
                    <w:jc w:val="center"/>
                    <w:textAlignment w:val="center"/>
                    <w:rPr>
                      <w:rFonts w:asciiTheme="minorEastAsia" w:hAnsiTheme="minorEastAsia"/>
                      <w:snapToGrid w:val="0"/>
                      <w:color w:val="000000" w:themeColor="text1"/>
                      <w:kern w:val="0"/>
                      <w:sz w:val="22"/>
                      <w:szCs w:val="21"/>
                    </w:rPr>
                  </w:pPr>
                  <w:r>
                    <w:rPr>
                      <w:rFonts w:asciiTheme="minorEastAsia" w:hAnsiTheme="minorEastAsia" w:hint="eastAsia"/>
                      <w:snapToGrid w:val="0"/>
                      <w:color w:val="000000" w:themeColor="text1"/>
                      <w:kern w:val="0"/>
                      <w:sz w:val="22"/>
                      <w:szCs w:val="21"/>
                    </w:rPr>
                    <w:t>0.</w:t>
                  </w:r>
                  <w:r>
                    <w:rPr>
                      <w:rFonts w:asciiTheme="minorEastAsia" w:hAnsiTheme="minorEastAsia"/>
                      <w:snapToGrid w:val="0"/>
                      <w:color w:val="000000" w:themeColor="text1"/>
                      <w:kern w:val="0"/>
                      <w:sz w:val="22"/>
                      <w:szCs w:val="21"/>
                    </w:rPr>
                    <w:t>477</w:t>
                  </w:r>
                </w:p>
              </w:tc>
              <w:tc>
                <w:tcPr>
                  <w:tcW w:w="3018" w:type="dxa"/>
                  <w:vAlign w:val="center"/>
                </w:tcPr>
                <w:p w14:paraId="4153EBC6" w14:textId="0A106325" w:rsidR="006B0349" w:rsidRPr="00396788" w:rsidRDefault="00390BB2" w:rsidP="006B0349">
                  <w:pPr>
                    <w:widowControl/>
                    <w:snapToGrid w:val="0"/>
                    <w:ind w:leftChars="-50" w:left="-105" w:rightChars="-50" w:right="-105"/>
                    <w:jc w:val="center"/>
                    <w:textAlignment w:val="center"/>
                    <w:rPr>
                      <w:rFonts w:asciiTheme="minorEastAsia" w:hAnsiTheme="minorEastAsia"/>
                      <w:snapToGrid w:val="0"/>
                      <w:color w:val="000000" w:themeColor="text1"/>
                      <w:kern w:val="0"/>
                      <w:sz w:val="22"/>
                      <w:szCs w:val="21"/>
                    </w:rPr>
                  </w:pPr>
                  <w:r>
                    <w:rPr>
                      <w:rFonts w:asciiTheme="minorEastAsia" w:hAnsiTheme="minorEastAsia" w:hint="eastAsia"/>
                      <w:snapToGrid w:val="0"/>
                      <w:color w:val="000000" w:themeColor="text1"/>
                      <w:kern w:val="0"/>
                      <w:sz w:val="22"/>
                      <w:szCs w:val="21"/>
                    </w:rPr>
                    <w:t>0.</w:t>
                  </w:r>
                  <w:r>
                    <w:rPr>
                      <w:rFonts w:asciiTheme="minorEastAsia" w:hAnsiTheme="minorEastAsia"/>
                      <w:snapToGrid w:val="0"/>
                      <w:color w:val="000000" w:themeColor="text1"/>
                      <w:kern w:val="0"/>
                      <w:sz w:val="22"/>
                      <w:szCs w:val="21"/>
                    </w:rPr>
                    <w:t>228</w:t>
                  </w:r>
                </w:p>
              </w:tc>
            </w:tr>
            <w:tr w:rsidR="006B0349" w:rsidRPr="00FE37F9" w14:paraId="4DAE5799" w14:textId="77777777" w:rsidTr="006B0349">
              <w:trPr>
                <w:trHeight w:val="340"/>
                <w:jc w:val="center"/>
              </w:trPr>
              <w:tc>
                <w:tcPr>
                  <w:tcW w:w="1376" w:type="dxa"/>
                  <w:vMerge/>
                  <w:vAlign w:val="center"/>
                </w:tcPr>
                <w:p w14:paraId="5BEE600F" w14:textId="77777777" w:rsidR="006B0349" w:rsidRPr="00FE37F9" w:rsidRDefault="006B0349" w:rsidP="006B0349">
                  <w:pPr>
                    <w:widowControl/>
                    <w:snapToGrid w:val="0"/>
                    <w:ind w:leftChars="-50" w:left="-105" w:rightChars="-50" w:right="-105"/>
                    <w:jc w:val="center"/>
                    <w:textAlignment w:val="center"/>
                    <w:rPr>
                      <w:rFonts w:asciiTheme="minorEastAsia" w:hAnsiTheme="minorEastAsia"/>
                      <w:color w:val="000000" w:themeColor="text1"/>
                      <w:kern w:val="0"/>
                      <w:szCs w:val="21"/>
                    </w:rPr>
                  </w:pPr>
                </w:p>
              </w:tc>
              <w:tc>
                <w:tcPr>
                  <w:tcW w:w="1276" w:type="dxa"/>
                  <w:vAlign w:val="center"/>
                </w:tcPr>
                <w:p w14:paraId="62E80427" w14:textId="5CA670B1" w:rsidR="006B0349" w:rsidRPr="00396788" w:rsidRDefault="006B0349" w:rsidP="006B0349">
                  <w:pPr>
                    <w:snapToGrid w:val="0"/>
                    <w:ind w:leftChars="-50" w:left="-105" w:rightChars="-50" w:right="-105"/>
                    <w:jc w:val="center"/>
                    <w:rPr>
                      <w:rFonts w:asciiTheme="minorEastAsia" w:hAnsiTheme="minorEastAsia"/>
                      <w:color w:val="000000" w:themeColor="text1"/>
                      <w:kern w:val="0"/>
                      <w:sz w:val="22"/>
                      <w:szCs w:val="21"/>
                    </w:rPr>
                  </w:pPr>
                  <w:r w:rsidRPr="00396788">
                    <w:rPr>
                      <w:rFonts w:asciiTheme="minorEastAsia" w:hAnsiTheme="minorEastAsia" w:hint="eastAsia"/>
                      <w:color w:val="000000" w:themeColor="text1"/>
                      <w:sz w:val="22"/>
                      <w:szCs w:val="21"/>
                    </w:rPr>
                    <w:t>镍</w:t>
                  </w:r>
                </w:p>
              </w:tc>
              <w:tc>
                <w:tcPr>
                  <w:tcW w:w="2835" w:type="dxa"/>
                  <w:vAlign w:val="center"/>
                </w:tcPr>
                <w:p w14:paraId="79F42ACD" w14:textId="0F4DD46C" w:rsidR="006B0349" w:rsidRPr="00396788" w:rsidRDefault="00390BB2" w:rsidP="006B0349">
                  <w:pPr>
                    <w:widowControl/>
                    <w:snapToGrid w:val="0"/>
                    <w:ind w:leftChars="-50" w:left="-105" w:rightChars="-50" w:right="-105"/>
                    <w:jc w:val="center"/>
                    <w:textAlignment w:val="center"/>
                    <w:rPr>
                      <w:rFonts w:asciiTheme="minorEastAsia" w:hAnsiTheme="minorEastAsia"/>
                      <w:snapToGrid w:val="0"/>
                      <w:color w:val="000000" w:themeColor="text1"/>
                      <w:kern w:val="0"/>
                      <w:sz w:val="22"/>
                      <w:szCs w:val="21"/>
                    </w:rPr>
                  </w:pPr>
                  <w:r>
                    <w:rPr>
                      <w:rFonts w:asciiTheme="minorEastAsia" w:hAnsiTheme="minorEastAsia" w:hint="eastAsia"/>
                      <w:snapToGrid w:val="0"/>
                      <w:color w:val="000000" w:themeColor="text1"/>
                      <w:kern w:val="0"/>
                      <w:sz w:val="22"/>
                      <w:szCs w:val="21"/>
                    </w:rPr>
                    <w:t>7</w:t>
                  </w:r>
                  <w:r>
                    <w:rPr>
                      <w:rFonts w:asciiTheme="minorEastAsia" w:hAnsiTheme="minorEastAsia"/>
                      <w:snapToGrid w:val="0"/>
                      <w:color w:val="000000" w:themeColor="text1"/>
                      <w:kern w:val="0"/>
                      <w:sz w:val="22"/>
                      <w:szCs w:val="21"/>
                    </w:rPr>
                    <w:t>1</w:t>
                  </w:r>
                </w:p>
              </w:tc>
              <w:tc>
                <w:tcPr>
                  <w:tcW w:w="3018" w:type="dxa"/>
                  <w:vAlign w:val="center"/>
                </w:tcPr>
                <w:p w14:paraId="271AE420" w14:textId="04C8153A" w:rsidR="006B0349" w:rsidRPr="00396788" w:rsidRDefault="00390BB2" w:rsidP="006B0349">
                  <w:pPr>
                    <w:widowControl/>
                    <w:snapToGrid w:val="0"/>
                    <w:ind w:leftChars="-50" w:left="-105" w:rightChars="-50" w:right="-105"/>
                    <w:jc w:val="center"/>
                    <w:textAlignment w:val="center"/>
                    <w:rPr>
                      <w:rFonts w:asciiTheme="minorEastAsia" w:hAnsiTheme="minorEastAsia"/>
                      <w:snapToGrid w:val="0"/>
                      <w:color w:val="000000" w:themeColor="text1"/>
                      <w:kern w:val="0"/>
                      <w:sz w:val="22"/>
                      <w:szCs w:val="21"/>
                    </w:rPr>
                  </w:pPr>
                  <w:r>
                    <w:rPr>
                      <w:rFonts w:asciiTheme="minorEastAsia" w:hAnsiTheme="minorEastAsia" w:hint="eastAsia"/>
                      <w:snapToGrid w:val="0"/>
                      <w:color w:val="000000" w:themeColor="text1"/>
                      <w:kern w:val="0"/>
                      <w:sz w:val="22"/>
                      <w:szCs w:val="21"/>
                    </w:rPr>
                    <w:t>6</w:t>
                  </w:r>
                  <w:r>
                    <w:rPr>
                      <w:rFonts w:asciiTheme="minorEastAsia" w:hAnsiTheme="minorEastAsia"/>
                      <w:snapToGrid w:val="0"/>
                      <w:color w:val="000000" w:themeColor="text1"/>
                      <w:kern w:val="0"/>
                      <w:sz w:val="22"/>
                      <w:szCs w:val="21"/>
                    </w:rPr>
                    <w:t>4</w:t>
                  </w:r>
                </w:p>
              </w:tc>
            </w:tr>
            <w:tr w:rsidR="006B0349" w:rsidRPr="00FE37F9" w14:paraId="5A69AA76" w14:textId="77777777" w:rsidTr="006B0349">
              <w:trPr>
                <w:trHeight w:val="340"/>
                <w:jc w:val="center"/>
              </w:trPr>
              <w:tc>
                <w:tcPr>
                  <w:tcW w:w="1376" w:type="dxa"/>
                  <w:vMerge/>
                  <w:vAlign w:val="center"/>
                </w:tcPr>
                <w:p w14:paraId="3463565C" w14:textId="77777777" w:rsidR="006B0349" w:rsidRPr="00FE37F9" w:rsidRDefault="006B0349" w:rsidP="006B0349">
                  <w:pPr>
                    <w:widowControl/>
                    <w:snapToGrid w:val="0"/>
                    <w:ind w:leftChars="-50" w:left="-105" w:rightChars="-50" w:right="-105"/>
                    <w:jc w:val="center"/>
                    <w:textAlignment w:val="center"/>
                    <w:rPr>
                      <w:rFonts w:asciiTheme="minorEastAsia" w:hAnsiTheme="minorEastAsia"/>
                      <w:color w:val="000000" w:themeColor="text1"/>
                      <w:kern w:val="0"/>
                      <w:szCs w:val="21"/>
                    </w:rPr>
                  </w:pPr>
                </w:p>
              </w:tc>
              <w:tc>
                <w:tcPr>
                  <w:tcW w:w="1276" w:type="dxa"/>
                  <w:vAlign w:val="center"/>
                </w:tcPr>
                <w:p w14:paraId="61F4CFBA" w14:textId="06027E2C" w:rsidR="006B0349" w:rsidRPr="00396788" w:rsidRDefault="006B0349" w:rsidP="006B0349">
                  <w:pPr>
                    <w:snapToGrid w:val="0"/>
                    <w:ind w:leftChars="-50" w:left="-105" w:rightChars="-50" w:right="-105"/>
                    <w:jc w:val="center"/>
                    <w:rPr>
                      <w:rFonts w:asciiTheme="minorEastAsia" w:hAnsiTheme="minorEastAsia"/>
                      <w:color w:val="000000" w:themeColor="text1"/>
                      <w:kern w:val="0"/>
                      <w:sz w:val="22"/>
                      <w:szCs w:val="21"/>
                    </w:rPr>
                  </w:pPr>
                  <w:r>
                    <w:rPr>
                      <w:rFonts w:asciiTheme="minorEastAsia" w:hAnsiTheme="minorEastAsia" w:hint="eastAsia"/>
                      <w:color w:val="000000" w:themeColor="text1"/>
                      <w:kern w:val="0"/>
                      <w:sz w:val="22"/>
                      <w:szCs w:val="21"/>
                    </w:rPr>
                    <w:t>铬</w:t>
                  </w:r>
                </w:p>
              </w:tc>
              <w:tc>
                <w:tcPr>
                  <w:tcW w:w="2835" w:type="dxa"/>
                  <w:vAlign w:val="center"/>
                </w:tcPr>
                <w:p w14:paraId="07D1F747" w14:textId="66CE4363" w:rsidR="006B0349" w:rsidRPr="00396788" w:rsidRDefault="00390BB2" w:rsidP="006B0349">
                  <w:pPr>
                    <w:widowControl/>
                    <w:snapToGrid w:val="0"/>
                    <w:ind w:leftChars="-50" w:left="-105" w:rightChars="-50" w:right="-105"/>
                    <w:jc w:val="center"/>
                    <w:textAlignment w:val="center"/>
                    <w:rPr>
                      <w:rFonts w:asciiTheme="minorEastAsia" w:hAnsiTheme="minorEastAsia"/>
                      <w:snapToGrid w:val="0"/>
                      <w:color w:val="000000" w:themeColor="text1"/>
                      <w:kern w:val="0"/>
                      <w:sz w:val="22"/>
                      <w:szCs w:val="21"/>
                    </w:rPr>
                  </w:pPr>
                  <w:r>
                    <w:rPr>
                      <w:rFonts w:asciiTheme="minorEastAsia" w:hAnsiTheme="minorEastAsia" w:hint="eastAsia"/>
                      <w:snapToGrid w:val="0"/>
                      <w:color w:val="000000" w:themeColor="text1"/>
                      <w:kern w:val="0"/>
                      <w:sz w:val="22"/>
                      <w:szCs w:val="21"/>
                    </w:rPr>
                    <w:t>5</w:t>
                  </w:r>
                  <w:r>
                    <w:rPr>
                      <w:rFonts w:asciiTheme="minorEastAsia" w:hAnsiTheme="minorEastAsia"/>
                      <w:snapToGrid w:val="0"/>
                      <w:color w:val="000000" w:themeColor="text1"/>
                      <w:kern w:val="0"/>
                      <w:sz w:val="22"/>
                      <w:szCs w:val="21"/>
                    </w:rPr>
                    <w:t>9</w:t>
                  </w:r>
                </w:p>
              </w:tc>
              <w:tc>
                <w:tcPr>
                  <w:tcW w:w="3018" w:type="dxa"/>
                  <w:vAlign w:val="center"/>
                </w:tcPr>
                <w:p w14:paraId="1D081711" w14:textId="409551D6" w:rsidR="006B0349" w:rsidRPr="00396788" w:rsidRDefault="00390BB2" w:rsidP="006B0349">
                  <w:pPr>
                    <w:widowControl/>
                    <w:snapToGrid w:val="0"/>
                    <w:ind w:leftChars="-50" w:left="-105" w:rightChars="-50" w:right="-105"/>
                    <w:jc w:val="center"/>
                    <w:textAlignment w:val="center"/>
                    <w:rPr>
                      <w:rFonts w:asciiTheme="minorEastAsia" w:hAnsiTheme="minorEastAsia"/>
                      <w:snapToGrid w:val="0"/>
                      <w:color w:val="000000" w:themeColor="text1"/>
                      <w:kern w:val="0"/>
                      <w:sz w:val="22"/>
                      <w:szCs w:val="21"/>
                    </w:rPr>
                  </w:pPr>
                  <w:r>
                    <w:rPr>
                      <w:rFonts w:asciiTheme="minorEastAsia" w:hAnsiTheme="minorEastAsia" w:hint="eastAsia"/>
                      <w:snapToGrid w:val="0"/>
                      <w:color w:val="000000" w:themeColor="text1"/>
                      <w:kern w:val="0"/>
                      <w:sz w:val="22"/>
                      <w:szCs w:val="21"/>
                    </w:rPr>
                    <w:t>5</w:t>
                  </w:r>
                  <w:r>
                    <w:rPr>
                      <w:rFonts w:asciiTheme="minorEastAsia" w:hAnsiTheme="minorEastAsia"/>
                      <w:snapToGrid w:val="0"/>
                      <w:color w:val="000000" w:themeColor="text1"/>
                      <w:kern w:val="0"/>
                      <w:sz w:val="22"/>
                      <w:szCs w:val="21"/>
                    </w:rPr>
                    <w:t>4</w:t>
                  </w:r>
                </w:p>
              </w:tc>
            </w:tr>
            <w:tr w:rsidR="006B0349" w:rsidRPr="00FE37F9" w14:paraId="4F7DEADE" w14:textId="77777777" w:rsidTr="006B0349">
              <w:trPr>
                <w:trHeight w:val="340"/>
                <w:jc w:val="center"/>
              </w:trPr>
              <w:tc>
                <w:tcPr>
                  <w:tcW w:w="1376" w:type="dxa"/>
                  <w:vMerge/>
                  <w:vAlign w:val="center"/>
                </w:tcPr>
                <w:p w14:paraId="22BD4F0E" w14:textId="77777777" w:rsidR="006B0349" w:rsidRPr="00FE37F9" w:rsidRDefault="006B0349" w:rsidP="006B0349">
                  <w:pPr>
                    <w:widowControl/>
                    <w:snapToGrid w:val="0"/>
                    <w:ind w:leftChars="-50" w:left="-105" w:rightChars="-50" w:right="-105"/>
                    <w:jc w:val="center"/>
                    <w:textAlignment w:val="center"/>
                    <w:rPr>
                      <w:rFonts w:asciiTheme="minorEastAsia" w:hAnsiTheme="minorEastAsia"/>
                      <w:color w:val="000000" w:themeColor="text1"/>
                      <w:kern w:val="0"/>
                      <w:szCs w:val="21"/>
                    </w:rPr>
                  </w:pPr>
                </w:p>
              </w:tc>
              <w:tc>
                <w:tcPr>
                  <w:tcW w:w="1276" w:type="dxa"/>
                  <w:vAlign w:val="center"/>
                </w:tcPr>
                <w:p w14:paraId="538E8BED" w14:textId="294ED995" w:rsidR="006B0349" w:rsidRPr="00396788" w:rsidRDefault="006B0349" w:rsidP="006B0349">
                  <w:pPr>
                    <w:snapToGrid w:val="0"/>
                    <w:ind w:leftChars="-50" w:left="-105" w:rightChars="-50" w:right="-105"/>
                    <w:jc w:val="center"/>
                    <w:rPr>
                      <w:rFonts w:asciiTheme="minorEastAsia" w:hAnsiTheme="minorEastAsia"/>
                      <w:color w:val="000000" w:themeColor="text1"/>
                      <w:kern w:val="0"/>
                      <w:sz w:val="22"/>
                      <w:szCs w:val="21"/>
                    </w:rPr>
                  </w:pPr>
                  <w:r>
                    <w:rPr>
                      <w:rFonts w:asciiTheme="minorEastAsia" w:hAnsiTheme="minorEastAsia" w:hint="eastAsia"/>
                      <w:color w:val="000000" w:themeColor="text1"/>
                      <w:kern w:val="0"/>
                      <w:sz w:val="22"/>
                      <w:szCs w:val="21"/>
                    </w:rPr>
                    <w:t>锌</w:t>
                  </w:r>
                </w:p>
              </w:tc>
              <w:tc>
                <w:tcPr>
                  <w:tcW w:w="2835" w:type="dxa"/>
                  <w:vAlign w:val="center"/>
                </w:tcPr>
                <w:p w14:paraId="1E9AD3A6" w14:textId="71BDAB6F" w:rsidR="006B0349" w:rsidRPr="00396788" w:rsidRDefault="00390BB2" w:rsidP="006B0349">
                  <w:pPr>
                    <w:widowControl/>
                    <w:snapToGrid w:val="0"/>
                    <w:ind w:leftChars="-50" w:left="-105" w:rightChars="-50" w:right="-105"/>
                    <w:jc w:val="center"/>
                    <w:textAlignment w:val="center"/>
                    <w:rPr>
                      <w:rFonts w:asciiTheme="minorEastAsia" w:hAnsiTheme="minorEastAsia"/>
                      <w:snapToGrid w:val="0"/>
                      <w:color w:val="000000" w:themeColor="text1"/>
                      <w:kern w:val="0"/>
                      <w:sz w:val="22"/>
                      <w:szCs w:val="21"/>
                    </w:rPr>
                  </w:pPr>
                  <w:r>
                    <w:rPr>
                      <w:rFonts w:asciiTheme="minorEastAsia" w:hAnsiTheme="minorEastAsia" w:hint="eastAsia"/>
                      <w:snapToGrid w:val="0"/>
                      <w:color w:val="000000" w:themeColor="text1"/>
                      <w:kern w:val="0"/>
                      <w:sz w:val="22"/>
                      <w:szCs w:val="21"/>
                    </w:rPr>
                    <w:t>6</w:t>
                  </w:r>
                  <w:r>
                    <w:rPr>
                      <w:rFonts w:asciiTheme="minorEastAsia" w:hAnsiTheme="minorEastAsia"/>
                      <w:snapToGrid w:val="0"/>
                      <w:color w:val="000000" w:themeColor="text1"/>
                      <w:kern w:val="0"/>
                      <w:sz w:val="22"/>
                      <w:szCs w:val="21"/>
                    </w:rPr>
                    <w:t>60</w:t>
                  </w:r>
                </w:p>
              </w:tc>
              <w:tc>
                <w:tcPr>
                  <w:tcW w:w="3018" w:type="dxa"/>
                  <w:vAlign w:val="center"/>
                </w:tcPr>
                <w:p w14:paraId="34B644E6" w14:textId="61C31510" w:rsidR="006B0349" w:rsidRPr="00396788" w:rsidRDefault="00390BB2" w:rsidP="006B0349">
                  <w:pPr>
                    <w:widowControl/>
                    <w:snapToGrid w:val="0"/>
                    <w:ind w:leftChars="-50" w:left="-105" w:rightChars="-50" w:right="-105"/>
                    <w:jc w:val="center"/>
                    <w:textAlignment w:val="center"/>
                    <w:rPr>
                      <w:rFonts w:asciiTheme="minorEastAsia" w:hAnsiTheme="minorEastAsia"/>
                      <w:snapToGrid w:val="0"/>
                      <w:color w:val="000000" w:themeColor="text1"/>
                      <w:kern w:val="0"/>
                      <w:sz w:val="22"/>
                      <w:szCs w:val="21"/>
                    </w:rPr>
                  </w:pPr>
                  <w:r>
                    <w:rPr>
                      <w:rFonts w:asciiTheme="minorEastAsia" w:hAnsiTheme="minorEastAsia" w:hint="eastAsia"/>
                      <w:snapToGrid w:val="0"/>
                      <w:color w:val="000000" w:themeColor="text1"/>
                      <w:kern w:val="0"/>
                      <w:sz w:val="22"/>
                      <w:szCs w:val="21"/>
                    </w:rPr>
                    <w:t>5</w:t>
                  </w:r>
                  <w:r>
                    <w:rPr>
                      <w:rFonts w:asciiTheme="minorEastAsia" w:hAnsiTheme="minorEastAsia"/>
                      <w:snapToGrid w:val="0"/>
                      <w:color w:val="000000" w:themeColor="text1"/>
                      <w:kern w:val="0"/>
                      <w:sz w:val="22"/>
                      <w:szCs w:val="21"/>
                    </w:rPr>
                    <w:t>66</w:t>
                  </w:r>
                </w:p>
              </w:tc>
            </w:tr>
            <w:tr w:rsidR="006B0349" w:rsidRPr="00FE37F9" w14:paraId="333A9AB4" w14:textId="77777777" w:rsidTr="006B0349">
              <w:trPr>
                <w:trHeight w:val="340"/>
                <w:jc w:val="center"/>
              </w:trPr>
              <w:tc>
                <w:tcPr>
                  <w:tcW w:w="1376" w:type="dxa"/>
                  <w:vMerge/>
                  <w:vAlign w:val="center"/>
                </w:tcPr>
                <w:p w14:paraId="2CA83325" w14:textId="77777777" w:rsidR="006B0349" w:rsidRPr="00FE37F9" w:rsidRDefault="006B0349" w:rsidP="006B0349">
                  <w:pPr>
                    <w:widowControl/>
                    <w:snapToGrid w:val="0"/>
                    <w:ind w:leftChars="-50" w:left="-105" w:rightChars="-50" w:right="-105"/>
                    <w:jc w:val="center"/>
                    <w:textAlignment w:val="center"/>
                    <w:rPr>
                      <w:rFonts w:asciiTheme="minorEastAsia" w:hAnsiTheme="minorEastAsia"/>
                      <w:color w:val="000000" w:themeColor="text1"/>
                      <w:kern w:val="0"/>
                      <w:szCs w:val="21"/>
                    </w:rPr>
                  </w:pPr>
                </w:p>
              </w:tc>
              <w:tc>
                <w:tcPr>
                  <w:tcW w:w="1276" w:type="dxa"/>
                  <w:vAlign w:val="center"/>
                </w:tcPr>
                <w:p w14:paraId="4BBEECE1" w14:textId="4E2501D7" w:rsidR="006B0349" w:rsidRPr="00396788" w:rsidRDefault="006B0349" w:rsidP="006B0349">
                  <w:pPr>
                    <w:snapToGrid w:val="0"/>
                    <w:ind w:leftChars="-50" w:left="-105" w:rightChars="-50" w:right="-105"/>
                    <w:jc w:val="center"/>
                    <w:rPr>
                      <w:rFonts w:asciiTheme="minorEastAsia" w:hAnsiTheme="minorEastAsia"/>
                      <w:color w:val="000000" w:themeColor="text1"/>
                      <w:kern w:val="0"/>
                      <w:sz w:val="22"/>
                      <w:szCs w:val="21"/>
                    </w:rPr>
                  </w:pPr>
                  <w:r>
                    <w:rPr>
                      <w:rFonts w:asciiTheme="minorEastAsia" w:hAnsiTheme="minorEastAsia" w:hint="eastAsia"/>
                      <w:color w:val="000000" w:themeColor="text1"/>
                      <w:kern w:val="0"/>
                      <w:sz w:val="22"/>
                      <w:szCs w:val="21"/>
                    </w:rPr>
                    <w:t>锑</w:t>
                  </w:r>
                </w:p>
              </w:tc>
              <w:tc>
                <w:tcPr>
                  <w:tcW w:w="2835" w:type="dxa"/>
                  <w:vAlign w:val="center"/>
                </w:tcPr>
                <w:p w14:paraId="769256CA" w14:textId="512C331B" w:rsidR="006B0349" w:rsidRPr="00396788" w:rsidRDefault="00390BB2" w:rsidP="006B0349">
                  <w:pPr>
                    <w:widowControl/>
                    <w:snapToGrid w:val="0"/>
                    <w:ind w:leftChars="-50" w:left="-105" w:rightChars="-50" w:right="-105"/>
                    <w:jc w:val="center"/>
                    <w:textAlignment w:val="center"/>
                    <w:rPr>
                      <w:rFonts w:asciiTheme="minorEastAsia" w:hAnsiTheme="minorEastAsia"/>
                      <w:snapToGrid w:val="0"/>
                      <w:color w:val="000000" w:themeColor="text1"/>
                      <w:kern w:val="0"/>
                      <w:sz w:val="22"/>
                      <w:szCs w:val="21"/>
                    </w:rPr>
                  </w:pPr>
                  <w:r>
                    <w:rPr>
                      <w:rFonts w:asciiTheme="minorEastAsia" w:hAnsiTheme="minorEastAsia" w:hint="eastAsia"/>
                      <w:snapToGrid w:val="0"/>
                      <w:color w:val="000000" w:themeColor="text1"/>
                      <w:kern w:val="0"/>
                      <w:sz w:val="22"/>
                      <w:szCs w:val="21"/>
                    </w:rPr>
                    <w:t>1.</w:t>
                  </w:r>
                  <w:r>
                    <w:rPr>
                      <w:rFonts w:asciiTheme="minorEastAsia" w:hAnsiTheme="minorEastAsia"/>
                      <w:snapToGrid w:val="0"/>
                      <w:color w:val="000000" w:themeColor="text1"/>
                      <w:kern w:val="0"/>
                      <w:sz w:val="22"/>
                      <w:szCs w:val="21"/>
                    </w:rPr>
                    <w:t>48</w:t>
                  </w:r>
                </w:p>
              </w:tc>
              <w:tc>
                <w:tcPr>
                  <w:tcW w:w="3018" w:type="dxa"/>
                  <w:vAlign w:val="center"/>
                </w:tcPr>
                <w:p w14:paraId="67188887" w14:textId="44327336" w:rsidR="006B0349" w:rsidRPr="00396788" w:rsidRDefault="00390BB2" w:rsidP="006B0349">
                  <w:pPr>
                    <w:widowControl/>
                    <w:snapToGrid w:val="0"/>
                    <w:ind w:leftChars="-50" w:left="-105" w:rightChars="-50" w:right="-105"/>
                    <w:jc w:val="center"/>
                    <w:textAlignment w:val="center"/>
                    <w:rPr>
                      <w:rFonts w:asciiTheme="minorEastAsia" w:hAnsiTheme="minorEastAsia"/>
                      <w:snapToGrid w:val="0"/>
                      <w:color w:val="000000" w:themeColor="text1"/>
                      <w:kern w:val="0"/>
                      <w:sz w:val="22"/>
                      <w:szCs w:val="21"/>
                    </w:rPr>
                  </w:pPr>
                  <w:r>
                    <w:rPr>
                      <w:rFonts w:asciiTheme="minorEastAsia" w:hAnsiTheme="minorEastAsia" w:hint="eastAsia"/>
                      <w:snapToGrid w:val="0"/>
                      <w:color w:val="000000" w:themeColor="text1"/>
                      <w:kern w:val="0"/>
                      <w:sz w:val="22"/>
                      <w:szCs w:val="21"/>
                    </w:rPr>
                    <w:t>1.</w:t>
                  </w:r>
                  <w:r>
                    <w:rPr>
                      <w:rFonts w:asciiTheme="minorEastAsia" w:hAnsiTheme="minorEastAsia"/>
                      <w:snapToGrid w:val="0"/>
                      <w:color w:val="000000" w:themeColor="text1"/>
                      <w:kern w:val="0"/>
                      <w:sz w:val="22"/>
                      <w:szCs w:val="21"/>
                    </w:rPr>
                    <w:t>46</w:t>
                  </w:r>
                </w:p>
              </w:tc>
            </w:tr>
            <w:tr w:rsidR="006B0349" w:rsidRPr="00FE37F9" w14:paraId="10CF8EFF" w14:textId="77777777" w:rsidTr="006B0349">
              <w:trPr>
                <w:trHeight w:val="340"/>
                <w:jc w:val="center"/>
              </w:trPr>
              <w:tc>
                <w:tcPr>
                  <w:tcW w:w="1376" w:type="dxa"/>
                  <w:vMerge/>
                  <w:vAlign w:val="center"/>
                </w:tcPr>
                <w:p w14:paraId="6A4DC84D" w14:textId="77777777" w:rsidR="006B0349" w:rsidRPr="00FE37F9" w:rsidRDefault="006B0349" w:rsidP="006B0349">
                  <w:pPr>
                    <w:widowControl/>
                    <w:snapToGrid w:val="0"/>
                    <w:ind w:leftChars="-50" w:left="-105" w:rightChars="-50" w:right="-105"/>
                    <w:jc w:val="center"/>
                    <w:textAlignment w:val="center"/>
                    <w:rPr>
                      <w:rFonts w:asciiTheme="minorEastAsia" w:hAnsiTheme="minorEastAsia"/>
                      <w:color w:val="000000" w:themeColor="text1"/>
                      <w:kern w:val="0"/>
                      <w:szCs w:val="21"/>
                    </w:rPr>
                  </w:pPr>
                </w:p>
              </w:tc>
              <w:tc>
                <w:tcPr>
                  <w:tcW w:w="1276" w:type="dxa"/>
                  <w:vAlign w:val="center"/>
                </w:tcPr>
                <w:p w14:paraId="450A14CE" w14:textId="3E4A472D" w:rsidR="006B0349" w:rsidRPr="00396788" w:rsidRDefault="006B0349" w:rsidP="006B0349">
                  <w:pPr>
                    <w:snapToGrid w:val="0"/>
                    <w:ind w:leftChars="-50" w:left="-105" w:rightChars="-50" w:right="-105"/>
                    <w:jc w:val="center"/>
                    <w:rPr>
                      <w:rFonts w:asciiTheme="minorEastAsia" w:hAnsiTheme="minorEastAsia"/>
                      <w:color w:val="000000" w:themeColor="text1"/>
                      <w:kern w:val="0"/>
                      <w:sz w:val="22"/>
                      <w:szCs w:val="21"/>
                    </w:rPr>
                  </w:pPr>
                  <w:r>
                    <w:rPr>
                      <w:rFonts w:asciiTheme="minorEastAsia" w:hAnsiTheme="minorEastAsia" w:hint="eastAsia"/>
                      <w:color w:val="000000" w:themeColor="text1"/>
                      <w:kern w:val="0"/>
                      <w:sz w:val="22"/>
                      <w:szCs w:val="21"/>
                    </w:rPr>
                    <w:t>锡</w:t>
                  </w:r>
                </w:p>
              </w:tc>
              <w:tc>
                <w:tcPr>
                  <w:tcW w:w="2835" w:type="dxa"/>
                  <w:vAlign w:val="center"/>
                </w:tcPr>
                <w:p w14:paraId="2ECCECB7" w14:textId="5FD808FD" w:rsidR="006B0349" w:rsidRPr="00396788" w:rsidRDefault="00390BB2" w:rsidP="006B0349">
                  <w:pPr>
                    <w:widowControl/>
                    <w:snapToGrid w:val="0"/>
                    <w:ind w:leftChars="-50" w:left="-105" w:rightChars="-50" w:right="-105"/>
                    <w:jc w:val="center"/>
                    <w:textAlignment w:val="center"/>
                    <w:rPr>
                      <w:rFonts w:asciiTheme="minorEastAsia" w:hAnsiTheme="minorEastAsia"/>
                      <w:snapToGrid w:val="0"/>
                      <w:color w:val="000000" w:themeColor="text1"/>
                      <w:kern w:val="0"/>
                      <w:sz w:val="22"/>
                      <w:szCs w:val="21"/>
                    </w:rPr>
                  </w:pPr>
                  <w:r>
                    <w:rPr>
                      <w:rFonts w:asciiTheme="minorEastAsia" w:hAnsiTheme="minorEastAsia" w:hint="eastAsia"/>
                      <w:snapToGrid w:val="0"/>
                      <w:color w:val="000000" w:themeColor="text1"/>
                      <w:kern w:val="0"/>
                      <w:sz w:val="22"/>
                      <w:szCs w:val="21"/>
                    </w:rPr>
                    <w:t>3</w:t>
                  </w:r>
                  <w:r>
                    <w:rPr>
                      <w:rFonts w:asciiTheme="minorEastAsia" w:hAnsiTheme="minorEastAsia"/>
                      <w:snapToGrid w:val="0"/>
                      <w:color w:val="000000" w:themeColor="text1"/>
                      <w:kern w:val="0"/>
                      <w:sz w:val="22"/>
                      <w:szCs w:val="21"/>
                    </w:rPr>
                    <w:t>3</w:t>
                  </w:r>
                </w:p>
              </w:tc>
              <w:tc>
                <w:tcPr>
                  <w:tcW w:w="3018" w:type="dxa"/>
                  <w:vAlign w:val="center"/>
                </w:tcPr>
                <w:p w14:paraId="06A20612" w14:textId="26AC9F0A" w:rsidR="006B0349" w:rsidRPr="00396788" w:rsidRDefault="00390BB2" w:rsidP="006B0349">
                  <w:pPr>
                    <w:widowControl/>
                    <w:snapToGrid w:val="0"/>
                    <w:ind w:leftChars="-50" w:left="-105" w:rightChars="-50" w:right="-105"/>
                    <w:jc w:val="center"/>
                    <w:textAlignment w:val="center"/>
                    <w:rPr>
                      <w:rFonts w:asciiTheme="minorEastAsia" w:hAnsiTheme="minorEastAsia"/>
                      <w:snapToGrid w:val="0"/>
                      <w:color w:val="000000" w:themeColor="text1"/>
                      <w:kern w:val="0"/>
                      <w:sz w:val="22"/>
                      <w:szCs w:val="21"/>
                    </w:rPr>
                  </w:pPr>
                  <w:r>
                    <w:rPr>
                      <w:rFonts w:asciiTheme="minorEastAsia" w:hAnsiTheme="minorEastAsia" w:hint="eastAsia"/>
                      <w:snapToGrid w:val="0"/>
                      <w:color w:val="000000" w:themeColor="text1"/>
                      <w:kern w:val="0"/>
                      <w:sz w:val="22"/>
                      <w:szCs w:val="21"/>
                    </w:rPr>
                    <w:t>3</w:t>
                  </w:r>
                  <w:r>
                    <w:rPr>
                      <w:rFonts w:asciiTheme="minorEastAsia" w:hAnsiTheme="minorEastAsia"/>
                      <w:snapToGrid w:val="0"/>
                      <w:color w:val="000000" w:themeColor="text1"/>
                      <w:kern w:val="0"/>
                      <w:sz w:val="22"/>
                      <w:szCs w:val="21"/>
                    </w:rPr>
                    <w:t>0</w:t>
                  </w:r>
                </w:p>
              </w:tc>
            </w:tr>
          </w:tbl>
          <w:p w14:paraId="481AEF12" w14:textId="6E883272" w:rsidR="006E2E1F" w:rsidRPr="00390BB2" w:rsidRDefault="00390BB2" w:rsidP="006E2E1F">
            <w:pPr>
              <w:snapToGrid w:val="0"/>
              <w:spacing w:line="360" w:lineRule="auto"/>
              <w:ind w:firstLineChars="200" w:firstLine="480"/>
              <w:rPr>
                <w:rFonts w:asciiTheme="minorEastAsia" w:hAnsiTheme="minorEastAsia"/>
                <w:sz w:val="24"/>
              </w:rPr>
            </w:pPr>
            <w:r w:rsidRPr="00390BB2">
              <w:rPr>
                <w:rFonts w:asciiTheme="minorEastAsia" w:hAnsiTheme="minorEastAsia" w:hint="eastAsia"/>
                <w:sz w:val="24"/>
              </w:rPr>
              <w:t>以上监测数据来自武净（监）字2</w:t>
            </w:r>
            <w:r w:rsidRPr="00390BB2">
              <w:rPr>
                <w:rFonts w:asciiTheme="minorEastAsia" w:hAnsiTheme="minorEastAsia"/>
                <w:sz w:val="24"/>
              </w:rPr>
              <w:t>0223527</w:t>
            </w:r>
            <w:r>
              <w:rPr>
                <w:rFonts w:asciiTheme="minorEastAsia" w:hAnsiTheme="minorEastAsia" w:hint="eastAsia"/>
                <w:sz w:val="24"/>
              </w:rPr>
              <w:t>。因该厂区全面硬化，故采用紧临厂区的火法车间土壤监测结果。</w:t>
            </w:r>
          </w:p>
          <w:p w14:paraId="120D3C4A" w14:textId="052F249E" w:rsidR="006E2E1F" w:rsidRPr="00390BB2" w:rsidRDefault="00390BB2" w:rsidP="006E2E1F">
            <w:pPr>
              <w:snapToGrid w:val="0"/>
              <w:spacing w:line="360" w:lineRule="auto"/>
              <w:ind w:firstLineChars="200" w:firstLine="480"/>
              <w:rPr>
                <w:rFonts w:asciiTheme="minorEastAsia" w:hAnsiTheme="minorEastAsia"/>
                <w:sz w:val="24"/>
              </w:rPr>
            </w:pPr>
            <w:r w:rsidRPr="00390BB2">
              <w:rPr>
                <w:rFonts w:asciiTheme="minorEastAsia" w:hAnsiTheme="minorEastAsia" w:hint="eastAsia"/>
                <w:sz w:val="24"/>
              </w:rPr>
              <w:t>检测结果：</w:t>
            </w:r>
            <w:r>
              <w:rPr>
                <w:rFonts w:asciiTheme="minorEastAsia" w:hAnsiTheme="minorEastAsia" w:hint="eastAsia"/>
                <w:sz w:val="24"/>
              </w:rPr>
              <w:t>监测结果符合《</w:t>
            </w:r>
            <w:r w:rsidRPr="00390BB2">
              <w:rPr>
                <w:rFonts w:asciiTheme="minorEastAsia" w:hAnsiTheme="minorEastAsia" w:hint="eastAsia"/>
                <w:sz w:val="24"/>
              </w:rPr>
              <w:t>土壤环境质量 建设用地土壤污染风险管控标准（试行）</w:t>
            </w:r>
            <w:r>
              <w:rPr>
                <w:rFonts w:asciiTheme="minorEastAsia" w:hAnsiTheme="minorEastAsia" w:hint="eastAsia"/>
                <w:sz w:val="24"/>
              </w:rPr>
              <w:t>》</w:t>
            </w:r>
            <w:r w:rsidRPr="00390BB2">
              <w:rPr>
                <w:rFonts w:asciiTheme="minorEastAsia" w:hAnsiTheme="minorEastAsia" w:hint="eastAsia"/>
                <w:sz w:val="24"/>
              </w:rPr>
              <w:t>(GB36600—2018)</w:t>
            </w:r>
            <w:r>
              <w:rPr>
                <w:rFonts w:asciiTheme="minorEastAsia" w:hAnsiTheme="minorEastAsia" w:hint="eastAsia"/>
                <w:sz w:val="24"/>
              </w:rPr>
              <w:t>建设用地第二类用地筛选值。</w:t>
            </w:r>
          </w:p>
          <w:p w14:paraId="6AC48902" w14:textId="77777777" w:rsidR="009859E2" w:rsidRDefault="009859E2" w:rsidP="009859E2">
            <w:pPr>
              <w:snapToGrid w:val="0"/>
              <w:spacing w:line="360" w:lineRule="auto"/>
              <w:ind w:firstLineChars="200" w:firstLine="482"/>
              <w:jc w:val="left"/>
              <w:rPr>
                <w:rFonts w:asciiTheme="minorEastAsia" w:hAnsiTheme="minorEastAsia"/>
                <w:b/>
                <w:bCs/>
                <w:color w:val="000000"/>
                <w:sz w:val="24"/>
              </w:rPr>
            </w:pPr>
            <w:r w:rsidRPr="000928FE">
              <w:rPr>
                <w:rFonts w:asciiTheme="minorEastAsia" w:hAnsiTheme="minorEastAsia" w:hint="eastAsia"/>
                <w:b/>
                <w:bCs/>
                <w:color w:val="000000"/>
                <w:sz w:val="24"/>
              </w:rPr>
              <w:t>3.环保设施去除效率监测结果</w:t>
            </w:r>
          </w:p>
          <w:p w14:paraId="10C910F5" w14:textId="77777777" w:rsidR="00B329D1" w:rsidRPr="00B329D1" w:rsidRDefault="00B329D1" w:rsidP="00B329D1">
            <w:pPr>
              <w:snapToGrid w:val="0"/>
              <w:spacing w:line="360" w:lineRule="auto"/>
              <w:ind w:firstLineChars="200" w:firstLine="480"/>
              <w:jc w:val="left"/>
              <w:rPr>
                <w:rFonts w:asciiTheme="minorEastAsia" w:hAnsiTheme="minorEastAsia"/>
                <w:bCs/>
                <w:color w:val="000000"/>
                <w:sz w:val="24"/>
              </w:rPr>
            </w:pPr>
            <w:r w:rsidRPr="00B329D1">
              <w:rPr>
                <w:rFonts w:asciiTheme="minorEastAsia" w:hAnsiTheme="minorEastAsia" w:hint="eastAsia"/>
                <w:bCs/>
                <w:color w:val="000000"/>
                <w:sz w:val="24"/>
              </w:rPr>
              <w:t>真空</w:t>
            </w:r>
            <w:r>
              <w:rPr>
                <w:rFonts w:asciiTheme="minorEastAsia" w:hAnsiTheme="minorEastAsia" w:hint="eastAsia"/>
                <w:bCs/>
                <w:color w:val="000000"/>
                <w:sz w:val="24"/>
              </w:rPr>
              <w:t>蒸馏炉出口温度较高，不满足检测条件，因此，未对真空蒸馏</w:t>
            </w:r>
            <w:proofErr w:type="gramStart"/>
            <w:r>
              <w:rPr>
                <w:rFonts w:asciiTheme="minorEastAsia" w:hAnsiTheme="minorEastAsia" w:hint="eastAsia"/>
                <w:bCs/>
                <w:color w:val="000000"/>
                <w:sz w:val="24"/>
              </w:rPr>
              <w:t>炉出口</w:t>
            </w:r>
            <w:proofErr w:type="gramEnd"/>
            <w:r>
              <w:rPr>
                <w:rFonts w:asciiTheme="minorEastAsia" w:hAnsiTheme="minorEastAsia" w:hint="eastAsia"/>
                <w:bCs/>
                <w:color w:val="000000"/>
                <w:sz w:val="24"/>
              </w:rPr>
              <w:t>的废气颗粒物实施检测。故无法计算</w:t>
            </w:r>
            <w:r w:rsidR="00EA31FD">
              <w:rPr>
                <w:rFonts w:asciiTheme="minorEastAsia" w:hAnsiTheme="minorEastAsia" w:hint="eastAsia"/>
                <w:bCs/>
                <w:color w:val="000000"/>
                <w:sz w:val="24"/>
              </w:rPr>
              <w:t>真空蒸馏炉</w:t>
            </w:r>
            <w:r>
              <w:rPr>
                <w:rFonts w:asciiTheme="minorEastAsia" w:hAnsiTheme="minorEastAsia" w:hint="eastAsia"/>
                <w:bCs/>
                <w:color w:val="000000"/>
                <w:sz w:val="24"/>
              </w:rPr>
              <w:t>环保设施（自带除尘器）去除效率</w:t>
            </w:r>
            <w:r w:rsidR="00EA31FD">
              <w:rPr>
                <w:rFonts w:asciiTheme="minorEastAsia" w:hAnsiTheme="minorEastAsia" w:hint="eastAsia"/>
                <w:bCs/>
                <w:color w:val="000000"/>
                <w:sz w:val="24"/>
              </w:rPr>
              <w:t>。</w:t>
            </w:r>
          </w:p>
          <w:p w14:paraId="0C9C4AD1" w14:textId="77777777" w:rsidR="009859E2" w:rsidRDefault="009859E2" w:rsidP="009859E2">
            <w:pPr>
              <w:snapToGrid w:val="0"/>
              <w:spacing w:line="360" w:lineRule="auto"/>
              <w:ind w:firstLineChars="200" w:firstLine="482"/>
              <w:jc w:val="left"/>
              <w:rPr>
                <w:rFonts w:asciiTheme="minorEastAsia" w:hAnsiTheme="minorEastAsia"/>
                <w:b/>
                <w:bCs/>
                <w:color w:val="000000"/>
                <w:sz w:val="24"/>
              </w:rPr>
            </w:pPr>
            <w:r w:rsidRPr="00364AE1">
              <w:rPr>
                <w:rFonts w:asciiTheme="minorEastAsia" w:hAnsiTheme="minorEastAsia" w:hint="eastAsia"/>
                <w:b/>
                <w:bCs/>
                <w:color w:val="000000"/>
                <w:sz w:val="24"/>
              </w:rPr>
              <w:t>4.污染物排放总量核算</w:t>
            </w:r>
          </w:p>
          <w:p w14:paraId="62EEF629" w14:textId="77777777" w:rsidR="009859E2" w:rsidRDefault="009859E2" w:rsidP="009859E2">
            <w:pPr>
              <w:snapToGrid w:val="0"/>
              <w:spacing w:line="360" w:lineRule="auto"/>
              <w:ind w:firstLineChars="200" w:firstLine="480"/>
              <w:jc w:val="left"/>
              <w:rPr>
                <w:rFonts w:asciiTheme="minorEastAsia" w:hAnsiTheme="minorEastAsia"/>
                <w:bCs/>
                <w:color w:val="000000"/>
                <w:sz w:val="24"/>
              </w:rPr>
            </w:pPr>
            <w:r>
              <w:rPr>
                <w:rFonts w:asciiTheme="minorEastAsia" w:hAnsiTheme="minorEastAsia" w:hint="eastAsia"/>
                <w:bCs/>
                <w:color w:val="000000"/>
                <w:sz w:val="24"/>
              </w:rPr>
              <w:t>监测期间，废</w:t>
            </w:r>
            <w:r w:rsidR="00EA31FD">
              <w:rPr>
                <w:rFonts w:asciiTheme="minorEastAsia" w:hAnsiTheme="minorEastAsia" w:hint="eastAsia"/>
                <w:bCs/>
                <w:color w:val="000000"/>
                <w:sz w:val="24"/>
              </w:rPr>
              <w:t>气中颗粒物</w:t>
            </w:r>
            <w:r>
              <w:rPr>
                <w:rFonts w:asciiTheme="minorEastAsia" w:hAnsiTheme="minorEastAsia" w:hint="eastAsia"/>
                <w:bCs/>
                <w:color w:val="000000"/>
                <w:sz w:val="24"/>
              </w:rPr>
              <w:t>平均排放</w:t>
            </w:r>
            <w:r w:rsidR="00EA31FD">
              <w:rPr>
                <w:rFonts w:asciiTheme="minorEastAsia" w:hAnsiTheme="minorEastAsia" w:hint="eastAsia"/>
                <w:bCs/>
                <w:color w:val="000000"/>
                <w:sz w:val="24"/>
              </w:rPr>
              <w:t>速率</w:t>
            </w:r>
            <w:r>
              <w:rPr>
                <w:rFonts w:asciiTheme="minorEastAsia" w:hAnsiTheme="minorEastAsia" w:hint="eastAsia"/>
                <w:bCs/>
                <w:color w:val="000000"/>
                <w:sz w:val="24"/>
              </w:rPr>
              <w:t>为：</w:t>
            </w:r>
            <w:r w:rsidR="00EA31FD">
              <w:rPr>
                <w:rFonts w:asciiTheme="minorEastAsia" w:hAnsiTheme="minorEastAsia" w:hint="eastAsia"/>
                <w:bCs/>
                <w:color w:val="000000"/>
                <w:sz w:val="24"/>
              </w:rPr>
              <w:t>0.0055kg/h</w:t>
            </w:r>
          </w:p>
          <w:p w14:paraId="0466729E" w14:textId="77777777" w:rsidR="009859E2" w:rsidRDefault="009859E2" w:rsidP="009859E2">
            <w:pPr>
              <w:snapToGrid w:val="0"/>
              <w:spacing w:line="360" w:lineRule="auto"/>
              <w:ind w:firstLineChars="200" w:firstLine="480"/>
              <w:jc w:val="left"/>
              <w:rPr>
                <w:rFonts w:asciiTheme="minorEastAsia" w:hAnsiTheme="minorEastAsia"/>
                <w:bCs/>
                <w:color w:val="000000"/>
                <w:sz w:val="24"/>
              </w:rPr>
            </w:pPr>
            <w:r>
              <w:rPr>
                <w:rFonts w:asciiTheme="minorEastAsia" w:hAnsiTheme="minorEastAsia" w:hint="eastAsia"/>
                <w:bCs/>
                <w:color w:val="000000"/>
                <w:sz w:val="24"/>
              </w:rPr>
              <w:t>表</w:t>
            </w:r>
            <w:r>
              <w:rPr>
                <w:rFonts w:asciiTheme="minorEastAsia" w:hAnsiTheme="minorEastAsia"/>
                <w:bCs/>
                <w:color w:val="000000"/>
                <w:sz w:val="24"/>
              </w:rPr>
              <w:t>7-</w:t>
            </w:r>
            <w:r w:rsidR="00364AE1">
              <w:rPr>
                <w:rFonts w:asciiTheme="minorEastAsia" w:hAnsiTheme="minorEastAsia" w:hint="eastAsia"/>
                <w:bCs/>
                <w:color w:val="000000"/>
                <w:sz w:val="24"/>
              </w:rPr>
              <w:t>6</w:t>
            </w:r>
            <w:r>
              <w:rPr>
                <w:rFonts w:asciiTheme="minorEastAsia" w:hAnsiTheme="minorEastAsia" w:hint="eastAsia"/>
                <w:bCs/>
                <w:color w:val="000000"/>
                <w:sz w:val="24"/>
              </w:rPr>
              <w:t xml:space="preserve">               污染物排放总量核算表</w:t>
            </w:r>
          </w:p>
          <w:tbl>
            <w:tblPr>
              <w:tblStyle w:val="af"/>
              <w:tblW w:w="8789" w:type="dxa"/>
              <w:jc w:val="center"/>
              <w:tblBorders>
                <w:left w:val="none" w:sz="0" w:space="0" w:color="auto"/>
                <w:right w:val="none" w:sz="0" w:space="0" w:color="auto"/>
              </w:tblBorders>
              <w:tblLook w:val="04A0" w:firstRow="1" w:lastRow="0" w:firstColumn="1" w:lastColumn="0" w:noHBand="0" w:noVBand="1"/>
            </w:tblPr>
            <w:tblGrid>
              <w:gridCol w:w="1054"/>
              <w:gridCol w:w="1456"/>
              <w:gridCol w:w="1701"/>
              <w:gridCol w:w="1718"/>
              <w:gridCol w:w="1536"/>
              <w:gridCol w:w="1324"/>
            </w:tblGrid>
            <w:tr w:rsidR="009859E2" w14:paraId="4CEA53CB" w14:textId="77777777" w:rsidTr="00CA5892">
              <w:trPr>
                <w:trHeight w:val="397"/>
                <w:jc w:val="center"/>
              </w:trPr>
              <w:tc>
                <w:tcPr>
                  <w:tcW w:w="1054" w:type="dxa"/>
                  <w:vAlign w:val="center"/>
                </w:tcPr>
                <w:p w14:paraId="6947C434" w14:textId="77777777" w:rsidR="009859E2" w:rsidRDefault="009859E2" w:rsidP="00CA5892">
                  <w:pPr>
                    <w:pStyle w:val="a3"/>
                    <w:jc w:val="center"/>
                    <w:rPr>
                      <w:rFonts w:asciiTheme="minorEastAsia" w:hAnsiTheme="minorEastAsia" w:hint="default"/>
                    </w:rPr>
                  </w:pPr>
                  <w:r>
                    <w:rPr>
                      <w:rFonts w:asciiTheme="minorEastAsia" w:hAnsiTheme="minorEastAsia"/>
                    </w:rPr>
                    <w:t>序号</w:t>
                  </w:r>
                </w:p>
              </w:tc>
              <w:tc>
                <w:tcPr>
                  <w:tcW w:w="1456" w:type="dxa"/>
                  <w:vAlign w:val="center"/>
                </w:tcPr>
                <w:p w14:paraId="013EF090" w14:textId="77777777" w:rsidR="009859E2" w:rsidRDefault="009859E2" w:rsidP="00CA5892">
                  <w:pPr>
                    <w:pStyle w:val="a3"/>
                    <w:jc w:val="center"/>
                    <w:rPr>
                      <w:rFonts w:asciiTheme="minorEastAsia" w:hAnsiTheme="minorEastAsia" w:hint="default"/>
                    </w:rPr>
                  </w:pPr>
                  <w:r>
                    <w:rPr>
                      <w:rFonts w:asciiTheme="minorEastAsia" w:hAnsiTheme="minorEastAsia"/>
                    </w:rPr>
                    <w:t>污染物名称</w:t>
                  </w:r>
                </w:p>
              </w:tc>
              <w:tc>
                <w:tcPr>
                  <w:tcW w:w="1701" w:type="dxa"/>
                  <w:vAlign w:val="center"/>
                </w:tcPr>
                <w:p w14:paraId="669F667A" w14:textId="77777777" w:rsidR="009859E2" w:rsidRDefault="009859E2" w:rsidP="00EA31FD">
                  <w:pPr>
                    <w:pStyle w:val="a3"/>
                    <w:jc w:val="center"/>
                    <w:rPr>
                      <w:rFonts w:asciiTheme="minorEastAsia" w:hAnsiTheme="minorEastAsia" w:hint="default"/>
                    </w:rPr>
                  </w:pPr>
                  <w:r>
                    <w:rPr>
                      <w:rFonts w:asciiTheme="minorEastAsia" w:hAnsiTheme="minorEastAsia"/>
                    </w:rPr>
                    <w:t>排放</w:t>
                  </w:r>
                  <w:r w:rsidR="00EA31FD">
                    <w:rPr>
                      <w:rFonts w:asciiTheme="minorEastAsia" w:hAnsiTheme="minorEastAsia"/>
                    </w:rPr>
                    <w:t>速率</w:t>
                  </w:r>
                  <w:r>
                    <w:rPr>
                      <w:rFonts w:asciiTheme="minorEastAsia" w:hAnsiTheme="minorEastAsia"/>
                    </w:rPr>
                    <w:t>（均）</w:t>
                  </w:r>
                </w:p>
              </w:tc>
              <w:tc>
                <w:tcPr>
                  <w:tcW w:w="1718" w:type="dxa"/>
                  <w:vAlign w:val="center"/>
                </w:tcPr>
                <w:p w14:paraId="0C2B4FEF" w14:textId="77777777" w:rsidR="009859E2" w:rsidRDefault="009859E2" w:rsidP="00CA5892">
                  <w:pPr>
                    <w:pStyle w:val="a3"/>
                    <w:jc w:val="center"/>
                    <w:rPr>
                      <w:rFonts w:asciiTheme="minorEastAsia" w:hAnsiTheme="minorEastAsia" w:hint="default"/>
                    </w:rPr>
                  </w:pPr>
                  <w:r>
                    <w:rPr>
                      <w:rFonts w:asciiTheme="minorEastAsia" w:hAnsiTheme="minorEastAsia"/>
                    </w:rPr>
                    <w:t>排放量（t/d）</w:t>
                  </w:r>
                </w:p>
              </w:tc>
              <w:tc>
                <w:tcPr>
                  <w:tcW w:w="1536" w:type="dxa"/>
                  <w:vAlign w:val="center"/>
                </w:tcPr>
                <w:p w14:paraId="74A63B31" w14:textId="77777777" w:rsidR="009859E2" w:rsidRDefault="009859E2" w:rsidP="00CA5892">
                  <w:pPr>
                    <w:pStyle w:val="a3"/>
                    <w:jc w:val="center"/>
                    <w:rPr>
                      <w:rFonts w:asciiTheme="minorEastAsia" w:hAnsiTheme="minorEastAsia" w:hint="default"/>
                    </w:rPr>
                  </w:pPr>
                  <w:r>
                    <w:rPr>
                      <w:rFonts w:asciiTheme="minorEastAsia" w:hAnsiTheme="minorEastAsia"/>
                    </w:rPr>
                    <w:t>排放量（t/a）</w:t>
                  </w:r>
                </w:p>
              </w:tc>
              <w:tc>
                <w:tcPr>
                  <w:tcW w:w="1324" w:type="dxa"/>
                  <w:vAlign w:val="center"/>
                </w:tcPr>
                <w:p w14:paraId="2839CFEC" w14:textId="77777777" w:rsidR="009859E2" w:rsidRDefault="00FB2045" w:rsidP="00CA5892">
                  <w:pPr>
                    <w:pStyle w:val="a3"/>
                    <w:jc w:val="center"/>
                    <w:rPr>
                      <w:rFonts w:asciiTheme="minorEastAsia" w:hAnsiTheme="minorEastAsia" w:hint="default"/>
                    </w:rPr>
                  </w:pPr>
                  <w:r>
                    <w:rPr>
                      <w:rFonts w:asciiTheme="minorEastAsia" w:hAnsiTheme="minorEastAsia" w:hint="default"/>
                    </w:rPr>
                    <w:t>备注</w:t>
                  </w:r>
                </w:p>
              </w:tc>
            </w:tr>
            <w:tr w:rsidR="009859E2" w14:paraId="31F0EFD8" w14:textId="77777777" w:rsidTr="00CA5892">
              <w:trPr>
                <w:trHeight w:val="397"/>
                <w:jc w:val="center"/>
              </w:trPr>
              <w:tc>
                <w:tcPr>
                  <w:tcW w:w="1054" w:type="dxa"/>
                  <w:vAlign w:val="center"/>
                </w:tcPr>
                <w:p w14:paraId="549D8263" w14:textId="77777777" w:rsidR="009859E2" w:rsidRDefault="009859E2" w:rsidP="00CA5892">
                  <w:pPr>
                    <w:pStyle w:val="a3"/>
                    <w:jc w:val="center"/>
                    <w:rPr>
                      <w:rFonts w:asciiTheme="minorEastAsia" w:hAnsiTheme="minorEastAsia" w:hint="default"/>
                    </w:rPr>
                  </w:pPr>
                  <w:r>
                    <w:rPr>
                      <w:rFonts w:asciiTheme="minorEastAsia" w:hAnsiTheme="minorEastAsia"/>
                    </w:rPr>
                    <w:t>1</w:t>
                  </w:r>
                </w:p>
              </w:tc>
              <w:tc>
                <w:tcPr>
                  <w:tcW w:w="1456" w:type="dxa"/>
                  <w:vAlign w:val="center"/>
                </w:tcPr>
                <w:p w14:paraId="39A00288" w14:textId="77777777" w:rsidR="009859E2" w:rsidRDefault="00EA31FD" w:rsidP="00CA5892">
                  <w:pPr>
                    <w:pStyle w:val="a3"/>
                    <w:jc w:val="center"/>
                    <w:rPr>
                      <w:rFonts w:asciiTheme="minorEastAsia" w:hAnsiTheme="minorEastAsia" w:hint="default"/>
                    </w:rPr>
                  </w:pPr>
                  <w:r>
                    <w:rPr>
                      <w:rFonts w:asciiTheme="minorEastAsia" w:hAnsiTheme="minorEastAsia" w:hint="default"/>
                    </w:rPr>
                    <w:t>颗粒物</w:t>
                  </w:r>
                </w:p>
              </w:tc>
              <w:tc>
                <w:tcPr>
                  <w:tcW w:w="1701" w:type="dxa"/>
                  <w:vAlign w:val="center"/>
                </w:tcPr>
                <w:p w14:paraId="4A8DEAD4" w14:textId="77777777" w:rsidR="009859E2" w:rsidRDefault="00EA31FD" w:rsidP="00CA5892">
                  <w:pPr>
                    <w:pStyle w:val="a3"/>
                    <w:jc w:val="center"/>
                    <w:rPr>
                      <w:rFonts w:asciiTheme="minorEastAsia" w:hAnsiTheme="minorEastAsia" w:hint="default"/>
                    </w:rPr>
                  </w:pPr>
                  <w:r>
                    <w:rPr>
                      <w:rFonts w:asciiTheme="minorEastAsia" w:hAnsiTheme="minorEastAsia"/>
                    </w:rPr>
                    <w:t>0.0055</w:t>
                  </w:r>
                </w:p>
              </w:tc>
              <w:tc>
                <w:tcPr>
                  <w:tcW w:w="1718" w:type="dxa"/>
                  <w:vAlign w:val="center"/>
                </w:tcPr>
                <w:p w14:paraId="4176B589" w14:textId="77777777" w:rsidR="009859E2" w:rsidRDefault="00EA31FD" w:rsidP="00CA5892">
                  <w:pPr>
                    <w:pStyle w:val="a3"/>
                    <w:jc w:val="center"/>
                    <w:rPr>
                      <w:rFonts w:asciiTheme="minorEastAsia" w:hAnsiTheme="minorEastAsia" w:hint="default"/>
                    </w:rPr>
                  </w:pPr>
                  <w:r>
                    <w:rPr>
                      <w:rFonts w:asciiTheme="minorEastAsia" w:hAnsiTheme="minorEastAsia"/>
                    </w:rPr>
                    <w:t>0.000132</w:t>
                  </w:r>
                </w:p>
              </w:tc>
              <w:tc>
                <w:tcPr>
                  <w:tcW w:w="1536" w:type="dxa"/>
                  <w:vAlign w:val="center"/>
                </w:tcPr>
                <w:p w14:paraId="021F1F8A" w14:textId="77777777" w:rsidR="009859E2" w:rsidRDefault="00EA31FD" w:rsidP="00CA5892">
                  <w:pPr>
                    <w:pStyle w:val="a3"/>
                    <w:jc w:val="center"/>
                    <w:rPr>
                      <w:rFonts w:asciiTheme="minorEastAsia" w:hAnsiTheme="minorEastAsia" w:hint="default"/>
                    </w:rPr>
                  </w:pPr>
                  <w:r>
                    <w:rPr>
                      <w:rFonts w:asciiTheme="minorEastAsia" w:hAnsiTheme="minorEastAsia"/>
                    </w:rPr>
                    <w:t>0.0396</w:t>
                  </w:r>
                </w:p>
              </w:tc>
              <w:tc>
                <w:tcPr>
                  <w:tcW w:w="1324" w:type="dxa"/>
                  <w:vAlign w:val="center"/>
                </w:tcPr>
                <w:p w14:paraId="7F09B1A4" w14:textId="77777777" w:rsidR="009859E2" w:rsidRDefault="009859E2" w:rsidP="00CA5892">
                  <w:pPr>
                    <w:pStyle w:val="a3"/>
                    <w:jc w:val="center"/>
                    <w:rPr>
                      <w:rFonts w:asciiTheme="minorEastAsia" w:hAnsiTheme="minorEastAsia" w:hint="default"/>
                    </w:rPr>
                  </w:pPr>
                </w:p>
              </w:tc>
            </w:tr>
          </w:tbl>
          <w:p w14:paraId="4548FD2E" w14:textId="77777777" w:rsidR="00EA31FD" w:rsidRPr="003121BF" w:rsidRDefault="00EA31FD" w:rsidP="003D7807">
            <w:pPr>
              <w:snapToGrid w:val="0"/>
              <w:spacing w:beforeLines="50" w:before="193" w:line="360" w:lineRule="auto"/>
              <w:ind w:firstLineChars="200" w:firstLine="480"/>
              <w:rPr>
                <w:rFonts w:asciiTheme="minorEastAsia" w:hAnsiTheme="minorEastAsia"/>
                <w:bCs/>
                <w:sz w:val="24"/>
              </w:rPr>
            </w:pPr>
          </w:p>
        </w:tc>
      </w:tr>
    </w:tbl>
    <w:p w14:paraId="6D966700" w14:textId="77777777" w:rsidR="00025724" w:rsidRDefault="00025724">
      <w:pPr>
        <w:sectPr w:rsidR="00025724">
          <w:pgSz w:w="11906" w:h="16838"/>
          <w:pgMar w:top="1440" w:right="1800" w:bottom="1440" w:left="1800" w:header="1134" w:footer="992" w:gutter="0"/>
          <w:cols w:space="0"/>
          <w:docGrid w:type="lines" w:linePitch="387"/>
        </w:sectPr>
      </w:pPr>
    </w:p>
    <w:p w14:paraId="3DFA6A3B" w14:textId="77777777" w:rsidR="00025724" w:rsidRDefault="00B03E51">
      <w:pPr>
        <w:pStyle w:val="1"/>
        <w:snapToGrid w:val="0"/>
        <w:spacing w:line="360" w:lineRule="auto"/>
        <w:rPr>
          <w:sz w:val="24"/>
        </w:rPr>
      </w:pPr>
      <w:bookmarkStart w:id="75" w:name="_Toc156564173"/>
      <w:bookmarkStart w:id="76" w:name="_Toc60318100"/>
      <w:r>
        <w:rPr>
          <w:rFonts w:hint="eastAsia"/>
          <w:sz w:val="24"/>
        </w:rPr>
        <w:lastRenderedPageBreak/>
        <w:t>表八</w:t>
      </w:r>
      <w:r>
        <w:rPr>
          <w:sz w:val="24"/>
        </w:rPr>
        <w:t xml:space="preserve"> </w:t>
      </w:r>
      <w:r>
        <w:rPr>
          <w:rFonts w:hint="eastAsia"/>
          <w:sz w:val="24"/>
        </w:rPr>
        <w:t>环境管理检查</w:t>
      </w:r>
      <w:bookmarkEnd w:id="75"/>
    </w:p>
    <w:tbl>
      <w:tblPr>
        <w:tblStyle w:val="af"/>
        <w:tblW w:w="9071" w:type="dxa"/>
        <w:jc w:val="center"/>
        <w:tblLook w:val="04A0" w:firstRow="1" w:lastRow="0" w:firstColumn="1" w:lastColumn="0" w:noHBand="0" w:noVBand="1"/>
      </w:tblPr>
      <w:tblGrid>
        <w:gridCol w:w="9071"/>
      </w:tblGrid>
      <w:tr w:rsidR="00025724" w14:paraId="2257B1D9" w14:textId="77777777">
        <w:trPr>
          <w:jc w:val="center"/>
        </w:trPr>
        <w:tc>
          <w:tcPr>
            <w:tcW w:w="9071" w:type="dxa"/>
          </w:tcPr>
          <w:p w14:paraId="4ACA1D65" w14:textId="7FC7D2D7" w:rsidR="00025724" w:rsidRDefault="004064F5">
            <w:pPr>
              <w:snapToGrid w:val="0"/>
              <w:spacing w:line="360" w:lineRule="auto"/>
              <w:ind w:firstLineChars="200" w:firstLine="480"/>
              <w:rPr>
                <w:rFonts w:asciiTheme="minorEastAsia" w:hAnsiTheme="minorEastAsia" w:cs="宋体"/>
                <w:kern w:val="0"/>
                <w:sz w:val="24"/>
              </w:rPr>
            </w:pPr>
            <w:r>
              <w:rPr>
                <w:rFonts w:asciiTheme="minorEastAsia" w:hAnsiTheme="minorEastAsia" w:cs="宋体"/>
                <w:kern w:val="0"/>
                <w:sz w:val="24"/>
              </w:rPr>
              <w:t>湖北</w:t>
            </w:r>
            <w:r w:rsidR="00D46CF3">
              <w:rPr>
                <w:rFonts w:asciiTheme="minorEastAsia" w:hAnsiTheme="minorEastAsia" w:cs="宋体"/>
                <w:kern w:val="0"/>
                <w:sz w:val="24"/>
              </w:rPr>
              <w:t>大江环保科技股份</w:t>
            </w:r>
            <w:r w:rsidR="001170C4">
              <w:rPr>
                <w:rFonts w:asciiTheme="minorEastAsia" w:hAnsiTheme="minorEastAsia" w:cs="宋体"/>
                <w:kern w:val="0"/>
                <w:sz w:val="24"/>
              </w:rPr>
              <w:t>有限公司</w:t>
            </w:r>
            <w:r w:rsidR="00D46CF3">
              <w:rPr>
                <w:rFonts w:asciiTheme="minorEastAsia" w:hAnsiTheme="minorEastAsia" w:cs="宋体"/>
                <w:kern w:val="0"/>
                <w:sz w:val="24"/>
              </w:rPr>
              <w:t>真空蒸馏</w:t>
            </w:r>
            <w:r w:rsidR="00792135">
              <w:rPr>
                <w:rFonts w:asciiTheme="minorEastAsia" w:hAnsiTheme="minorEastAsia" w:cs="宋体"/>
                <w:kern w:val="0"/>
                <w:sz w:val="24"/>
              </w:rPr>
              <w:t>高效回收碲</w:t>
            </w:r>
            <w:proofErr w:type="gramStart"/>
            <w:r w:rsidR="00792135">
              <w:rPr>
                <w:rFonts w:asciiTheme="minorEastAsia" w:hAnsiTheme="minorEastAsia" w:cs="宋体"/>
                <w:kern w:val="0"/>
                <w:sz w:val="24"/>
              </w:rPr>
              <w:t>铟</w:t>
            </w:r>
            <w:r w:rsidR="001170C4">
              <w:rPr>
                <w:rFonts w:asciiTheme="minorEastAsia" w:hAnsiTheme="minorEastAsia" w:cs="宋体"/>
                <w:kern w:val="0"/>
                <w:sz w:val="24"/>
              </w:rPr>
              <w:t>项目</w:t>
            </w:r>
            <w:proofErr w:type="gramEnd"/>
            <w:r w:rsidR="00B03E51">
              <w:rPr>
                <w:rFonts w:asciiTheme="minorEastAsia" w:hAnsiTheme="minorEastAsia" w:cs="宋体" w:hint="eastAsia"/>
                <w:kern w:val="0"/>
                <w:sz w:val="24"/>
              </w:rPr>
              <w:t>建设工程有关环境保护审批文件、资料齐全；环境管理机构健全、制度完善；污染防治措施和环境保护</w:t>
            </w:r>
            <w:r w:rsidR="00244A2B">
              <w:rPr>
                <w:rFonts w:asciiTheme="minorEastAsia" w:hAnsiTheme="minorEastAsia" w:cs="宋体" w:hint="eastAsia"/>
                <w:kern w:val="0"/>
                <w:sz w:val="24"/>
              </w:rPr>
              <w:t>管理制度执行良好；本建设项目基本落实环境影响报告表及批复提出</w:t>
            </w:r>
            <w:r w:rsidR="00B03E51">
              <w:rPr>
                <w:rFonts w:asciiTheme="minorEastAsia" w:hAnsiTheme="minorEastAsia" w:cs="宋体" w:hint="eastAsia"/>
                <w:kern w:val="0"/>
                <w:sz w:val="24"/>
              </w:rPr>
              <w:t>污染防治措施。</w:t>
            </w:r>
          </w:p>
          <w:p w14:paraId="46D67BDD" w14:textId="77777777" w:rsidR="00025724" w:rsidRDefault="00B03E51">
            <w:pPr>
              <w:snapToGrid w:val="0"/>
              <w:spacing w:line="360" w:lineRule="auto"/>
              <w:ind w:firstLineChars="200" w:firstLine="480"/>
              <w:rPr>
                <w:rFonts w:asciiTheme="minorEastAsia" w:hAnsiTheme="minorEastAsia" w:cs="宋体"/>
                <w:kern w:val="0"/>
                <w:sz w:val="24"/>
              </w:rPr>
            </w:pPr>
            <w:r>
              <w:rPr>
                <w:rFonts w:asciiTheme="minorEastAsia" w:hAnsiTheme="minorEastAsia" w:cs="宋体"/>
                <w:kern w:val="0"/>
                <w:sz w:val="24"/>
              </w:rPr>
              <w:t>8</w:t>
            </w:r>
            <w:r>
              <w:rPr>
                <w:rFonts w:asciiTheme="minorEastAsia" w:hAnsiTheme="minorEastAsia" w:cs="宋体" w:hint="eastAsia"/>
                <w:kern w:val="0"/>
                <w:sz w:val="24"/>
              </w:rPr>
              <w:t>.1“三同时”制度执行情况</w:t>
            </w:r>
          </w:p>
          <w:p w14:paraId="2D5AB4C3" w14:textId="77777777" w:rsidR="00025724" w:rsidRDefault="00B03E51">
            <w:pPr>
              <w:snapToGrid w:val="0"/>
              <w:spacing w:line="360" w:lineRule="auto"/>
              <w:ind w:firstLineChars="200" w:firstLine="480"/>
              <w:rPr>
                <w:rFonts w:asciiTheme="minorEastAsia" w:hAnsiTheme="minorEastAsia" w:cs="宋体"/>
                <w:kern w:val="0"/>
                <w:sz w:val="24"/>
              </w:rPr>
            </w:pPr>
            <w:r>
              <w:rPr>
                <w:rFonts w:asciiTheme="minorEastAsia" w:hAnsiTheme="minorEastAsia" w:cs="宋体"/>
                <w:kern w:val="0"/>
                <w:sz w:val="24"/>
              </w:rPr>
              <w:t>本项目建设执行了环境影响评价制度，</w:t>
            </w:r>
            <w:r>
              <w:rPr>
                <w:rFonts w:asciiTheme="minorEastAsia" w:hAnsiTheme="minorEastAsia" w:cs="宋体" w:hint="eastAsia"/>
                <w:kern w:val="0"/>
                <w:sz w:val="24"/>
              </w:rPr>
              <w:t>20</w:t>
            </w:r>
            <w:r w:rsidR="00530A16">
              <w:rPr>
                <w:rFonts w:asciiTheme="minorEastAsia" w:hAnsiTheme="minorEastAsia" w:cs="宋体" w:hint="eastAsia"/>
                <w:kern w:val="0"/>
                <w:sz w:val="24"/>
              </w:rPr>
              <w:t>2</w:t>
            </w:r>
            <w:r w:rsidR="00792135">
              <w:rPr>
                <w:rFonts w:asciiTheme="minorEastAsia" w:hAnsiTheme="minorEastAsia" w:cs="宋体" w:hint="eastAsia"/>
                <w:kern w:val="0"/>
                <w:sz w:val="24"/>
              </w:rPr>
              <w:t>2</w:t>
            </w:r>
            <w:r>
              <w:rPr>
                <w:rFonts w:asciiTheme="minorEastAsia" w:hAnsiTheme="minorEastAsia" w:cs="宋体" w:hint="eastAsia"/>
                <w:kern w:val="0"/>
                <w:sz w:val="24"/>
              </w:rPr>
              <w:t>年</w:t>
            </w:r>
            <w:r w:rsidR="00792135">
              <w:rPr>
                <w:rFonts w:asciiTheme="minorEastAsia" w:hAnsiTheme="minorEastAsia" w:cs="宋体" w:hint="eastAsia"/>
                <w:kern w:val="0"/>
                <w:sz w:val="24"/>
              </w:rPr>
              <w:t>8</w:t>
            </w:r>
            <w:r>
              <w:rPr>
                <w:rFonts w:asciiTheme="minorEastAsia" w:hAnsiTheme="minorEastAsia" w:cs="宋体" w:hint="eastAsia"/>
                <w:kern w:val="0"/>
                <w:sz w:val="24"/>
              </w:rPr>
              <w:t>月</w:t>
            </w:r>
            <w:r w:rsidR="00530A16">
              <w:rPr>
                <w:rFonts w:asciiTheme="minorEastAsia" w:hAnsiTheme="minorEastAsia" w:cs="宋体" w:hint="eastAsia"/>
                <w:kern w:val="0"/>
                <w:sz w:val="24"/>
              </w:rPr>
              <w:t>湖北众宜环保科技</w:t>
            </w:r>
            <w:r w:rsidR="001E10D6">
              <w:rPr>
                <w:rFonts w:asciiTheme="minorEastAsia" w:hAnsiTheme="minorEastAsia" w:cs="宋体" w:hint="eastAsia"/>
                <w:kern w:val="0"/>
                <w:sz w:val="24"/>
              </w:rPr>
              <w:t>有限公司</w:t>
            </w:r>
            <w:r>
              <w:rPr>
                <w:rFonts w:asciiTheme="minorEastAsia" w:hAnsiTheme="minorEastAsia" w:cs="宋体" w:hint="eastAsia"/>
                <w:kern w:val="0"/>
                <w:sz w:val="24"/>
              </w:rPr>
              <w:t>编制</w:t>
            </w:r>
            <w:r w:rsidR="001E10D6" w:rsidRPr="001E10D6">
              <w:rPr>
                <w:rFonts w:asciiTheme="minorEastAsia" w:hAnsiTheme="minorEastAsia" w:cs="宋体" w:hint="eastAsia"/>
                <w:kern w:val="0"/>
                <w:sz w:val="24"/>
              </w:rPr>
              <w:t>《</w:t>
            </w:r>
            <w:r w:rsidR="00792135">
              <w:rPr>
                <w:rFonts w:asciiTheme="minorEastAsia" w:hAnsiTheme="minorEastAsia" w:cs="宋体" w:hint="eastAsia"/>
                <w:kern w:val="0"/>
                <w:sz w:val="24"/>
              </w:rPr>
              <w:t>湖北大江环保科技股份有限公司真空蒸馏高效回收碲铟项目</w:t>
            </w:r>
            <w:r w:rsidR="001E10D6" w:rsidRPr="001E10D6">
              <w:rPr>
                <w:rFonts w:asciiTheme="minorEastAsia" w:hAnsiTheme="minorEastAsia" w:cs="宋体" w:hint="eastAsia"/>
                <w:kern w:val="0"/>
                <w:sz w:val="24"/>
              </w:rPr>
              <w:t>环境影响表》</w:t>
            </w:r>
            <w:r>
              <w:rPr>
                <w:rFonts w:asciiTheme="minorEastAsia" w:hAnsiTheme="minorEastAsia" w:cs="宋体" w:hint="eastAsia"/>
                <w:kern w:val="0"/>
                <w:sz w:val="24"/>
              </w:rPr>
              <w:t>；</w:t>
            </w:r>
            <w:r w:rsidR="00530A16">
              <w:rPr>
                <w:rFonts w:asciiTheme="minorEastAsia" w:hAnsiTheme="minorEastAsia" w:cs="宋体" w:hint="eastAsia"/>
                <w:kern w:val="0"/>
                <w:sz w:val="24"/>
              </w:rPr>
              <w:t>黄石</w:t>
            </w:r>
            <w:r>
              <w:rPr>
                <w:rFonts w:asciiTheme="minorEastAsia" w:hAnsiTheme="minorEastAsia" w:cs="宋体" w:hint="eastAsia"/>
                <w:kern w:val="0"/>
                <w:sz w:val="24"/>
              </w:rPr>
              <w:t>市</w:t>
            </w:r>
            <w:r w:rsidR="00530A16">
              <w:rPr>
                <w:rFonts w:asciiTheme="minorEastAsia" w:hAnsiTheme="minorEastAsia" w:cs="宋体" w:hint="eastAsia"/>
                <w:kern w:val="0"/>
                <w:sz w:val="24"/>
              </w:rPr>
              <w:t>生态</w:t>
            </w:r>
            <w:r>
              <w:rPr>
                <w:rFonts w:asciiTheme="minorEastAsia" w:hAnsiTheme="minorEastAsia" w:cs="宋体" w:hint="eastAsia"/>
                <w:kern w:val="0"/>
                <w:sz w:val="24"/>
              </w:rPr>
              <w:t>环境局</w:t>
            </w:r>
            <w:r w:rsidR="00792135">
              <w:rPr>
                <w:rFonts w:asciiTheme="minorEastAsia" w:hAnsiTheme="minorEastAsia" w:cs="宋体" w:hint="eastAsia"/>
                <w:kern w:val="0"/>
                <w:sz w:val="24"/>
              </w:rPr>
              <w:t>下陆区</w:t>
            </w:r>
            <w:r w:rsidR="00530A16">
              <w:rPr>
                <w:rFonts w:asciiTheme="minorEastAsia" w:hAnsiTheme="minorEastAsia" w:cs="宋体" w:hint="eastAsia"/>
                <w:kern w:val="0"/>
                <w:sz w:val="24"/>
              </w:rPr>
              <w:t>区分局</w:t>
            </w:r>
            <w:r>
              <w:rPr>
                <w:rFonts w:asciiTheme="minorEastAsia" w:hAnsiTheme="minorEastAsia" w:cs="宋体" w:hint="eastAsia"/>
                <w:kern w:val="0"/>
                <w:sz w:val="24"/>
              </w:rPr>
              <w:t>于2</w:t>
            </w:r>
            <w:r>
              <w:rPr>
                <w:rFonts w:asciiTheme="minorEastAsia" w:hAnsiTheme="minorEastAsia" w:cs="宋体"/>
                <w:kern w:val="0"/>
                <w:sz w:val="24"/>
              </w:rPr>
              <w:t>0</w:t>
            </w:r>
            <w:r w:rsidR="00530A16">
              <w:rPr>
                <w:rFonts w:asciiTheme="minorEastAsia" w:hAnsiTheme="minorEastAsia" w:cs="宋体" w:hint="eastAsia"/>
                <w:kern w:val="0"/>
                <w:sz w:val="24"/>
              </w:rPr>
              <w:t>2</w:t>
            </w:r>
            <w:r w:rsidR="00792135">
              <w:rPr>
                <w:rFonts w:asciiTheme="minorEastAsia" w:hAnsiTheme="minorEastAsia" w:cs="宋体" w:hint="eastAsia"/>
                <w:kern w:val="0"/>
                <w:sz w:val="24"/>
              </w:rPr>
              <w:t>2</w:t>
            </w:r>
            <w:r>
              <w:rPr>
                <w:rFonts w:asciiTheme="minorEastAsia" w:hAnsiTheme="minorEastAsia" w:cs="宋体" w:hint="eastAsia"/>
                <w:kern w:val="0"/>
                <w:sz w:val="24"/>
              </w:rPr>
              <w:t>年</w:t>
            </w:r>
            <w:r w:rsidR="00792135">
              <w:rPr>
                <w:rFonts w:asciiTheme="minorEastAsia" w:hAnsiTheme="minorEastAsia" w:cs="宋体" w:hint="eastAsia"/>
                <w:kern w:val="0"/>
                <w:sz w:val="24"/>
              </w:rPr>
              <w:t>9</w:t>
            </w:r>
            <w:r>
              <w:rPr>
                <w:rFonts w:asciiTheme="minorEastAsia" w:hAnsiTheme="minorEastAsia" w:cs="宋体" w:hint="eastAsia"/>
                <w:kern w:val="0"/>
                <w:sz w:val="24"/>
              </w:rPr>
              <w:t>月</w:t>
            </w:r>
            <w:r w:rsidR="00792135">
              <w:rPr>
                <w:rFonts w:asciiTheme="minorEastAsia" w:hAnsiTheme="minorEastAsia" w:cs="宋体" w:hint="eastAsia"/>
                <w:kern w:val="0"/>
                <w:sz w:val="24"/>
              </w:rPr>
              <w:t>1</w:t>
            </w:r>
            <w:r>
              <w:rPr>
                <w:rFonts w:asciiTheme="minorEastAsia" w:hAnsiTheme="minorEastAsia" w:cs="宋体" w:hint="eastAsia"/>
                <w:kern w:val="0"/>
                <w:sz w:val="24"/>
              </w:rPr>
              <w:t>日批复</w:t>
            </w:r>
            <w:r w:rsidR="001E10D6" w:rsidRPr="001E10D6">
              <w:rPr>
                <w:rFonts w:asciiTheme="minorEastAsia" w:hAnsiTheme="minorEastAsia" w:cs="宋体" w:hint="eastAsia"/>
                <w:kern w:val="0"/>
                <w:sz w:val="24"/>
              </w:rPr>
              <w:t>《关于</w:t>
            </w:r>
            <w:r w:rsidR="00792135">
              <w:rPr>
                <w:rFonts w:asciiTheme="minorEastAsia" w:hAnsiTheme="minorEastAsia" w:cs="宋体" w:hint="eastAsia"/>
                <w:kern w:val="0"/>
                <w:sz w:val="24"/>
              </w:rPr>
              <w:t>湖北大江环保科技股份有限公司真空蒸馏高效回收碲铟</w:t>
            </w:r>
            <w:r w:rsidR="00530A16">
              <w:rPr>
                <w:rFonts w:asciiTheme="minorEastAsia" w:hAnsiTheme="minorEastAsia" w:cs="宋体" w:hint="eastAsia"/>
                <w:kern w:val="0"/>
                <w:sz w:val="24"/>
              </w:rPr>
              <w:t>项目</w:t>
            </w:r>
            <w:r w:rsidR="001E10D6" w:rsidRPr="001E10D6">
              <w:rPr>
                <w:rFonts w:asciiTheme="minorEastAsia" w:hAnsiTheme="minorEastAsia" w:cs="宋体" w:hint="eastAsia"/>
                <w:kern w:val="0"/>
                <w:sz w:val="24"/>
              </w:rPr>
              <w:t>环境影响表的批复》(</w:t>
            </w:r>
            <w:r w:rsidR="00530A16">
              <w:rPr>
                <w:rFonts w:asciiTheme="minorEastAsia" w:hAnsiTheme="minorEastAsia" w:cs="宋体" w:hint="eastAsia"/>
                <w:kern w:val="0"/>
                <w:sz w:val="24"/>
              </w:rPr>
              <w:t>黄环</w:t>
            </w:r>
            <w:r w:rsidR="00792135">
              <w:rPr>
                <w:rFonts w:asciiTheme="minorEastAsia" w:hAnsiTheme="minorEastAsia" w:cs="宋体" w:hint="eastAsia"/>
                <w:kern w:val="0"/>
                <w:sz w:val="24"/>
              </w:rPr>
              <w:t>下</w:t>
            </w:r>
            <w:r w:rsidR="001E10D6" w:rsidRPr="001E10D6">
              <w:rPr>
                <w:rFonts w:asciiTheme="minorEastAsia" w:hAnsiTheme="minorEastAsia" w:cs="宋体" w:hint="eastAsia"/>
                <w:kern w:val="0"/>
                <w:sz w:val="24"/>
              </w:rPr>
              <w:t>审</w:t>
            </w:r>
            <w:r w:rsidR="00792135" w:rsidRPr="001E10D6">
              <w:rPr>
                <w:rFonts w:asciiTheme="minorEastAsia" w:hAnsiTheme="minorEastAsia" w:cs="宋体" w:hint="eastAsia"/>
                <w:kern w:val="0"/>
                <w:sz w:val="24"/>
              </w:rPr>
              <w:t xml:space="preserve"> </w:t>
            </w:r>
            <w:r w:rsidR="001E10D6" w:rsidRPr="001E10D6">
              <w:rPr>
                <w:rFonts w:asciiTheme="minorEastAsia" w:hAnsiTheme="minorEastAsia" w:cs="宋体" w:hint="eastAsia"/>
                <w:kern w:val="0"/>
                <w:sz w:val="24"/>
              </w:rPr>
              <w:t>[20</w:t>
            </w:r>
            <w:r w:rsidR="00530A16">
              <w:rPr>
                <w:rFonts w:asciiTheme="minorEastAsia" w:hAnsiTheme="minorEastAsia" w:cs="宋体" w:hint="eastAsia"/>
                <w:kern w:val="0"/>
                <w:sz w:val="24"/>
              </w:rPr>
              <w:t>2</w:t>
            </w:r>
            <w:r w:rsidR="00792135">
              <w:rPr>
                <w:rFonts w:asciiTheme="minorEastAsia" w:hAnsiTheme="minorEastAsia" w:cs="宋体" w:hint="eastAsia"/>
                <w:kern w:val="0"/>
                <w:sz w:val="24"/>
              </w:rPr>
              <w:t>2</w:t>
            </w:r>
            <w:r w:rsidR="001E10D6" w:rsidRPr="001E10D6">
              <w:rPr>
                <w:rFonts w:asciiTheme="minorEastAsia" w:hAnsiTheme="minorEastAsia" w:cs="宋体" w:hint="eastAsia"/>
                <w:kern w:val="0"/>
                <w:sz w:val="24"/>
              </w:rPr>
              <w:t>]1</w:t>
            </w:r>
            <w:r w:rsidR="00792135">
              <w:rPr>
                <w:rFonts w:asciiTheme="minorEastAsia" w:hAnsiTheme="minorEastAsia" w:cs="宋体" w:hint="eastAsia"/>
                <w:kern w:val="0"/>
                <w:sz w:val="24"/>
              </w:rPr>
              <w:t>9</w:t>
            </w:r>
            <w:r w:rsidR="001E10D6" w:rsidRPr="001E10D6">
              <w:rPr>
                <w:rFonts w:asciiTheme="minorEastAsia" w:hAnsiTheme="minorEastAsia" w:cs="宋体" w:hint="eastAsia"/>
                <w:kern w:val="0"/>
                <w:sz w:val="24"/>
              </w:rPr>
              <w:t>号)</w:t>
            </w:r>
            <w:r>
              <w:rPr>
                <w:rFonts w:asciiTheme="minorEastAsia" w:hAnsiTheme="minorEastAsia" w:cs="宋体" w:hint="eastAsia"/>
                <w:kern w:val="0"/>
                <w:sz w:val="24"/>
              </w:rPr>
              <w:t>。</w:t>
            </w:r>
          </w:p>
          <w:p w14:paraId="0BD570C3" w14:textId="77777777" w:rsidR="00025724" w:rsidRDefault="00B03E51">
            <w:pPr>
              <w:snapToGrid w:val="0"/>
              <w:spacing w:line="360" w:lineRule="auto"/>
              <w:ind w:firstLineChars="200" w:firstLine="480"/>
              <w:rPr>
                <w:rFonts w:asciiTheme="minorEastAsia" w:hAnsiTheme="minorEastAsia" w:cs="宋体"/>
                <w:kern w:val="0"/>
                <w:sz w:val="24"/>
              </w:rPr>
            </w:pPr>
            <w:r>
              <w:rPr>
                <w:rFonts w:asciiTheme="minorEastAsia" w:hAnsiTheme="minorEastAsia" w:cs="宋体"/>
                <w:kern w:val="0"/>
                <w:sz w:val="24"/>
              </w:rPr>
              <w:t>8</w:t>
            </w:r>
            <w:r>
              <w:rPr>
                <w:rFonts w:asciiTheme="minorEastAsia" w:hAnsiTheme="minorEastAsia" w:cs="宋体" w:hint="eastAsia"/>
                <w:kern w:val="0"/>
                <w:sz w:val="24"/>
              </w:rPr>
              <w:t>.</w:t>
            </w:r>
            <w:r w:rsidR="00FB2045">
              <w:rPr>
                <w:rFonts w:asciiTheme="minorEastAsia" w:hAnsiTheme="minorEastAsia" w:cs="宋体" w:hint="eastAsia"/>
                <w:kern w:val="0"/>
                <w:sz w:val="24"/>
              </w:rPr>
              <w:t>2</w:t>
            </w:r>
            <w:r>
              <w:rPr>
                <w:rFonts w:asciiTheme="minorEastAsia" w:hAnsiTheme="minorEastAsia" w:cs="宋体" w:hint="eastAsia"/>
                <w:kern w:val="0"/>
                <w:sz w:val="24"/>
              </w:rPr>
              <w:t>排污</w:t>
            </w:r>
            <w:proofErr w:type="gramStart"/>
            <w:r>
              <w:rPr>
                <w:rFonts w:asciiTheme="minorEastAsia" w:hAnsiTheme="minorEastAsia" w:cs="宋体" w:hint="eastAsia"/>
                <w:kern w:val="0"/>
                <w:sz w:val="24"/>
              </w:rPr>
              <w:t>口规范</w:t>
            </w:r>
            <w:proofErr w:type="gramEnd"/>
            <w:r>
              <w:rPr>
                <w:rFonts w:asciiTheme="minorEastAsia" w:hAnsiTheme="minorEastAsia" w:cs="宋体" w:hint="eastAsia"/>
                <w:kern w:val="0"/>
                <w:sz w:val="24"/>
              </w:rPr>
              <w:t>管理情况</w:t>
            </w:r>
          </w:p>
          <w:p w14:paraId="1653AD1A" w14:textId="00A4EB67" w:rsidR="00025724" w:rsidRDefault="00FB2045">
            <w:pPr>
              <w:snapToGrid w:val="0"/>
              <w:spacing w:line="360" w:lineRule="auto"/>
              <w:ind w:firstLineChars="200" w:firstLine="480"/>
              <w:rPr>
                <w:rFonts w:asciiTheme="minorEastAsia" w:hAnsiTheme="minorEastAsia" w:cs="宋体"/>
                <w:kern w:val="0"/>
                <w:sz w:val="24"/>
              </w:rPr>
            </w:pPr>
            <w:r>
              <w:rPr>
                <w:rFonts w:asciiTheme="minorEastAsia" w:hAnsiTheme="minorEastAsia" w:cs="宋体" w:hint="eastAsia"/>
                <w:kern w:val="0"/>
                <w:sz w:val="24"/>
              </w:rPr>
              <w:t>项目废</w:t>
            </w:r>
            <w:r w:rsidR="003D7807">
              <w:rPr>
                <w:rFonts w:asciiTheme="minorEastAsia" w:hAnsiTheme="minorEastAsia" w:cs="宋体" w:hint="eastAsia"/>
                <w:kern w:val="0"/>
                <w:sz w:val="24"/>
              </w:rPr>
              <w:t>气</w:t>
            </w:r>
            <w:r w:rsidR="00B03E51">
              <w:rPr>
                <w:rFonts w:asciiTheme="minorEastAsia" w:hAnsiTheme="minorEastAsia" w:cs="宋体" w:hint="eastAsia"/>
                <w:kern w:val="0"/>
                <w:sz w:val="24"/>
              </w:rPr>
              <w:t>设置规范</w:t>
            </w:r>
            <w:r w:rsidR="003D7807">
              <w:rPr>
                <w:rFonts w:asciiTheme="minorEastAsia" w:hAnsiTheme="minorEastAsia" w:cs="宋体" w:hint="eastAsia"/>
                <w:kern w:val="0"/>
                <w:sz w:val="24"/>
              </w:rPr>
              <w:t>的监测口</w:t>
            </w:r>
            <w:r w:rsidR="00B03E51">
              <w:rPr>
                <w:rFonts w:asciiTheme="minorEastAsia" w:hAnsiTheme="minorEastAsia" w:cs="宋体" w:hint="eastAsia"/>
                <w:kern w:val="0"/>
                <w:sz w:val="24"/>
              </w:rPr>
              <w:t>，</w:t>
            </w:r>
            <w:r w:rsidR="003D7807">
              <w:rPr>
                <w:rFonts w:asciiTheme="minorEastAsia" w:hAnsiTheme="minorEastAsia" w:cs="宋体" w:hint="eastAsia"/>
                <w:kern w:val="0"/>
                <w:sz w:val="24"/>
              </w:rPr>
              <w:t>产生的废气经布袋除尘器处理后并入火法</w:t>
            </w:r>
            <w:r w:rsidR="00D670E0">
              <w:rPr>
                <w:rFonts w:asciiTheme="minorEastAsia" w:hAnsiTheme="minorEastAsia" w:cs="宋体" w:hint="eastAsia"/>
                <w:kern w:val="0"/>
                <w:sz w:val="24"/>
              </w:rPr>
              <w:t>厂区</w:t>
            </w:r>
            <w:proofErr w:type="gramStart"/>
            <w:r w:rsidR="003D7807">
              <w:rPr>
                <w:rFonts w:asciiTheme="minorEastAsia" w:hAnsiTheme="minorEastAsia" w:cs="宋体" w:hint="eastAsia"/>
                <w:kern w:val="0"/>
                <w:sz w:val="24"/>
              </w:rPr>
              <w:t>环境集</w:t>
            </w:r>
            <w:r w:rsidR="00244A2B">
              <w:rPr>
                <w:rFonts w:asciiTheme="minorEastAsia" w:hAnsiTheme="minorEastAsia" w:cs="宋体" w:hint="eastAsia"/>
                <w:kern w:val="0"/>
                <w:sz w:val="24"/>
              </w:rPr>
              <w:t>烟</w:t>
            </w:r>
            <w:proofErr w:type="gramEnd"/>
            <w:r w:rsidR="003D7807">
              <w:rPr>
                <w:rFonts w:asciiTheme="minorEastAsia" w:hAnsiTheme="minorEastAsia" w:cs="宋体" w:hint="eastAsia"/>
                <w:kern w:val="0"/>
                <w:sz w:val="24"/>
              </w:rPr>
              <w:t>32m高排气筒排放，</w:t>
            </w:r>
            <w:r w:rsidR="00B03E51">
              <w:rPr>
                <w:rFonts w:asciiTheme="minorEastAsia" w:hAnsiTheme="minorEastAsia" w:cs="宋体" w:hint="eastAsia"/>
                <w:kern w:val="0"/>
                <w:sz w:val="24"/>
              </w:rPr>
              <w:t>并建立了相关档案。</w:t>
            </w:r>
          </w:p>
          <w:p w14:paraId="23248421" w14:textId="77777777" w:rsidR="00025724" w:rsidRDefault="00B03E51">
            <w:pPr>
              <w:snapToGrid w:val="0"/>
              <w:spacing w:line="360" w:lineRule="auto"/>
              <w:ind w:firstLineChars="200" w:firstLine="480"/>
              <w:rPr>
                <w:rFonts w:asciiTheme="minorEastAsia" w:hAnsiTheme="minorEastAsia" w:cs="宋体"/>
                <w:kern w:val="0"/>
                <w:sz w:val="24"/>
              </w:rPr>
            </w:pPr>
            <w:r>
              <w:rPr>
                <w:rFonts w:asciiTheme="minorEastAsia" w:hAnsiTheme="minorEastAsia" w:cs="宋体"/>
                <w:kern w:val="0"/>
                <w:sz w:val="24"/>
              </w:rPr>
              <w:t>8</w:t>
            </w:r>
            <w:r>
              <w:rPr>
                <w:rFonts w:asciiTheme="minorEastAsia" w:hAnsiTheme="minorEastAsia" w:cs="宋体" w:hint="eastAsia"/>
                <w:kern w:val="0"/>
                <w:sz w:val="24"/>
              </w:rPr>
              <w:t>.</w:t>
            </w:r>
            <w:r w:rsidR="00FB2045">
              <w:rPr>
                <w:rFonts w:asciiTheme="minorEastAsia" w:hAnsiTheme="minorEastAsia" w:cs="宋体" w:hint="eastAsia"/>
                <w:kern w:val="0"/>
                <w:sz w:val="24"/>
              </w:rPr>
              <w:t>3</w:t>
            </w:r>
            <w:r>
              <w:rPr>
                <w:rFonts w:asciiTheme="minorEastAsia" w:hAnsiTheme="minorEastAsia" w:cs="宋体" w:hint="eastAsia"/>
                <w:kern w:val="0"/>
                <w:sz w:val="24"/>
              </w:rPr>
              <w:t xml:space="preserve">环境管理机构、规章制度、环境管理档案情况 </w:t>
            </w:r>
          </w:p>
          <w:p w14:paraId="4AEDBCFB" w14:textId="7AFD1B48" w:rsidR="00025724" w:rsidRDefault="003D7807">
            <w:pPr>
              <w:snapToGrid w:val="0"/>
              <w:spacing w:line="360" w:lineRule="auto"/>
              <w:ind w:firstLineChars="200" w:firstLine="480"/>
              <w:rPr>
                <w:rFonts w:asciiTheme="minorEastAsia" w:hAnsiTheme="minorEastAsia" w:cs="宋体"/>
                <w:kern w:val="0"/>
                <w:sz w:val="24"/>
              </w:rPr>
            </w:pPr>
            <w:r>
              <w:rPr>
                <w:rFonts w:asciiTheme="minorEastAsia" w:hAnsiTheme="minorEastAsia" w:cs="宋体" w:hint="eastAsia"/>
                <w:kern w:val="0"/>
                <w:sz w:val="24"/>
              </w:rPr>
              <w:t>大江环科</w:t>
            </w:r>
            <w:r w:rsidR="00B03E51">
              <w:rPr>
                <w:rFonts w:asciiTheme="minorEastAsia" w:hAnsiTheme="minorEastAsia" w:cs="宋体" w:hint="eastAsia"/>
                <w:kern w:val="0"/>
                <w:sz w:val="24"/>
              </w:rPr>
              <w:t>设置了专职环境管理机构</w:t>
            </w:r>
            <w:r>
              <w:rPr>
                <w:rFonts w:asciiTheme="minorEastAsia" w:hAnsiTheme="minorEastAsia" w:cs="宋体" w:hint="eastAsia"/>
                <w:kern w:val="0"/>
                <w:sz w:val="24"/>
              </w:rPr>
              <w:t>安环部</w:t>
            </w:r>
            <w:r w:rsidR="00B03E51">
              <w:rPr>
                <w:rFonts w:asciiTheme="minorEastAsia" w:hAnsiTheme="minorEastAsia" w:cs="宋体" w:hint="eastAsia"/>
                <w:kern w:val="0"/>
                <w:sz w:val="24"/>
              </w:rPr>
              <w:t>、明确了相关部门环境保护工作的职责和责任，环境管理机构较健全；环境管理制度完善，环境管理档案管理规范，项目可</w:t>
            </w:r>
            <w:proofErr w:type="gramStart"/>
            <w:r w:rsidR="00B03E51">
              <w:rPr>
                <w:rFonts w:asciiTheme="minorEastAsia" w:hAnsiTheme="minorEastAsia" w:cs="宋体" w:hint="eastAsia"/>
                <w:kern w:val="0"/>
                <w:sz w:val="24"/>
              </w:rPr>
              <w:t>研</w:t>
            </w:r>
            <w:proofErr w:type="gramEnd"/>
            <w:r w:rsidR="00B03E51">
              <w:rPr>
                <w:rFonts w:asciiTheme="minorEastAsia" w:hAnsiTheme="minorEastAsia" w:cs="宋体" w:hint="eastAsia"/>
                <w:kern w:val="0"/>
                <w:sz w:val="24"/>
              </w:rPr>
              <w:t>、初设、环评、污染防治设施设计与施工等档案齐全。</w:t>
            </w:r>
          </w:p>
          <w:p w14:paraId="1D77BE9B" w14:textId="77777777" w:rsidR="00025724" w:rsidRDefault="00B03E51">
            <w:pPr>
              <w:snapToGrid w:val="0"/>
              <w:spacing w:line="360" w:lineRule="auto"/>
              <w:ind w:firstLineChars="200" w:firstLine="480"/>
              <w:rPr>
                <w:rFonts w:asciiTheme="minorEastAsia" w:hAnsiTheme="minorEastAsia" w:cs="宋体"/>
                <w:kern w:val="0"/>
                <w:sz w:val="24"/>
              </w:rPr>
            </w:pPr>
            <w:r>
              <w:rPr>
                <w:rFonts w:asciiTheme="minorEastAsia" w:hAnsiTheme="minorEastAsia" w:cs="宋体"/>
                <w:kern w:val="0"/>
                <w:sz w:val="24"/>
              </w:rPr>
              <w:t>8</w:t>
            </w:r>
            <w:r>
              <w:rPr>
                <w:rFonts w:asciiTheme="minorEastAsia" w:hAnsiTheme="minorEastAsia" w:cs="宋体" w:hint="eastAsia"/>
                <w:kern w:val="0"/>
                <w:sz w:val="24"/>
              </w:rPr>
              <w:t>.5环境风险事故防范与应急措施情况</w:t>
            </w:r>
          </w:p>
          <w:p w14:paraId="15D7F67C" w14:textId="77777777" w:rsidR="00025724" w:rsidRDefault="00B03E51">
            <w:pPr>
              <w:snapToGrid w:val="0"/>
              <w:spacing w:line="360" w:lineRule="auto"/>
              <w:ind w:firstLineChars="200" w:firstLine="480"/>
              <w:rPr>
                <w:rFonts w:asciiTheme="minorEastAsia" w:hAnsiTheme="minorEastAsia" w:cs="宋体"/>
                <w:kern w:val="0"/>
                <w:sz w:val="24"/>
              </w:rPr>
            </w:pPr>
            <w:r>
              <w:rPr>
                <w:rFonts w:asciiTheme="minorEastAsia" w:hAnsiTheme="minorEastAsia" w:cs="宋体" w:hint="eastAsia"/>
                <w:kern w:val="0"/>
                <w:sz w:val="24"/>
              </w:rPr>
              <w:t>项目单位制定了突发事件应急预案；根据应急预案进行了应急演练。</w:t>
            </w:r>
          </w:p>
          <w:p w14:paraId="1917B30A" w14:textId="77777777" w:rsidR="00025724" w:rsidRDefault="00B03E51">
            <w:pPr>
              <w:snapToGrid w:val="0"/>
              <w:spacing w:line="360" w:lineRule="auto"/>
              <w:ind w:firstLineChars="200" w:firstLine="480"/>
              <w:rPr>
                <w:rFonts w:asciiTheme="minorEastAsia" w:hAnsiTheme="minorEastAsia" w:cs="宋体"/>
                <w:kern w:val="0"/>
                <w:sz w:val="24"/>
              </w:rPr>
            </w:pPr>
            <w:r>
              <w:rPr>
                <w:rFonts w:asciiTheme="minorEastAsia" w:hAnsiTheme="minorEastAsia" w:cs="宋体"/>
                <w:kern w:val="0"/>
                <w:sz w:val="24"/>
              </w:rPr>
              <w:t>8</w:t>
            </w:r>
            <w:r>
              <w:rPr>
                <w:rFonts w:asciiTheme="minorEastAsia" w:hAnsiTheme="minorEastAsia" w:cs="宋体" w:hint="eastAsia"/>
                <w:kern w:val="0"/>
                <w:sz w:val="24"/>
              </w:rPr>
              <w:t>.6试运行期间环保监察情况</w:t>
            </w:r>
          </w:p>
          <w:p w14:paraId="3D3C3EC1" w14:textId="77777777" w:rsidR="00025724" w:rsidRDefault="00B03E51">
            <w:pPr>
              <w:snapToGrid w:val="0"/>
              <w:spacing w:line="360" w:lineRule="auto"/>
              <w:ind w:firstLineChars="200" w:firstLine="480"/>
              <w:rPr>
                <w:rFonts w:asciiTheme="minorEastAsia" w:hAnsiTheme="minorEastAsia" w:cs="宋体"/>
                <w:kern w:val="0"/>
                <w:sz w:val="24"/>
              </w:rPr>
            </w:pPr>
            <w:r>
              <w:rPr>
                <w:rFonts w:asciiTheme="minorEastAsia" w:hAnsiTheme="minorEastAsia" w:cs="宋体" w:hint="eastAsia"/>
                <w:kern w:val="0"/>
                <w:sz w:val="24"/>
              </w:rPr>
              <w:t>项目在建设和试生产期间未出现污染投诉情况，基本满足有关环境管理的要求。</w:t>
            </w:r>
          </w:p>
          <w:p w14:paraId="4B404DD3" w14:textId="77777777" w:rsidR="00025724" w:rsidRDefault="00B03E51">
            <w:pPr>
              <w:snapToGrid w:val="0"/>
              <w:spacing w:line="360" w:lineRule="auto"/>
              <w:ind w:firstLineChars="200" w:firstLine="480"/>
              <w:rPr>
                <w:rFonts w:asciiTheme="minorEastAsia" w:hAnsiTheme="minorEastAsia" w:cs="宋体"/>
                <w:kern w:val="0"/>
                <w:sz w:val="24"/>
              </w:rPr>
            </w:pPr>
            <w:r>
              <w:rPr>
                <w:rFonts w:asciiTheme="minorEastAsia" w:hAnsiTheme="minorEastAsia" w:cs="宋体"/>
                <w:kern w:val="0"/>
                <w:sz w:val="24"/>
              </w:rPr>
              <w:t>8</w:t>
            </w:r>
            <w:r>
              <w:rPr>
                <w:rFonts w:asciiTheme="minorEastAsia" w:hAnsiTheme="minorEastAsia" w:cs="宋体" w:hint="eastAsia"/>
                <w:kern w:val="0"/>
                <w:sz w:val="24"/>
              </w:rPr>
              <w:t>.7环境监测计划</w:t>
            </w:r>
          </w:p>
          <w:p w14:paraId="7CF67E13" w14:textId="3C66AD92" w:rsidR="00025724" w:rsidRDefault="003D7807">
            <w:pPr>
              <w:snapToGrid w:val="0"/>
              <w:spacing w:line="360" w:lineRule="auto"/>
              <w:ind w:firstLineChars="200" w:firstLine="480"/>
              <w:rPr>
                <w:rFonts w:asciiTheme="minorEastAsia" w:hAnsiTheme="minorEastAsia" w:cs="宋体"/>
                <w:kern w:val="0"/>
                <w:sz w:val="24"/>
              </w:rPr>
            </w:pPr>
            <w:r>
              <w:rPr>
                <w:rFonts w:asciiTheme="minorEastAsia" w:hAnsiTheme="minorEastAsia" w:cs="宋体" w:hint="eastAsia"/>
                <w:kern w:val="0"/>
                <w:sz w:val="24"/>
              </w:rPr>
              <w:t>湖北</w:t>
            </w:r>
            <w:r w:rsidR="00792135">
              <w:rPr>
                <w:rFonts w:asciiTheme="minorEastAsia" w:hAnsiTheme="minorEastAsia" w:cs="宋体" w:hint="eastAsia"/>
                <w:kern w:val="0"/>
                <w:sz w:val="24"/>
              </w:rPr>
              <w:t>大江环保科技股份有限公司</w:t>
            </w:r>
            <w:r w:rsidR="00B03E51">
              <w:rPr>
                <w:rFonts w:asciiTheme="minorEastAsia" w:hAnsiTheme="minorEastAsia" w:cs="宋体" w:hint="eastAsia"/>
                <w:kern w:val="0"/>
                <w:sz w:val="24"/>
              </w:rPr>
              <w:t>无专门的环境保护监测机构及人员，监督性环境保护监测工作委托给专业的检测机构。主要对废气、噪声进行监测。具体检测内容见表8-1。</w:t>
            </w:r>
          </w:p>
          <w:p w14:paraId="174FAAB9" w14:textId="77777777" w:rsidR="00025724" w:rsidRDefault="00B03E51">
            <w:pPr>
              <w:snapToGrid w:val="0"/>
              <w:spacing w:line="360" w:lineRule="auto"/>
              <w:ind w:firstLineChars="200" w:firstLine="480"/>
              <w:rPr>
                <w:rFonts w:asciiTheme="minorEastAsia" w:hAnsiTheme="minorEastAsia"/>
                <w:sz w:val="24"/>
              </w:rPr>
            </w:pPr>
            <w:r>
              <w:rPr>
                <w:rFonts w:asciiTheme="minorEastAsia" w:hAnsiTheme="minorEastAsia" w:hint="eastAsia"/>
                <w:sz w:val="24"/>
              </w:rPr>
              <w:t>表</w:t>
            </w:r>
            <w:r>
              <w:rPr>
                <w:rFonts w:asciiTheme="minorEastAsia" w:hAnsiTheme="minorEastAsia"/>
                <w:sz w:val="24"/>
              </w:rPr>
              <w:t>8</w:t>
            </w:r>
            <w:r>
              <w:rPr>
                <w:rFonts w:asciiTheme="minorEastAsia" w:hAnsiTheme="minorEastAsia" w:hint="eastAsia"/>
                <w:sz w:val="24"/>
              </w:rPr>
              <w:t>-1</w:t>
            </w:r>
            <w:r>
              <w:rPr>
                <w:rFonts w:asciiTheme="minorEastAsia" w:hAnsiTheme="minorEastAsia"/>
                <w:sz w:val="24"/>
              </w:rPr>
              <w:t xml:space="preserve">                  </w:t>
            </w:r>
            <w:r>
              <w:rPr>
                <w:rFonts w:asciiTheme="minorEastAsia" w:hAnsiTheme="minorEastAsia" w:hint="eastAsia"/>
                <w:sz w:val="24"/>
              </w:rPr>
              <w:t>环境监测计划</w:t>
            </w:r>
          </w:p>
          <w:tbl>
            <w:tblPr>
              <w:tblW w:w="8789" w:type="dxa"/>
              <w:jc w:val="center"/>
              <w:tblBorders>
                <w:top w:val="single" w:sz="8" w:space="0" w:color="auto"/>
                <w:bottom w:val="single" w:sz="8" w:space="0" w:color="auto"/>
                <w:insideH w:val="single" w:sz="8" w:space="0" w:color="auto"/>
                <w:insideV w:val="single" w:sz="8" w:space="0" w:color="auto"/>
              </w:tblBorders>
              <w:tblLook w:val="04A0" w:firstRow="1" w:lastRow="0" w:firstColumn="1" w:lastColumn="0" w:noHBand="0" w:noVBand="1"/>
            </w:tblPr>
            <w:tblGrid>
              <w:gridCol w:w="932"/>
              <w:gridCol w:w="2287"/>
              <w:gridCol w:w="1985"/>
              <w:gridCol w:w="1134"/>
              <w:gridCol w:w="2451"/>
            </w:tblGrid>
            <w:tr w:rsidR="00FB2045" w:rsidRPr="00244A2B" w14:paraId="5589C987" w14:textId="77777777" w:rsidTr="00D731C2">
              <w:trPr>
                <w:trHeight w:val="397"/>
                <w:jc w:val="center"/>
              </w:trPr>
              <w:tc>
                <w:tcPr>
                  <w:tcW w:w="932" w:type="dxa"/>
                  <w:tcBorders>
                    <w:top w:val="single" w:sz="2" w:space="0" w:color="auto"/>
                    <w:bottom w:val="single" w:sz="2" w:space="0" w:color="auto"/>
                    <w:right w:val="single" w:sz="2" w:space="0" w:color="auto"/>
                  </w:tcBorders>
                  <w:vAlign w:val="center"/>
                </w:tcPr>
                <w:p w14:paraId="66552C95" w14:textId="77777777" w:rsidR="00FB2045" w:rsidRPr="00244A2B" w:rsidRDefault="00FB2045" w:rsidP="00A452AA">
                  <w:pPr>
                    <w:pStyle w:val="a3"/>
                    <w:ind w:leftChars="-50" w:left="-105" w:rightChars="-50" w:right="-105"/>
                    <w:jc w:val="center"/>
                    <w:rPr>
                      <w:rFonts w:hint="default"/>
                    </w:rPr>
                  </w:pPr>
                  <w:r w:rsidRPr="00244A2B">
                    <w:t>监测项目</w:t>
                  </w:r>
                </w:p>
              </w:tc>
              <w:tc>
                <w:tcPr>
                  <w:tcW w:w="2287" w:type="dxa"/>
                  <w:tcBorders>
                    <w:top w:val="single" w:sz="2" w:space="0" w:color="auto"/>
                    <w:left w:val="single" w:sz="2" w:space="0" w:color="auto"/>
                    <w:bottom w:val="single" w:sz="2" w:space="0" w:color="auto"/>
                    <w:right w:val="single" w:sz="2" w:space="0" w:color="auto"/>
                  </w:tcBorders>
                  <w:vAlign w:val="center"/>
                </w:tcPr>
                <w:p w14:paraId="6C9C44DD" w14:textId="77777777" w:rsidR="00FB2045" w:rsidRPr="00244A2B" w:rsidRDefault="00FB2045" w:rsidP="00A452AA">
                  <w:pPr>
                    <w:pStyle w:val="a3"/>
                    <w:jc w:val="center"/>
                    <w:rPr>
                      <w:rFonts w:hint="default"/>
                    </w:rPr>
                  </w:pPr>
                  <w:r w:rsidRPr="00244A2B">
                    <w:t>监测点位</w:t>
                  </w:r>
                </w:p>
              </w:tc>
              <w:tc>
                <w:tcPr>
                  <w:tcW w:w="1985" w:type="dxa"/>
                  <w:tcBorders>
                    <w:top w:val="single" w:sz="2" w:space="0" w:color="auto"/>
                    <w:left w:val="single" w:sz="2" w:space="0" w:color="auto"/>
                    <w:bottom w:val="single" w:sz="2" w:space="0" w:color="auto"/>
                    <w:right w:val="single" w:sz="2" w:space="0" w:color="auto"/>
                  </w:tcBorders>
                  <w:vAlign w:val="center"/>
                </w:tcPr>
                <w:p w14:paraId="420AD256" w14:textId="7D24D48B" w:rsidR="00FB2045" w:rsidRPr="00244A2B" w:rsidRDefault="00FB2045" w:rsidP="00A452AA">
                  <w:pPr>
                    <w:pStyle w:val="a3"/>
                    <w:jc w:val="center"/>
                    <w:rPr>
                      <w:rFonts w:hint="default"/>
                    </w:rPr>
                  </w:pPr>
                  <w:r w:rsidRPr="00244A2B">
                    <w:t>监测</w:t>
                  </w:r>
                  <w:r w:rsidR="00244A2B" w:rsidRPr="00244A2B">
                    <w:t>指标</w:t>
                  </w:r>
                </w:p>
              </w:tc>
              <w:tc>
                <w:tcPr>
                  <w:tcW w:w="1134" w:type="dxa"/>
                  <w:tcBorders>
                    <w:top w:val="single" w:sz="2" w:space="0" w:color="auto"/>
                    <w:left w:val="single" w:sz="2" w:space="0" w:color="auto"/>
                    <w:bottom w:val="single" w:sz="2" w:space="0" w:color="auto"/>
                    <w:right w:val="single" w:sz="2" w:space="0" w:color="auto"/>
                  </w:tcBorders>
                  <w:vAlign w:val="center"/>
                </w:tcPr>
                <w:p w14:paraId="3434176B" w14:textId="40D32DA0" w:rsidR="00FB2045" w:rsidRPr="00244A2B" w:rsidRDefault="00FB2045" w:rsidP="00A452AA">
                  <w:pPr>
                    <w:pStyle w:val="a3"/>
                    <w:jc w:val="center"/>
                    <w:rPr>
                      <w:rFonts w:hint="default"/>
                    </w:rPr>
                  </w:pPr>
                  <w:r w:rsidRPr="00244A2B">
                    <w:t>监测频</w:t>
                  </w:r>
                  <w:r w:rsidR="00244A2B" w:rsidRPr="00244A2B">
                    <w:t>次</w:t>
                  </w:r>
                </w:p>
              </w:tc>
              <w:tc>
                <w:tcPr>
                  <w:tcW w:w="2451" w:type="dxa"/>
                  <w:tcBorders>
                    <w:top w:val="single" w:sz="2" w:space="0" w:color="auto"/>
                    <w:left w:val="single" w:sz="2" w:space="0" w:color="auto"/>
                    <w:bottom w:val="single" w:sz="2" w:space="0" w:color="auto"/>
                  </w:tcBorders>
                  <w:vAlign w:val="center"/>
                </w:tcPr>
                <w:p w14:paraId="4D73261B" w14:textId="77777777" w:rsidR="00FB2045" w:rsidRPr="00244A2B" w:rsidRDefault="00FB2045" w:rsidP="00A452AA">
                  <w:pPr>
                    <w:pStyle w:val="a3"/>
                    <w:ind w:leftChars="-50" w:left="-105" w:rightChars="-50" w:right="-105"/>
                    <w:jc w:val="center"/>
                    <w:rPr>
                      <w:rFonts w:hint="default"/>
                    </w:rPr>
                  </w:pPr>
                  <w:r w:rsidRPr="00244A2B">
                    <w:t>备注</w:t>
                  </w:r>
                </w:p>
              </w:tc>
            </w:tr>
            <w:tr w:rsidR="00244A2B" w:rsidRPr="00244A2B" w14:paraId="6925A08E" w14:textId="77777777" w:rsidTr="00D731C2">
              <w:trPr>
                <w:trHeight w:val="397"/>
                <w:jc w:val="center"/>
              </w:trPr>
              <w:tc>
                <w:tcPr>
                  <w:tcW w:w="932" w:type="dxa"/>
                  <w:vMerge w:val="restart"/>
                  <w:tcBorders>
                    <w:top w:val="single" w:sz="2" w:space="0" w:color="auto"/>
                    <w:right w:val="single" w:sz="2" w:space="0" w:color="auto"/>
                  </w:tcBorders>
                  <w:vAlign w:val="center"/>
                </w:tcPr>
                <w:p w14:paraId="22051337" w14:textId="7A9DFFAC" w:rsidR="00244A2B" w:rsidRPr="00244A2B" w:rsidRDefault="00244A2B" w:rsidP="00A452AA">
                  <w:pPr>
                    <w:pStyle w:val="a3"/>
                    <w:jc w:val="center"/>
                    <w:rPr>
                      <w:rFonts w:hint="default"/>
                    </w:rPr>
                  </w:pPr>
                  <w:r w:rsidRPr="00244A2B">
                    <w:t>废气</w:t>
                  </w:r>
                </w:p>
              </w:tc>
              <w:tc>
                <w:tcPr>
                  <w:tcW w:w="2287" w:type="dxa"/>
                  <w:tcBorders>
                    <w:top w:val="single" w:sz="2" w:space="0" w:color="auto"/>
                    <w:left w:val="single" w:sz="2" w:space="0" w:color="auto"/>
                    <w:bottom w:val="single" w:sz="2" w:space="0" w:color="auto"/>
                    <w:right w:val="single" w:sz="2" w:space="0" w:color="auto"/>
                  </w:tcBorders>
                  <w:vAlign w:val="center"/>
                </w:tcPr>
                <w:p w14:paraId="37BEF049" w14:textId="6210C781" w:rsidR="00244A2B" w:rsidRPr="00244A2B" w:rsidRDefault="00244A2B" w:rsidP="00A452AA">
                  <w:pPr>
                    <w:pStyle w:val="a3"/>
                    <w:jc w:val="center"/>
                    <w:rPr>
                      <w:rFonts w:hint="default"/>
                    </w:rPr>
                  </w:pPr>
                  <w:r w:rsidRPr="00244A2B">
                    <w:t>环境</w:t>
                  </w:r>
                  <w:proofErr w:type="gramStart"/>
                  <w:r w:rsidRPr="00244A2B">
                    <w:t>集烟排</w:t>
                  </w:r>
                  <w:proofErr w:type="gramEnd"/>
                  <w:r w:rsidRPr="00244A2B">
                    <w:t>气筒出口</w:t>
                  </w:r>
                </w:p>
              </w:tc>
              <w:tc>
                <w:tcPr>
                  <w:tcW w:w="1985" w:type="dxa"/>
                  <w:tcBorders>
                    <w:top w:val="single" w:sz="2" w:space="0" w:color="auto"/>
                    <w:left w:val="single" w:sz="2" w:space="0" w:color="auto"/>
                    <w:bottom w:val="single" w:sz="2" w:space="0" w:color="auto"/>
                    <w:right w:val="single" w:sz="2" w:space="0" w:color="auto"/>
                  </w:tcBorders>
                  <w:vAlign w:val="center"/>
                </w:tcPr>
                <w:p w14:paraId="3314E90D" w14:textId="426F70C1" w:rsidR="00244A2B" w:rsidRPr="00244A2B" w:rsidRDefault="00244A2B" w:rsidP="00A452AA">
                  <w:pPr>
                    <w:pStyle w:val="a3"/>
                    <w:jc w:val="center"/>
                    <w:rPr>
                      <w:rFonts w:hint="default"/>
                    </w:rPr>
                  </w:pPr>
                  <w:r w:rsidRPr="00244A2B">
                    <w:rPr>
                      <w:rFonts w:hint="default"/>
                    </w:rPr>
                    <w:t>颗粒物</w:t>
                  </w:r>
                </w:p>
              </w:tc>
              <w:tc>
                <w:tcPr>
                  <w:tcW w:w="1134" w:type="dxa"/>
                  <w:tcBorders>
                    <w:top w:val="single" w:sz="2" w:space="0" w:color="auto"/>
                    <w:left w:val="single" w:sz="2" w:space="0" w:color="auto"/>
                    <w:bottom w:val="single" w:sz="2" w:space="0" w:color="auto"/>
                    <w:right w:val="single" w:sz="2" w:space="0" w:color="auto"/>
                  </w:tcBorders>
                  <w:vAlign w:val="center"/>
                </w:tcPr>
                <w:p w14:paraId="443D6AF8" w14:textId="3607CE59" w:rsidR="00244A2B" w:rsidRPr="00244A2B" w:rsidRDefault="00244A2B" w:rsidP="00A452AA">
                  <w:pPr>
                    <w:pStyle w:val="a3"/>
                    <w:jc w:val="center"/>
                    <w:rPr>
                      <w:rFonts w:hint="default"/>
                    </w:rPr>
                  </w:pPr>
                  <w:r w:rsidRPr="00244A2B">
                    <w:t>/</w:t>
                  </w:r>
                </w:p>
              </w:tc>
              <w:tc>
                <w:tcPr>
                  <w:tcW w:w="2451" w:type="dxa"/>
                  <w:tcBorders>
                    <w:top w:val="single" w:sz="2" w:space="0" w:color="auto"/>
                    <w:left w:val="single" w:sz="2" w:space="0" w:color="auto"/>
                    <w:bottom w:val="single" w:sz="2" w:space="0" w:color="auto"/>
                  </w:tcBorders>
                  <w:vAlign w:val="center"/>
                </w:tcPr>
                <w:p w14:paraId="033D7E5E" w14:textId="0C262F2E" w:rsidR="00244A2B" w:rsidRPr="00244A2B" w:rsidRDefault="00244A2B" w:rsidP="00A452AA">
                  <w:pPr>
                    <w:pStyle w:val="a3"/>
                    <w:jc w:val="center"/>
                    <w:rPr>
                      <w:rFonts w:hint="default"/>
                    </w:rPr>
                  </w:pPr>
                  <w:r w:rsidRPr="00244A2B">
                    <w:rPr>
                      <w:rFonts w:hint="default"/>
                    </w:rPr>
                    <w:t>环境</w:t>
                  </w:r>
                  <w:proofErr w:type="gramStart"/>
                  <w:r w:rsidRPr="00244A2B">
                    <w:rPr>
                      <w:rFonts w:hint="default"/>
                    </w:rPr>
                    <w:t>集烟排</w:t>
                  </w:r>
                  <w:proofErr w:type="gramEnd"/>
                  <w:r w:rsidRPr="00244A2B">
                    <w:rPr>
                      <w:rFonts w:hint="default"/>
                    </w:rPr>
                    <w:t>气筒设置了自动监测系统</w:t>
                  </w:r>
                </w:p>
              </w:tc>
            </w:tr>
            <w:tr w:rsidR="00244A2B" w:rsidRPr="00244A2B" w14:paraId="53094495" w14:textId="77777777" w:rsidTr="00D731C2">
              <w:trPr>
                <w:trHeight w:val="397"/>
                <w:jc w:val="center"/>
              </w:trPr>
              <w:tc>
                <w:tcPr>
                  <w:tcW w:w="932" w:type="dxa"/>
                  <w:vMerge/>
                  <w:tcBorders>
                    <w:bottom w:val="single" w:sz="2" w:space="0" w:color="auto"/>
                    <w:right w:val="single" w:sz="2" w:space="0" w:color="auto"/>
                  </w:tcBorders>
                  <w:vAlign w:val="center"/>
                </w:tcPr>
                <w:p w14:paraId="4A2CA500" w14:textId="008A2600" w:rsidR="00244A2B" w:rsidRPr="00244A2B" w:rsidRDefault="00244A2B" w:rsidP="00A452AA">
                  <w:pPr>
                    <w:pStyle w:val="a3"/>
                    <w:jc w:val="center"/>
                    <w:rPr>
                      <w:rFonts w:hint="default"/>
                    </w:rPr>
                  </w:pPr>
                </w:p>
              </w:tc>
              <w:tc>
                <w:tcPr>
                  <w:tcW w:w="2287" w:type="dxa"/>
                  <w:tcBorders>
                    <w:top w:val="single" w:sz="2" w:space="0" w:color="auto"/>
                    <w:left w:val="single" w:sz="2" w:space="0" w:color="auto"/>
                    <w:bottom w:val="single" w:sz="2" w:space="0" w:color="auto"/>
                    <w:right w:val="single" w:sz="2" w:space="0" w:color="auto"/>
                  </w:tcBorders>
                  <w:vAlign w:val="center"/>
                </w:tcPr>
                <w:p w14:paraId="2DC2C97E" w14:textId="61907901" w:rsidR="00244A2B" w:rsidRPr="00244A2B" w:rsidRDefault="00244A2B" w:rsidP="00244A2B">
                  <w:pPr>
                    <w:pStyle w:val="a3"/>
                    <w:jc w:val="center"/>
                    <w:rPr>
                      <w:rFonts w:hint="default"/>
                    </w:rPr>
                  </w:pPr>
                  <w:r w:rsidRPr="00244A2B">
                    <w:t>厂界</w:t>
                  </w:r>
                  <w:r>
                    <w:t>（上风向</w:t>
                  </w:r>
                  <w:r>
                    <w:t>1</w:t>
                  </w:r>
                  <w:r>
                    <w:t>个点，下风向</w:t>
                  </w:r>
                  <w:r>
                    <w:t>3</w:t>
                  </w:r>
                  <w:r>
                    <w:t>个点）</w:t>
                  </w:r>
                </w:p>
              </w:tc>
              <w:tc>
                <w:tcPr>
                  <w:tcW w:w="1985" w:type="dxa"/>
                  <w:tcBorders>
                    <w:top w:val="single" w:sz="2" w:space="0" w:color="auto"/>
                    <w:left w:val="single" w:sz="2" w:space="0" w:color="auto"/>
                    <w:bottom w:val="single" w:sz="2" w:space="0" w:color="auto"/>
                    <w:right w:val="single" w:sz="2" w:space="0" w:color="auto"/>
                  </w:tcBorders>
                  <w:vAlign w:val="center"/>
                </w:tcPr>
                <w:p w14:paraId="24B8AE1B" w14:textId="0742ABDA" w:rsidR="00244A2B" w:rsidRPr="00244A2B" w:rsidRDefault="00244A2B" w:rsidP="00A452AA">
                  <w:pPr>
                    <w:pStyle w:val="a3"/>
                    <w:jc w:val="center"/>
                    <w:rPr>
                      <w:rFonts w:hint="default"/>
                    </w:rPr>
                  </w:pPr>
                  <w:r w:rsidRPr="00244A2B">
                    <w:t>总悬浮颗粒物</w:t>
                  </w:r>
                </w:p>
              </w:tc>
              <w:tc>
                <w:tcPr>
                  <w:tcW w:w="1134" w:type="dxa"/>
                  <w:tcBorders>
                    <w:top w:val="single" w:sz="2" w:space="0" w:color="auto"/>
                    <w:left w:val="single" w:sz="2" w:space="0" w:color="auto"/>
                    <w:bottom w:val="single" w:sz="2" w:space="0" w:color="auto"/>
                    <w:right w:val="single" w:sz="2" w:space="0" w:color="auto"/>
                  </w:tcBorders>
                  <w:vAlign w:val="center"/>
                </w:tcPr>
                <w:p w14:paraId="5BFC18A6" w14:textId="27269686" w:rsidR="00244A2B" w:rsidRPr="00244A2B" w:rsidRDefault="00244A2B" w:rsidP="00A452AA">
                  <w:pPr>
                    <w:pStyle w:val="a3"/>
                    <w:jc w:val="center"/>
                    <w:rPr>
                      <w:rFonts w:hint="default"/>
                    </w:rPr>
                  </w:pPr>
                  <w:r w:rsidRPr="00244A2B">
                    <w:t>1</w:t>
                  </w:r>
                  <w:r w:rsidRPr="00244A2B">
                    <w:t>次</w:t>
                  </w:r>
                  <w:r w:rsidRPr="00244A2B">
                    <w:t>/</w:t>
                  </w:r>
                  <w:r w:rsidRPr="00244A2B">
                    <w:t>季</w:t>
                  </w:r>
                </w:p>
              </w:tc>
              <w:tc>
                <w:tcPr>
                  <w:tcW w:w="2451" w:type="dxa"/>
                  <w:tcBorders>
                    <w:top w:val="single" w:sz="2" w:space="0" w:color="auto"/>
                    <w:left w:val="single" w:sz="2" w:space="0" w:color="auto"/>
                    <w:bottom w:val="single" w:sz="2" w:space="0" w:color="auto"/>
                  </w:tcBorders>
                  <w:vAlign w:val="center"/>
                </w:tcPr>
                <w:p w14:paraId="714A8626" w14:textId="5BA901A4" w:rsidR="00244A2B" w:rsidRPr="00244A2B" w:rsidRDefault="00244A2B" w:rsidP="00244A2B">
                  <w:pPr>
                    <w:pStyle w:val="a3"/>
                    <w:ind w:leftChars="-50" w:left="-105" w:rightChars="-50" w:right="-105"/>
                    <w:jc w:val="center"/>
                    <w:rPr>
                      <w:rFonts w:hint="default"/>
                    </w:rPr>
                  </w:pPr>
                  <w:r w:rsidRPr="00244A2B">
                    <w:rPr>
                      <w:rFonts w:hint="default"/>
                    </w:rPr>
                    <w:t>委托有资质单位进行监测</w:t>
                  </w:r>
                </w:p>
              </w:tc>
            </w:tr>
            <w:tr w:rsidR="00D670E0" w:rsidRPr="00244A2B" w14:paraId="7D5F2A01" w14:textId="77777777" w:rsidTr="00D731C2">
              <w:trPr>
                <w:trHeight w:val="397"/>
                <w:jc w:val="center"/>
              </w:trPr>
              <w:tc>
                <w:tcPr>
                  <w:tcW w:w="932" w:type="dxa"/>
                  <w:tcBorders>
                    <w:bottom w:val="single" w:sz="2" w:space="0" w:color="auto"/>
                    <w:right w:val="single" w:sz="2" w:space="0" w:color="auto"/>
                  </w:tcBorders>
                  <w:vAlign w:val="center"/>
                </w:tcPr>
                <w:p w14:paraId="59B272A0" w14:textId="7CA27F8F" w:rsidR="00D670E0" w:rsidRPr="00244A2B" w:rsidRDefault="00D670E0" w:rsidP="00A452AA">
                  <w:pPr>
                    <w:pStyle w:val="a3"/>
                    <w:jc w:val="center"/>
                    <w:rPr>
                      <w:rFonts w:hint="default"/>
                    </w:rPr>
                  </w:pPr>
                  <w:r>
                    <w:t>土壤</w:t>
                  </w:r>
                </w:p>
              </w:tc>
              <w:tc>
                <w:tcPr>
                  <w:tcW w:w="2287" w:type="dxa"/>
                  <w:tcBorders>
                    <w:top w:val="single" w:sz="2" w:space="0" w:color="auto"/>
                    <w:left w:val="single" w:sz="2" w:space="0" w:color="auto"/>
                    <w:bottom w:val="single" w:sz="2" w:space="0" w:color="auto"/>
                    <w:right w:val="single" w:sz="2" w:space="0" w:color="auto"/>
                  </w:tcBorders>
                  <w:vAlign w:val="center"/>
                </w:tcPr>
                <w:p w14:paraId="2DE43E7D" w14:textId="7B2434FB" w:rsidR="00D670E0" w:rsidRPr="00244A2B" w:rsidRDefault="00D670E0" w:rsidP="00244A2B">
                  <w:pPr>
                    <w:pStyle w:val="a3"/>
                    <w:jc w:val="center"/>
                    <w:rPr>
                      <w:rFonts w:hint="default"/>
                    </w:rPr>
                  </w:pPr>
                  <w:r>
                    <w:t>生产厂区</w:t>
                  </w:r>
                </w:p>
              </w:tc>
              <w:tc>
                <w:tcPr>
                  <w:tcW w:w="1985" w:type="dxa"/>
                  <w:tcBorders>
                    <w:top w:val="single" w:sz="2" w:space="0" w:color="auto"/>
                    <w:left w:val="single" w:sz="2" w:space="0" w:color="auto"/>
                    <w:bottom w:val="single" w:sz="2" w:space="0" w:color="auto"/>
                    <w:right w:val="single" w:sz="2" w:space="0" w:color="auto"/>
                  </w:tcBorders>
                  <w:vAlign w:val="center"/>
                </w:tcPr>
                <w:p w14:paraId="283E1D80" w14:textId="77777777" w:rsidR="00D670E0" w:rsidRPr="00244A2B" w:rsidRDefault="00D670E0" w:rsidP="00A452AA">
                  <w:pPr>
                    <w:pStyle w:val="a3"/>
                    <w:jc w:val="center"/>
                    <w:rPr>
                      <w:rFonts w:hint="default"/>
                    </w:rPr>
                  </w:pPr>
                </w:p>
              </w:tc>
              <w:tc>
                <w:tcPr>
                  <w:tcW w:w="1134" w:type="dxa"/>
                  <w:tcBorders>
                    <w:top w:val="single" w:sz="2" w:space="0" w:color="auto"/>
                    <w:left w:val="single" w:sz="2" w:space="0" w:color="auto"/>
                    <w:bottom w:val="single" w:sz="2" w:space="0" w:color="auto"/>
                    <w:right w:val="single" w:sz="2" w:space="0" w:color="auto"/>
                  </w:tcBorders>
                  <w:vAlign w:val="center"/>
                </w:tcPr>
                <w:p w14:paraId="71FE740A" w14:textId="6922B6A5" w:rsidR="00D670E0" w:rsidRPr="00244A2B" w:rsidRDefault="00D670E0" w:rsidP="00A452AA">
                  <w:pPr>
                    <w:pStyle w:val="a3"/>
                    <w:jc w:val="center"/>
                    <w:rPr>
                      <w:rFonts w:hint="default"/>
                    </w:rPr>
                  </w:pPr>
                  <w:r>
                    <w:t>1</w:t>
                  </w:r>
                  <w:r>
                    <w:t>年</w:t>
                  </w:r>
                  <w:r>
                    <w:t>/</w:t>
                  </w:r>
                  <w:r>
                    <w:t>年</w:t>
                  </w:r>
                </w:p>
              </w:tc>
              <w:tc>
                <w:tcPr>
                  <w:tcW w:w="2451" w:type="dxa"/>
                  <w:tcBorders>
                    <w:top w:val="single" w:sz="2" w:space="0" w:color="auto"/>
                    <w:left w:val="single" w:sz="2" w:space="0" w:color="auto"/>
                    <w:bottom w:val="single" w:sz="2" w:space="0" w:color="auto"/>
                  </w:tcBorders>
                  <w:vAlign w:val="center"/>
                </w:tcPr>
                <w:p w14:paraId="49B69AD8" w14:textId="39733729" w:rsidR="00D670E0" w:rsidRPr="00244A2B" w:rsidRDefault="00D670E0" w:rsidP="00244A2B">
                  <w:pPr>
                    <w:pStyle w:val="a3"/>
                    <w:ind w:leftChars="-50" w:left="-105" w:rightChars="-50" w:right="-105"/>
                    <w:jc w:val="center"/>
                    <w:rPr>
                      <w:rFonts w:hint="default"/>
                    </w:rPr>
                  </w:pPr>
                  <w:r w:rsidRPr="00244A2B">
                    <w:rPr>
                      <w:rFonts w:hint="default"/>
                    </w:rPr>
                    <w:t>委托有资质单位进行监测</w:t>
                  </w:r>
                </w:p>
              </w:tc>
            </w:tr>
            <w:tr w:rsidR="00D670E0" w:rsidRPr="00244A2B" w14:paraId="765CA55A" w14:textId="77777777" w:rsidTr="00D731C2">
              <w:trPr>
                <w:trHeight w:val="397"/>
                <w:jc w:val="center"/>
              </w:trPr>
              <w:tc>
                <w:tcPr>
                  <w:tcW w:w="932" w:type="dxa"/>
                  <w:tcBorders>
                    <w:bottom w:val="single" w:sz="2" w:space="0" w:color="auto"/>
                    <w:right w:val="single" w:sz="2" w:space="0" w:color="auto"/>
                  </w:tcBorders>
                  <w:vAlign w:val="center"/>
                </w:tcPr>
                <w:p w14:paraId="3974ADCD" w14:textId="6F9CD5C0" w:rsidR="00D670E0" w:rsidRDefault="00D670E0" w:rsidP="00A452AA">
                  <w:pPr>
                    <w:pStyle w:val="a3"/>
                    <w:jc w:val="center"/>
                    <w:rPr>
                      <w:rFonts w:hint="default"/>
                    </w:rPr>
                  </w:pPr>
                  <w:r>
                    <w:lastRenderedPageBreak/>
                    <w:t>地下水</w:t>
                  </w:r>
                </w:p>
              </w:tc>
              <w:tc>
                <w:tcPr>
                  <w:tcW w:w="2287" w:type="dxa"/>
                  <w:tcBorders>
                    <w:top w:val="single" w:sz="2" w:space="0" w:color="auto"/>
                    <w:left w:val="single" w:sz="2" w:space="0" w:color="auto"/>
                    <w:bottom w:val="single" w:sz="2" w:space="0" w:color="auto"/>
                    <w:right w:val="single" w:sz="2" w:space="0" w:color="auto"/>
                  </w:tcBorders>
                  <w:vAlign w:val="center"/>
                </w:tcPr>
                <w:p w14:paraId="4C3C6ED5" w14:textId="047D88BF" w:rsidR="00D670E0" w:rsidRDefault="00D670E0" w:rsidP="00244A2B">
                  <w:pPr>
                    <w:pStyle w:val="a3"/>
                    <w:jc w:val="center"/>
                    <w:rPr>
                      <w:rFonts w:hint="default"/>
                    </w:rPr>
                  </w:pPr>
                  <w:r>
                    <w:t>监测井</w:t>
                  </w:r>
                </w:p>
              </w:tc>
              <w:tc>
                <w:tcPr>
                  <w:tcW w:w="1985" w:type="dxa"/>
                  <w:tcBorders>
                    <w:top w:val="single" w:sz="2" w:space="0" w:color="auto"/>
                    <w:left w:val="single" w:sz="2" w:space="0" w:color="auto"/>
                    <w:bottom w:val="single" w:sz="2" w:space="0" w:color="auto"/>
                    <w:right w:val="single" w:sz="2" w:space="0" w:color="auto"/>
                  </w:tcBorders>
                  <w:vAlign w:val="center"/>
                </w:tcPr>
                <w:p w14:paraId="4574C7A8" w14:textId="4D3389CE" w:rsidR="00D670E0" w:rsidRPr="00244A2B" w:rsidRDefault="00D670E0" w:rsidP="00A452AA">
                  <w:pPr>
                    <w:pStyle w:val="a3"/>
                    <w:jc w:val="center"/>
                    <w:rPr>
                      <w:rFonts w:hint="default"/>
                    </w:rPr>
                  </w:pPr>
                  <w:r w:rsidRPr="00040BF5">
                    <w:rPr>
                      <w:rFonts w:asciiTheme="minorEastAsia" w:hAnsiTheme="minorEastAsia"/>
                      <w:color w:val="000000" w:themeColor="text1"/>
                    </w:rPr>
                    <w:t>pH、溶解性总固体、耗氧量、氨氮、六价铬、总氰化物、总硬度、氟化物、氯化物、砷、汞、铅、镉、镍</w:t>
                  </w:r>
                </w:p>
              </w:tc>
              <w:tc>
                <w:tcPr>
                  <w:tcW w:w="1134" w:type="dxa"/>
                  <w:tcBorders>
                    <w:top w:val="single" w:sz="2" w:space="0" w:color="auto"/>
                    <w:left w:val="single" w:sz="2" w:space="0" w:color="auto"/>
                    <w:bottom w:val="single" w:sz="2" w:space="0" w:color="auto"/>
                    <w:right w:val="single" w:sz="2" w:space="0" w:color="auto"/>
                  </w:tcBorders>
                  <w:vAlign w:val="center"/>
                </w:tcPr>
                <w:p w14:paraId="2C1C4F8D" w14:textId="37480844" w:rsidR="00D670E0" w:rsidRDefault="00D670E0" w:rsidP="00A452AA">
                  <w:pPr>
                    <w:pStyle w:val="a3"/>
                    <w:jc w:val="center"/>
                    <w:rPr>
                      <w:rFonts w:hint="default"/>
                    </w:rPr>
                  </w:pPr>
                  <w:r>
                    <w:t xml:space="preserve">1 </w:t>
                  </w:r>
                  <w:r>
                    <w:t>年</w:t>
                  </w:r>
                  <w:r>
                    <w:t>/</w:t>
                  </w:r>
                  <w:r>
                    <w:t>年</w:t>
                  </w:r>
                </w:p>
              </w:tc>
              <w:tc>
                <w:tcPr>
                  <w:tcW w:w="2451" w:type="dxa"/>
                  <w:tcBorders>
                    <w:top w:val="single" w:sz="2" w:space="0" w:color="auto"/>
                    <w:left w:val="single" w:sz="2" w:space="0" w:color="auto"/>
                    <w:bottom w:val="single" w:sz="2" w:space="0" w:color="auto"/>
                  </w:tcBorders>
                  <w:vAlign w:val="center"/>
                </w:tcPr>
                <w:p w14:paraId="55248DB1" w14:textId="2458D318" w:rsidR="00D670E0" w:rsidRPr="00244A2B" w:rsidRDefault="00D670E0" w:rsidP="00244A2B">
                  <w:pPr>
                    <w:pStyle w:val="a3"/>
                    <w:ind w:leftChars="-50" w:left="-105" w:rightChars="-50" w:right="-105"/>
                    <w:jc w:val="center"/>
                    <w:rPr>
                      <w:rFonts w:hint="default"/>
                    </w:rPr>
                  </w:pPr>
                  <w:r w:rsidRPr="00244A2B">
                    <w:rPr>
                      <w:rFonts w:hint="default"/>
                    </w:rPr>
                    <w:t>委托有资质单位进行监测</w:t>
                  </w:r>
                </w:p>
              </w:tc>
            </w:tr>
            <w:tr w:rsidR="004D36D5" w14:paraId="2E83F823" w14:textId="77777777" w:rsidTr="00D731C2">
              <w:trPr>
                <w:trHeight w:val="397"/>
                <w:jc w:val="center"/>
              </w:trPr>
              <w:tc>
                <w:tcPr>
                  <w:tcW w:w="932" w:type="dxa"/>
                  <w:tcBorders>
                    <w:top w:val="single" w:sz="2" w:space="0" w:color="auto"/>
                    <w:bottom w:val="single" w:sz="2" w:space="0" w:color="auto"/>
                    <w:right w:val="single" w:sz="2" w:space="0" w:color="auto"/>
                  </w:tcBorders>
                  <w:vAlign w:val="center"/>
                </w:tcPr>
                <w:p w14:paraId="638D6192" w14:textId="77777777" w:rsidR="004D36D5" w:rsidRPr="00244A2B" w:rsidRDefault="004D36D5" w:rsidP="00A452AA">
                  <w:pPr>
                    <w:pStyle w:val="a3"/>
                    <w:jc w:val="center"/>
                    <w:rPr>
                      <w:rFonts w:hint="default"/>
                    </w:rPr>
                  </w:pPr>
                  <w:r w:rsidRPr="00244A2B">
                    <w:t>噪声</w:t>
                  </w:r>
                </w:p>
              </w:tc>
              <w:tc>
                <w:tcPr>
                  <w:tcW w:w="2287" w:type="dxa"/>
                  <w:tcBorders>
                    <w:top w:val="single" w:sz="2" w:space="0" w:color="auto"/>
                    <w:left w:val="single" w:sz="2" w:space="0" w:color="auto"/>
                    <w:bottom w:val="single" w:sz="2" w:space="0" w:color="auto"/>
                    <w:right w:val="single" w:sz="2" w:space="0" w:color="auto"/>
                  </w:tcBorders>
                  <w:vAlign w:val="center"/>
                </w:tcPr>
                <w:p w14:paraId="41E503CB" w14:textId="77777777" w:rsidR="004D36D5" w:rsidRPr="00244A2B" w:rsidRDefault="004D36D5" w:rsidP="00A452AA">
                  <w:pPr>
                    <w:pStyle w:val="a3"/>
                    <w:jc w:val="center"/>
                    <w:rPr>
                      <w:rFonts w:hint="default"/>
                    </w:rPr>
                  </w:pPr>
                  <w:r w:rsidRPr="00244A2B">
                    <w:t>厂界</w:t>
                  </w:r>
                  <w:r w:rsidRPr="00244A2B">
                    <w:t>1</w:t>
                  </w:r>
                  <w:r w:rsidRPr="00244A2B">
                    <w:t>米</w:t>
                  </w:r>
                </w:p>
              </w:tc>
              <w:tc>
                <w:tcPr>
                  <w:tcW w:w="1985" w:type="dxa"/>
                  <w:tcBorders>
                    <w:top w:val="single" w:sz="2" w:space="0" w:color="auto"/>
                    <w:left w:val="single" w:sz="2" w:space="0" w:color="auto"/>
                    <w:bottom w:val="single" w:sz="2" w:space="0" w:color="auto"/>
                    <w:right w:val="single" w:sz="2" w:space="0" w:color="auto"/>
                  </w:tcBorders>
                  <w:vAlign w:val="center"/>
                </w:tcPr>
                <w:p w14:paraId="09CF4FDA" w14:textId="77777777" w:rsidR="004D36D5" w:rsidRPr="00244A2B" w:rsidRDefault="004D36D5" w:rsidP="00A452AA">
                  <w:pPr>
                    <w:pStyle w:val="a3"/>
                    <w:jc w:val="center"/>
                    <w:rPr>
                      <w:rFonts w:hint="default"/>
                    </w:rPr>
                  </w:pPr>
                  <w:r w:rsidRPr="00244A2B">
                    <w:t>等效连续</w:t>
                  </w:r>
                  <w:r w:rsidRPr="00244A2B">
                    <w:t>A</w:t>
                  </w:r>
                  <w:r w:rsidRPr="00244A2B">
                    <w:t>声级</w:t>
                  </w:r>
                </w:p>
              </w:tc>
              <w:tc>
                <w:tcPr>
                  <w:tcW w:w="1134" w:type="dxa"/>
                  <w:tcBorders>
                    <w:top w:val="single" w:sz="2" w:space="0" w:color="auto"/>
                    <w:left w:val="single" w:sz="2" w:space="0" w:color="auto"/>
                    <w:bottom w:val="single" w:sz="2" w:space="0" w:color="auto"/>
                    <w:right w:val="single" w:sz="2" w:space="0" w:color="auto"/>
                  </w:tcBorders>
                  <w:vAlign w:val="center"/>
                </w:tcPr>
                <w:p w14:paraId="71370E26" w14:textId="77777777" w:rsidR="004D36D5" w:rsidRDefault="004D36D5" w:rsidP="00A452AA">
                  <w:pPr>
                    <w:pStyle w:val="a3"/>
                    <w:jc w:val="center"/>
                    <w:rPr>
                      <w:rFonts w:hint="default"/>
                    </w:rPr>
                  </w:pPr>
                  <w:r w:rsidRPr="00244A2B">
                    <w:t>1</w:t>
                  </w:r>
                  <w:r w:rsidRPr="00244A2B">
                    <w:t>次</w:t>
                  </w:r>
                  <w:r w:rsidRPr="00244A2B">
                    <w:t>/</w:t>
                  </w:r>
                  <w:r w:rsidRPr="00244A2B">
                    <w:t>季</w:t>
                  </w:r>
                </w:p>
              </w:tc>
              <w:tc>
                <w:tcPr>
                  <w:tcW w:w="2451" w:type="dxa"/>
                  <w:tcBorders>
                    <w:top w:val="single" w:sz="2" w:space="0" w:color="auto"/>
                    <w:left w:val="single" w:sz="2" w:space="0" w:color="auto"/>
                    <w:bottom w:val="single" w:sz="2" w:space="0" w:color="auto"/>
                  </w:tcBorders>
                  <w:vAlign w:val="center"/>
                </w:tcPr>
                <w:p w14:paraId="6826AB3B" w14:textId="77777777" w:rsidR="004D36D5" w:rsidRDefault="004D36D5" w:rsidP="00A452AA">
                  <w:pPr>
                    <w:pStyle w:val="a3"/>
                    <w:jc w:val="center"/>
                    <w:rPr>
                      <w:rFonts w:hint="default"/>
                    </w:rPr>
                  </w:pPr>
                </w:p>
              </w:tc>
            </w:tr>
          </w:tbl>
          <w:p w14:paraId="17D31A4E" w14:textId="77777777" w:rsidR="00025724" w:rsidRDefault="00B03E51">
            <w:pPr>
              <w:snapToGrid w:val="0"/>
              <w:spacing w:beforeLines="50" w:before="193" w:line="360" w:lineRule="auto"/>
              <w:ind w:firstLineChars="200" w:firstLine="480"/>
              <w:rPr>
                <w:rFonts w:asciiTheme="minorEastAsia" w:hAnsiTheme="minorEastAsia"/>
                <w:sz w:val="24"/>
              </w:rPr>
            </w:pPr>
            <w:r>
              <w:rPr>
                <w:rFonts w:asciiTheme="minorEastAsia" w:hAnsiTheme="minorEastAsia" w:hint="eastAsia"/>
                <w:sz w:val="24"/>
              </w:rPr>
              <w:t>表8</w:t>
            </w:r>
            <w:r>
              <w:rPr>
                <w:rFonts w:asciiTheme="minorEastAsia" w:hAnsiTheme="minorEastAsia"/>
                <w:sz w:val="24"/>
              </w:rPr>
              <w:t xml:space="preserve">-2             </w:t>
            </w:r>
            <w:r>
              <w:rPr>
                <w:rFonts w:asciiTheme="minorEastAsia" w:hAnsiTheme="minorEastAsia" w:hint="eastAsia"/>
                <w:sz w:val="24"/>
              </w:rPr>
              <w:t>环评批复落实情况一览表</w:t>
            </w:r>
          </w:p>
          <w:tbl>
            <w:tblPr>
              <w:tblStyle w:val="af"/>
              <w:tblW w:w="8789" w:type="dxa"/>
              <w:jc w:val="center"/>
              <w:tblBorders>
                <w:left w:val="none" w:sz="0" w:space="0" w:color="auto"/>
                <w:right w:val="none" w:sz="0" w:space="0" w:color="auto"/>
              </w:tblBorders>
              <w:tblLook w:val="04A0" w:firstRow="1" w:lastRow="0" w:firstColumn="1" w:lastColumn="0" w:noHBand="0" w:noVBand="1"/>
            </w:tblPr>
            <w:tblGrid>
              <w:gridCol w:w="668"/>
              <w:gridCol w:w="4110"/>
              <w:gridCol w:w="3388"/>
              <w:gridCol w:w="623"/>
            </w:tblGrid>
            <w:tr w:rsidR="00025724" w14:paraId="13689141" w14:textId="77777777" w:rsidTr="001D58D0">
              <w:trPr>
                <w:trHeight w:val="397"/>
                <w:jc w:val="center"/>
              </w:trPr>
              <w:tc>
                <w:tcPr>
                  <w:tcW w:w="668" w:type="dxa"/>
                  <w:vAlign w:val="center"/>
                </w:tcPr>
                <w:p w14:paraId="18A4CFAC" w14:textId="77777777" w:rsidR="00025724" w:rsidRPr="00650164" w:rsidRDefault="00B03E51">
                  <w:pPr>
                    <w:snapToGrid w:val="0"/>
                    <w:jc w:val="center"/>
                    <w:rPr>
                      <w:rFonts w:asciiTheme="minorEastAsia" w:hAnsiTheme="minorEastAsia"/>
                      <w:sz w:val="22"/>
                      <w:u w:color="000000"/>
                    </w:rPr>
                  </w:pPr>
                  <w:r w:rsidRPr="00650164">
                    <w:rPr>
                      <w:rFonts w:asciiTheme="minorEastAsia" w:hAnsiTheme="minorEastAsia" w:hint="eastAsia"/>
                      <w:sz w:val="22"/>
                      <w:u w:color="000000"/>
                    </w:rPr>
                    <w:t>序号</w:t>
                  </w:r>
                </w:p>
              </w:tc>
              <w:tc>
                <w:tcPr>
                  <w:tcW w:w="4110" w:type="dxa"/>
                  <w:vAlign w:val="center"/>
                </w:tcPr>
                <w:p w14:paraId="05BFA8D8" w14:textId="77777777" w:rsidR="00025724" w:rsidRPr="00650164" w:rsidRDefault="00B03E51">
                  <w:pPr>
                    <w:snapToGrid w:val="0"/>
                    <w:jc w:val="center"/>
                    <w:rPr>
                      <w:rFonts w:asciiTheme="minorEastAsia" w:hAnsiTheme="minorEastAsia"/>
                      <w:sz w:val="22"/>
                      <w:u w:color="000000"/>
                    </w:rPr>
                  </w:pPr>
                  <w:r w:rsidRPr="00650164">
                    <w:rPr>
                      <w:rFonts w:asciiTheme="minorEastAsia" w:hAnsiTheme="minorEastAsia" w:hint="eastAsia"/>
                      <w:sz w:val="22"/>
                      <w:u w:color="000000"/>
                    </w:rPr>
                    <w:t>环评批复</w:t>
                  </w:r>
                </w:p>
              </w:tc>
              <w:tc>
                <w:tcPr>
                  <w:tcW w:w="3388" w:type="dxa"/>
                  <w:vAlign w:val="center"/>
                </w:tcPr>
                <w:p w14:paraId="24BD1227" w14:textId="77777777" w:rsidR="00025724" w:rsidRPr="00650164" w:rsidRDefault="00B03E51">
                  <w:pPr>
                    <w:snapToGrid w:val="0"/>
                    <w:jc w:val="center"/>
                    <w:rPr>
                      <w:rFonts w:asciiTheme="minorEastAsia" w:hAnsiTheme="minorEastAsia"/>
                      <w:sz w:val="22"/>
                      <w:u w:color="000000"/>
                    </w:rPr>
                  </w:pPr>
                  <w:r w:rsidRPr="00650164">
                    <w:rPr>
                      <w:rFonts w:asciiTheme="minorEastAsia" w:hAnsiTheme="minorEastAsia" w:hint="eastAsia"/>
                      <w:sz w:val="22"/>
                      <w:u w:color="000000"/>
                    </w:rPr>
                    <w:t>落实情况</w:t>
                  </w:r>
                </w:p>
              </w:tc>
              <w:tc>
                <w:tcPr>
                  <w:tcW w:w="623" w:type="dxa"/>
                  <w:vAlign w:val="center"/>
                </w:tcPr>
                <w:p w14:paraId="046E380A" w14:textId="77777777" w:rsidR="00025724" w:rsidRPr="00650164" w:rsidRDefault="00B03E51" w:rsidP="00650164">
                  <w:pPr>
                    <w:snapToGrid w:val="0"/>
                    <w:ind w:leftChars="-50" w:left="-105" w:rightChars="-50" w:right="-105"/>
                    <w:jc w:val="center"/>
                    <w:rPr>
                      <w:rFonts w:asciiTheme="minorEastAsia" w:hAnsiTheme="minorEastAsia"/>
                      <w:sz w:val="22"/>
                      <w:u w:color="000000"/>
                    </w:rPr>
                  </w:pPr>
                  <w:r w:rsidRPr="00650164">
                    <w:rPr>
                      <w:rFonts w:asciiTheme="minorEastAsia" w:hAnsiTheme="minorEastAsia" w:hint="eastAsia"/>
                      <w:sz w:val="22"/>
                      <w:u w:color="000000"/>
                    </w:rPr>
                    <w:t>备注</w:t>
                  </w:r>
                </w:p>
              </w:tc>
            </w:tr>
            <w:tr w:rsidR="00025724" w14:paraId="7516BC40" w14:textId="77777777" w:rsidTr="001D58D0">
              <w:trPr>
                <w:trHeight w:val="397"/>
                <w:jc w:val="center"/>
              </w:trPr>
              <w:tc>
                <w:tcPr>
                  <w:tcW w:w="668" w:type="dxa"/>
                  <w:vAlign w:val="center"/>
                </w:tcPr>
                <w:p w14:paraId="2D99383E" w14:textId="77777777" w:rsidR="00025724" w:rsidRPr="00650164" w:rsidRDefault="00B03E51" w:rsidP="00650164">
                  <w:pPr>
                    <w:snapToGrid w:val="0"/>
                    <w:spacing w:line="360" w:lineRule="exact"/>
                    <w:jc w:val="center"/>
                    <w:rPr>
                      <w:rFonts w:asciiTheme="minorEastAsia" w:hAnsiTheme="minorEastAsia"/>
                      <w:sz w:val="22"/>
                      <w:u w:color="000000"/>
                    </w:rPr>
                  </w:pPr>
                  <w:r w:rsidRPr="00650164">
                    <w:rPr>
                      <w:rFonts w:asciiTheme="minorEastAsia" w:hAnsiTheme="minorEastAsia" w:hint="eastAsia"/>
                      <w:sz w:val="22"/>
                      <w:u w:color="000000"/>
                    </w:rPr>
                    <w:t>1</w:t>
                  </w:r>
                </w:p>
              </w:tc>
              <w:tc>
                <w:tcPr>
                  <w:tcW w:w="4110" w:type="dxa"/>
                  <w:vAlign w:val="center"/>
                </w:tcPr>
                <w:p w14:paraId="6A0F5CE4" w14:textId="77777777" w:rsidR="00025724" w:rsidRPr="00650164" w:rsidRDefault="00D46CF3" w:rsidP="00650164">
                  <w:pPr>
                    <w:snapToGrid w:val="0"/>
                    <w:spacing w:line="360" w:lineRule="exact"/>
                    <w:jc w:val="left"/>
                    <w:rPr>
                      <w:rFonts w:asciiTheme="minorEastAsia" w:hAnsiTheme="minorEastAsia"/>
                      <w:sz w:val="22"/>
                      <w:u w:color="000000"/>
                    </w:rPr>
                  </w:pPr>
                  <w:r w:rsidRPr="00D46CF3">
                    <w:rPr>
                      <w:rFonts w:asciiTheme="minorEastAsia" w:hAnsiTheme="minorEastAsia" w:hint="eastAsia"/>
                      <w:sz w:val="22"/>
                      <w:u w:color="000000"/>
                    </w:rPr>
                    <w:t>严格落实大气污染物防治措施。厂区出料粉尘</w:t>
                  </w:r>
                  <w:proofErr w:type="gramStart"/>
                  <w:r w:rsidRPr="00D46CF3">
                    <w:rPr>
                      <w:rFonts w:asciiTheme="minorEastAsia" w:hAnsiTheme="minorEastAsia" w:hint="eastAsia"/>
                      <w:sz w:val="22"/>
                      <w:u w:color="000000"/>
                    </w:rPr>
                    <w:t>经设备</w:t>
                  </w:r>
                  <w:proofErr w:type="gramEnd"/>
                  <w:r w:rsidRPr="00D46CF3">
                    <w:rPr>
                      <w:rFonts w:asciiTheme="minorEastAsia" w:hAnsiTheme="minorEastAsia" w:hint="eastAsia"/>
                      <w:sz w:val="22"/>
                      <w:u w:color="000000"/>
                    </w:rPr>
                    <w:t>自带除尘器处理后经由管道通过火法厂区环境</w:t>
                  </w:r>
                  <w:proofErr w:type="gramStart"/>
                  <w:r w:rsidRPr="00D46CF3">
                    <w:rPr>
                      <w:rFonts w:asciiTheme="minorEastAsia" w:hAnsiTheme="minorEastAsia" w:hint="eastAsia"/>
                      <w:sz w:val="22"/>
                      <w:u w:color="000000"/>
                    </w:rPr>
                    <w:t>集烟系统排</w:t>
                  </w:r>
                  <w:proofErr w:type="gramEnd"/>
                  <w:r w:rsidRPr="00D46CF3">
                    <w:rPr>
                      <w:rFonts w:asciiTheme="minorEastAsia" w:hAnsiTheme="minorEastAsia" w:hint="eastAsia"/>
                      <w:sz w:val="22"/>
                      <w:u w:color="000000"/>
                    </w:rPr>
                    <w:t>气筒排放，尾气应满足《再生铜、铝、铅、锌工业污染物排放标准》（GB31574-2015）表4特别排放限值；无组织排放颗粒物应执行《大气污染物综合排放标准》（GB16297-1996）表2排放限值。</w:t>
                  </w:r>
                </w:p>
              </w:tc>
              <w:tc>
                <w:tcPr>
                  <w:tcW w:w="3388" w:type="dxa"/>
                  <w:vAlign w:val="center"/>
                </w:tcPr>
                <w:p w14:paraId="19A1BB8D" w14:textId="77777777" w:rsidR="00D670E0" w:rsidRDefault="00D670E0" w:rsidP="00D670E0">
                  <w:pPr>
                    <w:snapToGrid w:val="0"/>
                    <w:spacing w:line="360" w:lineRule="exact"/>
                    <w:jc w:val="left"/>
                    <w:rPr>
                      <w:rFonts w:asciiTheme="minorEastAsia" w:hAnsiTheme="minorEastAsia"/>
                      <w:sz w:val="22"/>
                      <w:u w:color="000000"/>
                    </w:rPr>
                  </w:pPr>
                  <w:r>
                    <w:rPr>
                      <w:rFonts w:asciiTheme="minorEastAsia" w:hAnsiTheme="minorEastAsia" w:hint="eastAsia"/>
                      <w:sz w:val="22"/>
                      <w:u w:color="000000"/>
                    </w:rPr>
                    <w:t>真空蒸馏</w:t>
                  </w:r>
                  <w:proofErr w:type="gramStart"/>
                  <w:r>
                    <w:rPr>
                      <w:rFonts w:asciiTheme="minorEastAsia" w:hAnsiTheme="minorEastAsia" w:hint="eastAsia"/>
                      <w:sz w:val="22"/>
                      <w:u w:color="000000"/>
                    </w:rPr>
                    <w:t>炉出口粉尘</w:t>
                  </w:r>
                  <w:r w:rsidRPr="00D46CF3">
                    <w:rPr>
                      <w:rFonts w:asciiTheme="minorEastAsia" w:hAnsiTheme="minorEastAsia" w:hint="eastAsia"/>
                      <w:sz w:val="22"/>
                      <w:u w:color="000000"/>
                    </w:rPr>
                    <w:t>经设备</w:t>
                  </w:r>
                  <w:proofErr w:type="gramEnd"/>
                  <w:r w:rsidRPr="00D46CF3">
                    <w:rPr>
                      <w:rFonts w:asciiTheme="minorEastAsia" w:hAnsiTheme="minorEastAsia" w:hint="eastAsia"/>
                      <w:sz w:val="22"/>
                      <w:u w:color="000000"/>
                    </w:rPr>
                    <w:t>自带除尘器处理后经由管道通过火法厂区环境</w:t>
                  </w:r>
                  <w:proofErr w:type="gramStart"/>
                  <w:r w:rsidRPr="00D46CF3">
                    <w:rPr>
                      <w:rFonts w:asciiTheme="minorEastAsia" w:hAnsiTheme="minorEastAsia" w:hint="eastAsia"/>
                      <w:sz w:val="22"/>
                      <w:u w:color="000000"/>
                    </w:rPr>
                    <w:t>集烟系统排</w:t>
                  </w:r>
                  <w:proofErr w:type="gramEnd"/>
                  <w:r w:rsidRPr="00D46CF3">
                    <w:rPr>
                      <w:rFonts w:asciiTheme="minorEastAsia" w:hAnsiTheme="minorEastAsia" w:hint="eastAsia"/>
                      <w:sz w:val="22"/>
                      <w:u w:color="000000"/>
                    </w:rPr>
                    <w:t>气筒排放，尾气满足《再生铜、铝、铅、锌工业污染物排放标准》（GB31574-2015）表4特别排放限值；</w:t>
                  </w:r>
                </w:p>
                <w:p w14:paraId="6A6B83C6" w14:textId="4142A9C5" w:rsidR="00025724" w:rsidRPr="00650164" w:rsidRDefault="00D670E0" w:rsidP="00D670E0">
                  <w:pPr>
                    <w:snapToGrid w:val="0"/>
                    <w:spacing w:line="360" w:lineRule="exact"/>
                    <w:jc w:val="left"/>
                    <w:rPr>
                      <w:rFonts w:asciiTheme="minorEastAsia" w:hAnsiTheme="minorEastAsia"/>
                      <w:sz w:val="22"/>
                      <w:u w:color="000000"/>
                    </w:rPr>
                  </w:pPr>
                  <w:r w:rsidRPr="00D46CF3">
                    <w:rPr>
                      <w:rFonts w:asciiTheme="minorEastAsia" w:hAnsiTheme="minorEastAsia" w:hint="eastAsia"/>
                      <w:sz w:val="22"/>
                      <w:u w:color="000000"/>
                    </w:rPr>
                    <w:t>无组织排放</w:t>
                  </w:r>
                  <w:r w:rsidRPr="00D670E0">
                    <w:rPr>
                      <w:rFonts w:asciiTheme="minorEastAsia" w:hAnsiTheme="minorEastAsia" w:hint="eastAsia"/>
                      <w:sz w:val="22"/>
                      <w:u w:color="000000"/>
                    </w:rPr>
                    <w:t>总悬浮颗粒</w:t>
                  </w:r>
                  <w:proofErr w:type="gramStart"/>
                  <w:r w:rsidRPr="00D670E0">
                    <w:rPr>
                      <w:rFonts w:asciiTheme="minorEastAsia" w:hAnsiTheme="minorEastAsia" w:hint="eastAsia"/>
                      <w:sz w:val="22"/>
                      <w:u w:color="000000"/>
                    </w:rPr>
                    <w:t>物</w:t>
                  </w:r>
                  <w:r>
                    <w:rPr>
                      <w:rFonts w:asciiTheme="minorEastAsia" w:hAnsiTheme="minorEastAsia" w:hint="eastAsia"/>
                      <w:sz w:val="22"/>
                      <w:u w:color="000000"/>
                    </w:rPr>
                    <w:t>满足</w:t>
                  </w:r>
                  <w:proofErr w:type="gramEnd"/>
                  <w:r w:rsidRPr="00D46CF3">
                    <w:rPr>
                      <w:rFonts w:asciiTheme="minorEastAsia" w:hAnsiTheme="minorEastAsia" w:hint="eastAsia"/>
                      <w:sz w:val="22"/>
                      <w:u w:color="000000"/>
                    </w:rPr>
                    <w:t>《大气污染物综合排放标准》（GB16297-1996）表2排放限值。</w:t>
                  </w:r>
                </w:p>
              </w:tc>
              <w:tc>
                <w:tcPr>
                  <w:tcW w:w="623" w:type="dxa"/>
                  <w:vAlign w:val="center"/>
                </w:tcPr>
                <w:p w14:paraId="39AB20D1" w14:textId="77777777" w:rsidR="00025724" w:rsidRPr="00650164" w:rsidRDefault="00025724">
                  <w:pPr>
                    <w:snapToGrid w:val="0"/>
                    <w:jc w:val="center"/>
                    <w:rPr>
                      <w:rFonts w:asciiTheme="minorEastAsia" w:hAnsiTheme="minorEastAsia"/>
                      <w:sz w:val="22"/>
                      <w:u w:color="000000"/>
                    </w:rPr>
                  </w:pPr>
                </w:p>
              </w:tc>
            </w:tr>
            <w:tr w:rsidR="00025724" w14:paraId="3CEEC007" w14:textId="77777777" w:rsidTr="001D58D0">
              <w:trPr>
                <w:trHeight w:val="397"/>
                <w:jc w:val="center"/>
              </w:trPr>
              <w:tc>
                <w:tcPr>
                  <w:tcW w:w="668" w:type="dxa"/>
                  <w:vAlign w:val="center"/>
                </w:tcPr>
                <w:p w14:paraId="0440EAA6" w14:textId="77777777" w:rsidR="00025724" w:rsidRPr="00650164" w:rsidRDefault="00B03E51" w:rsidP="00650164">
                  <w:pPr>
                    <w:snapToGrid w:val="0"/>
                    <w:spacing w:line="360" w:lineRule="exact"/>
                    <w:jc w:val="center"/>
                    <w:rPr>
                      <w:rFonts w:asciiTheme="minorEastAsia" w:hAnsiTheme="minorEastAsia"/>
                      <w:sz w:val="22"/>
                      <w:highlight w:val="yellow"/>
                      <w:u w:color="000000"/>
                    </w:rPr>
                  </w:pPr>
                  <w:r w:rsidRPr="00650164">
                    <w:rPr>
                      <w:rFonts w:asciiTheme="minorEastAsia" w:hAnsiTheme="minorEastAsia" w:hint="eastAsia"/>
                      <w:sz w:val="22"/>
                      <w:u w:color="000000"/>
                    </w:rPr>
                    <w:t>2</w:t>
                  </w:r>
                </w:p>
              </w:tc>
              <w:tc>
                <w:tcPr>
                  <w:tcW w:w="4110" w:type="dxa"/>
                  <w:vAlign w:val="center"/>
                </w:tcPr>
                <w:p w14:paraId="49769E79" w14:textId="77777777" w:rsidR="00025724" w:rsidRPr="00650164" w:rsidRDefault="00D46CF3" w:rsidP="00D46CF3">
                  <w:pPr>
                    <w:snapToGrid w:val="0"/>
                    <w:spacing w:line="360" w:lineRule="exact"/>
                    <w:jc w:val="left"/>
                    <w:rPr>
                      <w:rFonts w:asciiTheme="minorEastAsia" w:hAnsiTheme="minorEastAsia"/>
                      <w:sz w:val="22"/>
                      <w:highlight w:val="yellow"/>
                      <w:u w:color="000000"/>
                    </w:rPr>
                  </w:pPr>
                  <w:r w:rsidRPr="00D46CF3">
                    <w:rPr>
                      <w:rFonts w:asciiTheme="minorEastAsia" w:hAnsiTheme="minorEastAsia" w:hint="eastAsia"/>
                      <w:sz w:val="22"/>
                      <w:u w:color="000000"/>
                    </w:rPr>
                    <w:t>严格落实水污染防治措施。按照“清污分流、雨污分流”原则设计、建设排水和回水系统，初期雨水应收集处理，冷却水全部循环回用，软水制备废水依托火法厂区进行处理后回用。</w:t>
                  </w:r>
                </w:p>
              </w:tc>
              <w:tc>
                <w:tcPr>
                  <w:tcW w:w="3388" w:type="dxa"/>
                  <w:vAlign w:val="center"/>
                </w:tcPr>
                <w:p w14:paraId="66AA5C53" w14:textId="3CE2BC32" w:rsidR="00650164" w:rsidRPr="00650164" w:rsidRDefault="00D670E0" w:rsidP="00D670E0">
                  <w:pPr>
                    <w:snapToGrid w:val="0"/>
                    <w:spacing w:line="360" w:lineRule="exact"/>
                    <w:jc w:val="left"/>
                    <w:rPr>
                      <w:rFonts w:asciiTheme="minorEastAsia" w:hAnsiTheme="minorEastAsia"/>
                      <w:sz w:val="22"/>
                      <w:highlight w:val="yellow"/>
                      <w:u w:color="000000"/>
                    </w:rPr>
                  </w:pPr>
                  <w:r w:rsidRPr="00D46CF3">
                    <w:rPr>
                      <w:rFonts w:asciiTheme="minorEastAsia" w:hAnsiTheme="minorEastAsia" w:hint="eastAsia"/>
                      <w:sz w:val="22"/>
                      <w:u w:color="000000"/>
                    </w:rPr>
                    <w:t>按照“清污分流、雨污分流”原则设计、建设排水和回水系统，初期雨水</w:t>
                  </w:r>
                  <w:r>
                    <w:rPr>
                      <w:rFonts w:asciiTheme="minorEastAsia" w:hAnsiTheme="minorEastAsia" w:hint="eastAsia"/>
                      <w:sz w:val="22"/>
                      <w:u w:color="000000"/>
                    </w:rPr>
                    <w:t>进入</w:t>
                  </w:r>
                  <w:r w:rsidRPr="00D46CF3">
                    <w:rPr>
                      <w:rFonts w:asciiTheme="minorEastAsia" w:hAnsiTheme="minorEastAsia" w:hint="eastAsia"/>
                      <w:sz w:val="22"/>
                      <w:u w:color="000000"/>
                    </w:rPr>
                    <w:t>收集处理</w:t>
                  </w:r>
                  <w:r>
                    <w:rPr>
                      <w:rFonts w:asciiTheme="minorEastAsia" w:hAnsiTheme="minorEastAsia" w:hint="eastAsia"/>
                      <w:sz w:val="22"/>
                      <w:u w:color="000000"/>
                    </w:rPr>
                    <w:t>回用</w:t>
                  </w:r>
                  <w:r w:rsidRPr="00D46CF3">
                    <w:rPr>
                      <w:rFonts w:asciiTheme="minorEastAsia" w:hAnsiTheme="minorEastAsia" w:hint="eastAsia"/>
                      <w:sz w:val="22"/>
                      <w:u w:color="000000"/>
                    </w:rPr>
                    <w:t>，冷却水全部循环回用，软水制备废水</w:t>
                  </w:r>
                  <w:r w:rsidR="00D731C2">
                    <w:rPr>
                      <w:rFonts w:asciiTheme="minorEastAsia" w:hAnsiTheme="minorEastAsia" w:hint="eastAsia"/>
                      <w:sz w:val="22"/>
                      <w:u w:color="000000"/>
                    </w:rPr>
                    <w:t>由</w:t>
                  </w:r>
                  <w:r w:rsidRPr="00D46CF3">
                    <w:rPr>
                      <w:rFonts w:asciiTheme="minorEastAsia" w:hAnsiTheme="minorEastAsia" w:hint="eastAsia"/>
                      <w:sz w:val="22"/>
                      <w:u w:color="000000"/>
                    </w:rPr>
                    <w:t>火法厂区进行处理后回用。</w:t>
                  </w:r>
                </w:p>
              </w:tc>
              <w:tc>
                <w:tcPr>
                  <w:tcW w:w="623" w:type="dxa"/>
                  <w:vAlign w:val="center"/>
                </w:tcPr>
                <w:p w14:paraId="30A4CA39" w14:textId="77777777" w:rsidR="00025724" w:rsidRDefault="00025724">
                  <w:pPr>
                    <w:snapToGrid w:val="0"/>
                    <w:jc w:val="center"/>
                    <w:rPr>
                      <w:rFonts w:asciiTheme="minorEastAsia" w:hAnsiTheme="minorEastAsia"/>
                      <w:sz w:val="22"/>
                      <w:highlight w:val="yellow"/>
                      <w:u w:color="000000"/>
                    </w:rPr>
                  </w:pPr>
                </w:p>
              </w:tc>
            </w:tr>
            <w:tr w:rsidR="00025724" w14:paraId="049FD7C2" w14:textId="77777777" w:rsidTr="001D58D0">
              <w:trPr>
                <w:trHeight w:val="397"/>
                <w:jc w:val="center"/>
              </w:trPr>
              <w:tc>
                <w:tcPr>
                  <w:tcW w:w="668" w:type="dxa"/>
                  <w:vAlign w:val="center"/>
                </w:tcPr>
                <w:p w14:paraId="2E49A5C9" w14:textId="77777777" w:rsidR="00025724" w:rsidRPr="00650164" w:rsidRDefault="00B03E51" w:rsidP="00650164">
                  <w:pPr>
                    <w:snapToGrid w:val="0"/>
                    <w:spacing w:line="360" w:lineRule="exact"/>
                    <w:jc w:val="center"/>
                    <w:rPr>
                      <w:rFonts w:asciiTheme="minorEastAsia" w:hAnsiTheme="minorEastAsia"/>
                      <w:sz w:val="22"/>
                      <w:highlight w:val="yellow"/>
                      <w:u w:color="000000"/>
                    </w:rPr>
                  </w:pPr>
                  <w:r w:rsidRPr="00650164">
                    <w:rPr>
                      <w:rFonts w:asciiTheme="minorEastAsia" w:hAnsiTheme="minorEastAsia"/>
                      <w:sz w:val="22"/>
                      <w:u w:color="000000"/>
                    </w:rPr>
                    <w:t>3</w:t>
                  </w:r>
                </w:p>
              </w:tc>
              <w:tc>
                <w:tcPr>
                  <w:tcW w:w="4110" w:type="dxa"/>
                  <w:vAlign w:val="center"/>
                </w:tcPr>
                <w:p w14:paraId="5A69D04F" w14:textId="77777777" w:rsidR="00025724" w:rsidRPr="00650164" w:rsidRDefault="00D46CF3" w:rsidP="00D46CF3">
                  <w:pPr>
                    <w:snapToGrid w:val="0"/>
                    <w:spacing w:line="360" w:lineRule="exact"/>
                    <w:jc w:val="left"/>
                    <w:rPr>
                      <w:rFonts w:asciiTheme="minorEastAsia" w:hAnsiTheme="minorEastAsia"/>
                      <w:sz w:val="22"/>
                      <w:highlight w:val="yellow"/>
                      <w:u w:color="000000"/>
                    </w:rPr>
                  </w:pPr>
                  <w:r w:rsidRPr="00D46CF3">
                    <w:rPr>
                      <w:rFonts w:asciiTheme="minorEastAsia" w:hAnsiTheme="minorEastAsia" w:hint="eastAsia"/>
                      <w:sz w:val="22"/>
                      <w:u w:color="000000"/>
                    </w:rPr>
                    <w:t>落实噪声污染防治措施。项目通过优化厂区平面布置、优先选用低噪声设备，合理</w:t>
                  </w:r>
                  <w:proofErr w:type="gramStart"/>
                  <w:r w:rsidRPr="00D46CF3">
                    <w:rPr>
                      <w:rFonts w:asciiTheme="minorEastAsia" w:hAnsiTheme="minorEastAsia" w:hint="eastAsia"/>
                      <w:sz w:val="22"/>
                      <w:u w:color="000000"/>
                    </w:rPr>
                    <w:t>布置高噪</w:t>
                  </w:r>
                  <w:proofErr w:type="gramEnd"/>
                  <w:r w:rsidRPr="00D46CF3">
                    <w:rPr>
                      <w:rFonts w:asciiTheme="minorEastAsia" w:hAnsiTheme="minorEastAsia" w:hint="eastAsia"/>
                      <w:sz w:val="22"/>
                      <w:u w:color="000000"/>
                    </w:rPr>
                    <w:t>设备、采取隔音、消声等有效措施达到降噪目的，保证厂界噪声满足《工业企业厂界环境噪声排放 标准》（GB12348-2008）中3类限值要求。</w:t>
                  </w:r>
                </w:p>
              </w:tc>
              <w:tc>
                <w:tcPr>
                  <w:tcW w:w="3388" w:type="dxa"/>
                  <w:vAlign w:val="center"/>
                </w:tcPr>
                <w:p w14:paraId="28693AB2" w14:textId="5EC3ED73" w:rsidR="00FB71FB" w:rsidRPr="00650164" w:rsidRDefault="00D670E0" w:rsidP="001D58D0">
                  <w:pPr>
                    <w:snapToGrid w:val="0"/>
                    <w:spacing w:line="360" w:lineRule="exact"/>
                    <w:jc w:val="left"/>
                    <w:rPr>
                      <w:rFonts w:asciiTheme="minorEastAsia" w:hAnsiTheme="minorEastAsia"/>
                      <w:sz w:val="22"/>
                      <w:highlight w:val="yellow"/>
                      <w:u w:color="000000"/>
                    </w:rPr>
                  </w:pPr>
                  <w:r w:rsidRPr="00D46CF3">
                    <w:rPr>
                      <w:rFonts w:asciiTheme="minorEastAsia" w:hAnsiTheme="minorEastAsia" w:hint="eastAsia"/>
                      <w:sz w:val="22"/>
                      <w:u w:color="000000"/>
                    </w:rPr>
                    <w:t>落实噪声污染防治措施</w:t>
                  </w:r>
                  <w:r>
                    <w:rPr>
                      <w:rFonts w:asciiTheme="minorEastAsia" w:hAnsiTheme="minorEastAsia" w:hint="eastAsia"/>
                      <w:sz w:val="22"/>
                      <w:u w:color="000000"/>
                    </w:rPr>
                    <w:t>；</w:t>
                  </w:r>
                  <w:r w:rsidRPr="00D46CF3">
                    <w:rPr>
                      <w:rFonts w:asciiTheme="minorEastAsia" w:hAnsiTheme="minorEastAsia" w:hint="eastAsia"/>
                      <w:sz w:val="22"/>
                      <w:u w:color="000000"/>
                    </w:rPr>
                    <w:t>厂界噪声满足《工业企业厂界环境噪声排放 标准》（GB12348-2008）中3类限值要求。</w:t>
                  </w:r>
                </w:p>
              </w:tc>
              <w:tc>
                <w:tcPr>
                  <w:tcW w:w="623" w:type="dxa"/>
                  <w:vAlign w:val="center"/>
                </w:tcPr>
                <w:p w14:paraId="67FD89E4" w14:textId="77777777" w:rsidR="00025724" w:rsidRDefault="00025724">
                  <w:pPr>
                    <w:snapToGrid w:val="0"/>
                    <w:jc w:val="center"/>
                    <w:rPr>
                      <w:rFonts w:asciiTheme="minorEastAsia" w:hAnsiTheme="minorEastAsia"/>
                      <w:sz w:val="22"/>
                      <w:highlight w:val="yellow"/>
                      <w:u w:color="000000"/>
                    </w:rPr>
                  </w:pPr>
                </w:p>
              </w:tc>
            </w:tr>
            <w:tr w:rsidR="00025724" w14:paraId="2928D72C" w14:textId="77777777" w:rsidTr="001D58D0">
              <w:trPr>
                <w:trHeight w:val="397"/>
                <w:jc w:val="center"/>
              </w:trPr>
              <w:tc>
                <w:tcPr>
                  <w:tcW w:w="668" w:type="dxa"/>
                  <w:vAlign w:val="center"/>
                </w:tcPr>
                <w:p w14:paraId="0324DE7C" w14:textId="77777777" w:rsidR="00025724" w:rsidRPr="00650164" w:rsidRDefault="00B03E51" w:rsidP="00650164">
                  <w:pPr>
                    <w:snapToGrid w:val="0"/>
                    <w:spacing w:line="360" w:lineRule="exact"/>
                    <w:jc w:val="center"/>
                    <w:rPr>
                      <w:rFonts w:asciiTheme="minorEastAsia" w:hAnsiTheme="minorEastAsia"/>
                      <w:sz w:val="22"/>
                      <w:highlight w:val="yellow"/>
                      <w:u w:color="000000"/>
                    </w:rPr>
                  </w:pPr>
                  <w:r w:rsidRPr="00FB71FB">
                    <w:rPr>
                      <w:rFonts w:asciiTheme="minorEastAsia" w:hAnsiTheme="minorEastAsia" w:hint="eastAsia"/>
                      <w:sz w:val="22"/>
                      <w:u w:color="000000"/>
                    </w:rPr>
                    <w:t>4</w:t>
                  </w:r>
                </w:p>
              </w:tc>
              <w:tc>
                <w:tcPr>
                  <w:tcW w:w="4110" w:type="dxa"/>
                  <w:vAlign w:val="center"/>
                </w:tcPr>
                <w:p w14:paraId="3877E695" w14:textId="77777777" w:rsidR="00025724" w:rsidRPr="00650164" w:rsidRDefault="00D46CF3" w:rsidP="00D46CF3">
                  <w:pPr>
                    <w:snapToGrid w:val="0"/>
                    <w:spacing w:line="360" w:lineRule="exact"/>
                    <w:jc w:val="left"/>
                    <w:rPr>
                      <w:rFonts w:asciiTheme="minorEastAsia" w:hAnsiTheme="minorEastAsia"/>
                      <w:sz w:val="22"/>
                      <w:highlight w:val="yellow"/>
                      <w:u w:color="000000"/>
                    </w:rPr>
                  </w:pPr>
                  <w:r w:rsidRPr="00D46CF3">
                    <w:rPr>
                      <w:rFonts w:asciiTheme="minorEastAsia" w:hAnsiTheme="minorEastAsia" w:hint="eastAsia"/>
                      <w:sz w:val="22"/>
                      <w:u w:color="000000"/>
                    </w:rPr>
                    <w:t>落实固</w:t>
                  </w:r>
                  <w:proofErr w:type="gramStart"/>
                  <w:r w:rsidRPr="00D46CF3">
                    <w:rPr>
                      <w:rFonts w:asciiTheme="minorEastAsia" w:hAnsiTheme="minorEastAsia" w:hint="eastAsia"/>
                      <w:sz w:val="22"/>
                      <w:u w:color="000000"/>
                    </w:rPr>
                    <w:t>废污染</w:t>
                  </w:r>
                  <w:proofErr w:type="gramEnd"/>
                  <w:r w:rsidRPr="00D46CF3">
                    <w:rPr>
                      <w:rFonts w:asciiTheme="minorEastAsia" w:hAnsiTheme="minorEastAsia" w:hint="eastAsia"/>
                      <w:sz w:val="22"/>
                      <w:u w:color="000000"/>
                    </w:rPr>
                    <w:t>防治措施。项目产生的废热电偶、废氧化铝块以及软水制备产生的废树脂交由厂家及其相关物资回收单位回收；废棉毡、废真空泵油及油桶应根据《危险废物贮存污染控制标准》（GB18597-2001,2013年修改单）相关规范要求建设危险废物暂存场所分区暂存，定期交由有资质单位处置。</w:t>
                  </w:r>
                </w:p>
              </w:tc>
              <w:tc>
                <w:tcPr>
                  <w:tcW w:w="3388" w:type="dxa"/>
                  <w:vAlign w:val="center"/>
                </w:tcPr>
                <w:p w14:paraId="6AD5AA0F" w14:textId="103CAC1C" w:rsidR="001D58D0" w:rsidRPr="00650164" w:rsidRDefault="00D670E0" w:rsidP="00D670E0">
                  <w:pPr>
                    <w:snapToGrid w:val="0"/>
                    <w:spacing w:line="360" w:lineRule="exact"/>
                    <w:jc w:val="left"/>
                    <w:rPr>
                      <w:rFonts w:asciiTheme="minorEastAsia" w:hAnsiTheme="minorEastAsia"/>
                      <w:sz w:val="22"/>
                      <w:highlight w:val="yellow"/>
                      <w:u w:color="000000"/>
                    </w:rPr>
                  </w:pPr>
                  <w:r w:rsidRPr="00D46CF3">
                    <w:rPr>
                      <w:rFonts w:asciiTheme="minorEastAsia" w:hAnsiTheme="minorEastAsia" w:hint="eastAsia"/>
                      <w:sz w:val="22"/>
                      <w:u w:color="000000"/>
                    </w:rPr>
                    <w:t>项目产生的废热电偶、废氧化铝块以及软水制备产生的废树脂交由厂家及其相关物资回收单位回收；</w:t>
                  </w:r>
                  <w:r>
                    <w:rPr>
                      <w:rFonts w:asciiTheme="minorEastAsia" w:hAnsiTheme="minorEastAsia" w:hint="eastAsia"/>
                      <w:sz w:val="22"/>
                      <w:u w:color="000000"/>
                    </w:rPr>
                    <w:t>按</w:t>
                  </w:r>
                  <w:r w:rsidRPr="00D46CF3">
                    <w:rPr>
                      <w:rFonts w:asciiTheme="minorEastAsia" w:hAnsiTheme="minorEastAsia" w:hint="eastAsia"/>
                      <w:sz w:val="22"/>
                      <w:u w:color="000000"/>
                    </w:rPr>
                    <w:t>《危险废物贮存污染控制标准》（GB18597-2001,2013年修改单）相关规范要求建设</w:t>
                  </w:r>
                  <w:r>
                    <w:rPr>
                      <w:rFonts w:asciiTheme="minorEastAsia" w:hAnsiTheme="minorEastAsia" w:hint="eastAsia"/>
                      <w:sz w:val="22"/>
                      <w:u w:color="000000"/>
                    </w:rPr>
                    <w:t>了</w:t>
                  </w:r>
                  <w:r w:rsidRPr="00D46CF3">
                    <w:rPr>
                      <w:rFonts w:asciiTheme="minorEastAsia" w:hAnsiTheme="minorEastAsia" w:hint="eastAsia"/>
                      <w:sz w:val="22"/>
                      <w:u w:color="000000"/>
                    </w:rPr>
                    <w:t>危险废物暂存场所分区暂存，定期交由</w:t>
                  </w:r>
                  <w:r w:rsidRPr="00D670E0">
                    <w:rPr>
                      <w:rFonts w:asciiTheme="minorEastAsia" w:hAnsiTheme="minorEastAsia" w:hint="eastAsia"/>
                      <w:sz w:val="22"/>
                      <w:u w:color="000000"/>
                    </w:rPr>
                    <w:t>黄冈市天</w:t>
                  </w:r>
                  <w:proofErr w:type="gramStart"/>
                  <w:r w:rsidRPr="00D670E0">
                    <w:rPr>
                      <w:rFonts w:asciiTheme="minorEastAsia" w:hAnsiTheme="minorEastAsia" w:hint="eastAsia"/>
                      <w:sz w:val="22"/>
                      <w:u w:color="000000"/>
                    </w:rPr>
                    <w:t>一</w:t>
                  </w:r>
                  <w:proofErr w:type="gramEnd"/>
                  <w:r w:rsidRPr="00D670E0">
                    <w:rPr>
                      <w:rFonts w:asciiTheme="minorEastAsia" w:hAnsiTheme="minorEastAsia" w:hint="eastAsia"/>
                      <w:sz w:val="22"/>
                      <w:u w:color="000000"/>
                    </w:rPr>
                    <w:t>环保科技股份有限</w:t>
                  </w:r>
                  <w:r w:rsidRPr="00D670E0">
                    <w:rPr>
                      <w:rFonts w:asciiTheme="minorEastAsia" w:hAnsiTheme="minorEastAsia" w:hint="eastAsia"/>
                      <w:sz w:val="22"/>
                      <w:u w:color="000000"/>
                    </w:rPr>
                    <w:lastRenderedPageBreak/>
                    <w:t>公司单位处置</w:t>
                  </w:r>
                  <w:r>
                    <w:rPr>
                      <w:rFonts w:asciiTheme="minorEastAsia" w:hAnsiTheme="minorEastAsia" w:hint="eastAsia"/>
                      <w:sz w:val="22"/>
                      <w:u w:color="000000"/>
                    </w:rPr>
                    <w:t>。</w:t>
                  </w:r>
                </w:p>
              </w:tc>
              <w:tc>
                <w:tcPr>
                  <w:tcW w:w="623" w:type="dxa"/>
                  <w:vAlign w:val="center"/>
                </w:tcPr>
                <w:p w14:paraId="21EA00AE" w14:textId="77777777" w:rsidR="00025724" w:rsidRDefault="00025724">
                  <w:pPr>
                    <w:snapToGrid w:val="0"/>
                    <w:jc w:val="center"/>
                    <w:rPr>
                      <w:rFonts w:asciiTheme="minorEastAsia" w:hAnsiTheme="minorEastAsia"/>
                      <w:sz w:val="22"/>
                      <w:highlight w:val="yellow"/>
                      <w:u w:color="000000"/>
                    </w:rPr>
                  </w:pPr>
                </w:p>
              </w:tc>
            </w:tr>
            <w:tr w:rsidR="00025724" w14:paraId="5D86A55C" w14:textId="77777777" w:rsidTr="001D58D0">
              <w:trPr>
                <w:trHeight w:val="397"/>
                <w:jc w:val="center"/>
              </w:trPr>
              <w:tc>
                <w:tcPr>
                  <w:tcW w:w="668" w:type="dxa"/>
                  <w:vAlign w:val="center"/>
                </w:tcPr>
                <w:p w14:paraId="1ED38329" w14:textId="77777777" w:rsidR="00025724" w:rsidRPr="00650164" w:rsidRDefault="00B03E51" w:rsidP="00650164">
                  <w:pPr>
                    <w:snapToGrid w:val="0"/>
                    <w:spacing w:line="360" w:lineRule="exact"/>
                    <w:jc w:val="center"/>
                    <w:rPr>
                      <w:rFonts w:asciiTheme="minorEastAsia" w:hAnsiTheme="minorEastAsia"/>
                      <w:sz w:val="22"/>
                      <w:highlight w:val="yellow"/>
                      <w:u w:color="000000"/>
                    </w:rPr>
                  </w:pPr>
                  <w:r w:rsidRPr="00FB71FB">
                    <w:rPr>
                      <w:rFonts w:asciiTheme="minorEastAsia" w:hAnsiTheme="minorEastAsia" w:hint="eastAsia"/>
                      <w:sz w:val="22"/>
                      <w:u w:color="000000"/>
                    </w:rPr>
                    <w:t>5</w:t>
                  </w:r>
                </w:p>
              </w:tc>
              <w:tc>
                <w:tcPr>
                  <w:tcW w:w="4110" w:type="dxa"/>
                  <w:vAlign w:val="center"/>
                </w:tcPr>
                <w:p w14:paraId="335B7D02" w14:textId="77777777" w:rsidR="00025724" w:rsidRPr="00650164" w:rsidRDefault="00D46CF3" w:rsidP="00D46CF3">
                  <w:pPr>
                    <w:snapToGrid w:val="0"/>
                    <w:spacing w:line="360" w:lineRule="exact"/>
                    <w:jc w:val="left"/>
                    <w:rPr>
                      <w:rFonts w:asciiTheme="minorEastAsia" w:hAnsiTheme="minorEastAsia"/>
                      <w:sz w:val="22"/>
                      <w:highlight w:val="yellow"/>
                      <w:u w:color="000000"/>
                    </w:rPr>
                  </w:pPr>
                  <w:r w:rsidRPr="00D46CF3">
                    <w:rPr>
                      <w:rFonts w:asciiTheme="minorEastAsia" w:hAnsiTheme="minorEastAsia" w:hint="eastAsia"/>
                      <w:sz w:val="22"/>
                      <w:u w:color="000000"/>
                    </w:rPr>
                    <w:t>切实落实地下水和土壤污染防治措施。按照“源头控制、分区防治、污染监控、应急响应”的原则进行地下水污染防治。建立完善的地下水和土壤监测制度，合理设置地下水和土壤监测点，严格落实地下水和土壤监测计划。一旦出现地下水污染，立即采取应急措施，减少对水体和土壤的不利环境影响。</w:t>
                  </w:r>
                </w:p>
              </w:tc>
              <w:tc>
                <w:tcPr>
                  <w:tcW w:w="3388" w:type="dxa"/>
                  <w:vAlign w:val="center"/>
                </w:tcPr>
                <w:p w14:paraId="57D789A5" w14:textId="0AE166E4" w:rsidR="00025724" w:rsidRPr="00650164" w:rsidRDefault="00D670E0" w:rsidP="00D670E0">
                  <w:pPr>
                    <w:snapToGrid w:val="0"/>
                    <w:spacing w:line="360" w:lineRule="exact"/>
                    <w:jc w:val="left"/>
                    <w:rPr>
                      <w:rFonts w:asciiTheme="minorEastAsia" w:hAnsiTheme="minorEastAsia"/>
                      <w:sz w:val="22"/>
                      <w:highlight w:val="yellow"/>
                      <w:u w:color="000000"/>
                    </w:rPr>
                  </w:pPr>
                  <w:r>
                    <w:rPr>
                      <w:rFonts w:asciiTheme="minorEastAsia" w:hAnsiTheme="minorEastAsia" w:hint="eastAsia"/>
                      <w:sz w:val="22"/>
                      <w:u w:color="000000"/>
                    </w:rPr>
                    <w:t>建立完善的地下水和土壤监测制度，</w:t>
                  </w:r>
                  <w:r w:rsidRPr="00D46CF3">
                    <w:rPr>
                      <w:rFonts w:asciiTheme="minorEastAsia" w:hAnsiTheme="minorEastAsia" w:hint="eastAsia"/>
                      <w:sz w:val="22"/>
                      <w:u w:color="000000"/>
                    </w:rPr>
                    <w:t>设置地下水</w:t>
                  </w:r>
                  <w:r>
                    <w:rPr>
                      <w:rFonts w:asciiTheme="minorEastAsia" w:hAnsiTheme="minorEastAsia" w:hint="eastAsia"/>
                      <w:sz w:val="22"/>
                      <w:u w:color="000000"/>
                    </w:rPr>
                    <w:t>监测井</w:t>
                  </w:r>
                  <w:r w:rsidRPr="00D46CF3">
                    <w:rPr>
                      <w:rFonts w:asciiTheme="minorEastAsia" w:hAnsiTheme="minorEastAsia" w:hint="eastAsia"/>
                      <w:sz w:val="22"/>
                      <w:u w:color="000000"/>
                    </w:rPr>
                    <w:t>和土壤监测点，严格落实地下水和土壤监测计划。</w:t>
                  </w:r>
                </w:p>
              </w:tc>
              <w:tc>
                <w:tcPr>
                  <w:tcW w:w="623" w:type="dxa"/>
                  <w:vAlign w:val="center"/>
                </w:tcPr>
                <w:p w14:paraId="02C86992" w14:textId="77777777" w:rsidR="00025724" w:rsidRDefault="00025724">
                  <w:pPr>
                    <w:snapToGrid w:val="0"/>
                    <w:jc w:val="center"/>
                    <w:rPr>
                      <w:rFonts w:asciiTheme="minorEastAsia" w:hAnsiTheme="minorEastAsia"/>
                      <w:sz w:val="22"/>
                      <w:highlight w:val="yellow"/>
                      <w:u w:color="000000"/>
                    </w:rPr>
                  </w:pPr>
                </w:p>
              </w:tc>
            </w:tr>
            <w:tr w:rsidR="00D46CF3" w14:paraId="601A849F" w14:textId="77777777" w:rsidTr="001D58D0">
              <w:trPr>
                <w:trHeight w:val="397"/>
                <w:jc w:val="center"/>
              </w:trPr>
              <w:tc>
                <w:tcPr>
                  <w:tcW w:w="668" w:type="dxa"/>
                  <w:vAlign w:val="center"/>
                </w:tcPr>
                <w:p w14:paraId="1182916B" w14:textId="77777777" w:rsidR="00D46CF3" w:rsidRPr="00FB71FB" w:rsidRDefault="00792135" w:rsidP="00650164">
                  <w:pPr>
                    <w:snapToGrid w:val="0"/>
                    <w:spacing w:line="360" w:lineRule="exact"/>
                    <w:jc w:val="center"/>
                    <w:rPr>
                      <w:rFonts w:asciiTheme="minorEastAsia" w:hAnsiTheme="minorEastAsia"/>
                      <w:sz w:val="22"/>
                      <w:u w:color="000000"/>
                    </w:rPr>
                  </w:pPr>
                  <w:r>
                    <w:rPr>
                      <w:rFonts w:asciiTheme="minorEastAsia" w:hAnsiTheme="minorEastAsia" w:hint="eastAsia"/>
                      <w:sz w:val="22"/>
                      <w:u w:color="000000"/>
                    </w:rPr>
                    <w:t>6</w:t>
                  </w:r>
                </w:p>
              </w:tc>
              <w:tc>
                <w:tcPr>
                  <w:tcW w:w="4110" w:type="dxa"/>
                  <w:vAlign w:val="center"/>
                </w:tcPr>
                <w:p w14:paraId="59117BEE" w14:textId="77777777" w:rsidR="00D46CF3" w:rsidRPr="00D46CF3" w:rsidRDefault="00D46CF3" w:rsidP="00D46CF3">
                  <w:pPr>
                    <w:snapToGrid w:val="0"/>
                    <w:spacing w:line="360" w:lineRule="exact"/>
                    <w:jc w:val="left"/>
                    <w:rPr>
                      <w:rFonts w:asciiTheme="minorEastAsia" w:hAnsiTheme="minorEastAsia"/>
                      <w:sz w:val="22"/>
                      <w:u w:color="000000"/>
                    </w:rPr>
                  </w:pPr>
                  <w:r w:rsidRPr="00D46CF3">
                    <w:rPr>
                      <w:rFonts w:asciiTheme="minorEastAsia" w:hAnsiTheme="minorEastAsia" w:hint="eastAsia"/>
                      <w:sz w:val="22"/>
                      <w:u w:color="000000"/>
                    </w:rPr>
                    <w:t>落实环境风险事故防范措施。应按照《报告表》要求，进一步健全环境管理和环境风险防范制度，编制环境风险应急预案并备案。与周边企业、工业园区及各相关管理部门形成区域联控（联动）机制，定期开展环境风险应急培训和演练，有效</w:t>
                  </w:r>
                  <w:proofErr w:type="gramStart"/>
                  <w:r w:rsidRPr="00D46CF3">
                    <w:rPr>
                      <w:rFonts w:asciiTheme="minorEastAsia" w:hAnsiTheme="minorEastAsia" w:hint="eastAsia"/>
                      <w:sz w:val="22"/>
                      <w:u w:color="000000"/>
                    </w:rPr>
                    <w:t>防范因</w:t>
                  </w:r>
                  <w:proofErr w:type="gramEnd"/>
                  <w:r w:rsidRPr="00D46CF3">
                    <w:rPr>
                      <w:rFonts w:asciiTheme="minorEastAsia" w:hAnsiTheme="minorEastAsia" w:hint="eastAsia"/>
                      <w:sz w:val="22"/>
                      <w:u w:color="000000"/>
                    </w:rPr>
                    <w:t>污染物事故排放或安全生产事故可能引发的环境风险。</w:t>
                  </w:r>
                </w:p>
              </w:tc>
              <w:tc>
                <w:tcPr>
                  <w:tcW w:w="3388" w:type="dxa"/>
                  <w:vAlign w:val="center"/>
                </w:tcPr>
                <w:p w14:paraId="0ECC2CEF" w14:textId="4FBDBABA" w:rsidR="00D46CF3" w:rsidRPr="00650164" w:rsidRDefault="00D670E0" w:rsidP="00650164">
                  <w:pPr>
                    <w:snapToGrid w:val="0"/>
                    <w:spacing w:line="360" w:lineRule="exact"/>
                    <w:jc w:val="left"/>
                    <w:rPr>
                      <w:rFonts w:asciiTheme="minorEastAsia" w:hAnsiTheme="minorEastAsia"/>
                      <w:sz w:val="22"/>
                      <w:highlight w:val="yellow"/>
                      <w:u w:color="000000"/>
                    </w:rPr>
                  </w:pPr>
                  <w:r w:rsidRPr="00D46CF3">
                    <w:rPr>
                      <w:rFonts w:asciiTheme="minorEastAsia" w:hAnsiTheme="minorEastAsia" w:hint="eastAsia"/>
                      <w:sz w:val="22"/>
                      <w:u w:color="000000"/>
                    </w:rPr>
                    <w:t>编制</w:t>
                  </w:r>
                  <w:r>
                    <w:rPr>
                      <w:rFonts w:asciiTheme="minorEastAsia" w:hAnsiTheme="minorEastAsia" w:hint="eastAsia"/>
                      <w:sz w:val="22"/>
                      <w:u w:color="000000"/>
                    </w:rPr>
                    <w:t>了</w:t>
                  </w:r>
                  <w:r w:rsidRPr="00D46CF3">
                    <w:rPr>
                      <w:rFonts w:asciiTheme="minorEastAsia" w:hAnsiTheme="minorEastAsia" w:hint="eastAsia"/>
                      <w:sz w:val="22"/>
                      <w:u w:color="000000"/>
                    </w:rPr>
                    <w:t>环境风险应急预案并</w:t>
                  </w:r>
                  <w:r>
                    <w:rPr>
                      <w:rFonts w:asciiTheme="minorEastAsia" w:hAnsiTheme="minorEastAsia" w:hint="eastAsia"/>
                      <w:sz w:val="22"/>
                      <w:u w:color="000000"/>
                    </w:rPr>
                    <w:t>在黄石市生态环境局下陆区分局</w:t>
                  </w:r>
                  <w:r w:rsidRPr="00D46CF3">
                    <w:rPr>
                      <w:rFonts w:asciiTheme="minorEastAsia" w:hAnsiTheme="minorEastAsia" w:hint="eastAsia"/>
                      <w:sz w:val="22"/>
                      <w:u w:color="000000"/>
                    </w:rPr>
                    <w:t>备案。与周边企业、工业园区及各相关管理部门形成区域联控（联动）机制，定期开展环境风险应急培训和演练，有效</w:t>
                  </w:r>
                  <w:proofErr w:type="gramStart"/>
                  <w:r w:rsidRPr="00D46CF3">
                    <w:rPr>
                      <w:rFonts w:asciiTheme="minorEastAsia" w:hAnsiTheme="minorEastAsia" w:hint="eastAsia"/>
                      <w:sz w:val="22"/>
                      <w:u w:color="000000"/>
                    </w:rPr>
                    <w:t>防范因</w:t>
                  </w:r>
                  <w:proofErr w:type="gramEnd"/>
                  <w:r w:rsidRPr="00D46CF3">
                    <w:rPr>
                      <w:rFonts w:asciiTheme="minorEastAsia" w:hAnsiTheme="minorEastAsia" w:hint="eastAsia"/>
                      <w:sz w:val="22"/>
                      <w:u w:color="000000"/>
                    </w:rPr>
                    <w:t>污染物事故排放或安全生产事故可能引发的环境风险。</w:t>
                  </w:r>
                </w:p>
              </w:tc>
              <w:tc>
                <w:tcPr>
                  <w:tcW w:w="623" w:type="dxa"/>
                  <w:vAlign w:val="center"/>
                </w:tcPr>
                <w:p w14:paraId="49E48DA3" w14:textId="77777777" w:rsidR="00D46CF3" w:rsidRDefault="00D46CF3">
                  <w:pPr>
                    <w:snapToGrid w:val="0"/>
                    <w:jc w:val="center"/>
                    <w:rPr>
                      <w:rFonts w:asciiTheme="minorEastAsia" w:hAnsiTheme="minorEastAsia"/>
                      <w:sz w:val="22"/>
                      <w:highlight w:val="yellow"/>
                      <w:u w:color="000000"/>
                    </w:rPr>
                  </w:pPr>
                </w:p>
              </w:tc>
            </w:tr>
            <w:tr w:rsidR="00D46CF3" w14:paraId="00606EEA" w14:textId="77777777" w:rsidTr="001D58D0">
              <w:trPr>
                <w:trHeight w:val="397"/>
                <w:jc w:val="center"/>
              </w:trPr>
              <w:tc>
                <w:tcPr>
                  <w:tcW w:w="668" w:type="dxa"/>
                  <w:vAlign w:val="center"/>
                </w:tcPr>
                <w:p w14:paraId="745EC2DE" w14:textId="77777777" w:rsidR="00D46CF3" w:rsidRPr="00FB71FB" w:rsidRDefault="00792135" w:rsidP="00650164">
                  <w:pPr>
                    <w:snapToGrid w:val="0"/>
                    <w:spacing w:line="360" w:lineRule="exact"/>
                    <w:jc w:val="center"/>
                    <w:rPr>
                      <w:rFonts w:asciiTheme="minorEastAsia" w:hAnsiTheme="minorEastAsia"/>
                      <w:sz w:val="22"/>
                      <w:u w:color="000000"/>
                    </w:rPr>
                  </w:pPr>
                  <w:r>
                    <w:rPr>
                      <w:rFonts w:asciiTheme="minorEastAsia" w:hAnsiTheme="minorEastAsia" w:hint="eastAsia"/>
                      <w:sz w:val="22"/>
                      <w:u w:color="000000"/>
                    </w:rPr>
                    <w:t>7</w:t>
                  </w:r>
                </w:p>
              </w:tc>
              <w:tc>
                <w:tcPr>
                  <w:tcW w:w="4110" w:type="dxa"/>
                  <w:vAlign w:val="center"/>
                </w:tcPr>
                <w:p w14:paraId="7266A932" w14:textId="77777777" w:rsidR="00D46CF3" w:rsidRPr="00D46CF3" w:rsidRDefault="00D46CF3" w:rsidP="00D46CF3">
                  <w:pPr>
                    <w:snapToGrid w:val="0"/>
                    <w:spacing w:line="360" w:lineRule="exact"/>
                    <w:jc w:val="left"/>
                    <w:rPr>
                      <w:rFonts w:asciiTheme="minorEastAsia" w:hAnsiTheme="minorEastAsia"/>
                      <w:sz w:val="22"/>
                      <w:u w:color="000000"/>
                    </w:rPr>
                  </w:pPr>
                  <w:r w:rsidRPr="00D46CF3">
                    <w:rPr>
                      <w:rFonts w:asciiTheme="minorEastAsia" w:hAnsiTheme="minorEastAsia" w:hint="eastAsia"/>
                      <w:sz w:val="22"/>
                      <w:u w:color="000000"/>
                    </w:rPr>
                    <w:t>加强施工期环境管理。合理安排施工时段，采取有效措施减轻或消除施工期废水、废渣、噪声、扬尘等对周围环境的影响。强化施工期水土保持工作、减少对区域生态环境的不利影响。</w:t>
                  </w:r>
                </w:p>
              </w:tc>
              <w:tc>
                <w:tcPr>
                  <w:tcW w:w="3388" w:type="dxa"/>
                  <w:vAlign w:val="center"/>
                </w:tcPr>
                <w:p w14:paraId="6775C864" w14:textId="75CEAC74" w:rsidR="00D46CF3" w:rsidRPr="00650164" w:rsidRDefault="00D670E0" w:rsidP="00D670E0">
                  <w:pPr>
                    <w:snapToGrid w:val="0"/>
                    <w:spacing w:line="360" w:lineRule="exact"/>
                    <w:jc w:val="left"/>
                    <w:rPr>
                      <w:rFonts w:asciiTheme="minorEastAsia" w:hAnsiTheme="minorEastAsia"/>
                      <w:sz w:val="22"/>
                      <w:highlight w:val="yellow"/>
                      <w:u w:color="000000"/>
                    </w:rPr>
                  </w:pPr>
                  <w:r w:rsidRPr="00D46CF3">
                    <w:rPr>
                      <w:rFonts w:asciiTheme="minorEastAsia" w:hAnsiTheme="minorEastAsia" w:hint="eastAsia"/>
                      <w:sz w:val="22"/>
                      <w:u w:color="000000"/>
                    </w:rPr>
                    <w:t>施工时段安排合理，采取有效措施减轻或消除施工期废水、废渣、噪声、扬尘等对周围环境的影响。减少对区域生态环境的不利影响。</w:t>
                  </w:r>
                </w:p>
              </w:tc>
              <w:tc>
                <w:tcPr>
                  <w:tcW w:w="623" w:type="dxa"/>
                  <w:vAlign w:val="center"/>
                </w:tcPr>
                <w:p w14:paraId="2C958D74" w14:textId="77777777" w:rsidR="00D46CF3" w:rsidRDefault="00D46CF3">
                  <w:pPr>
                    <w:snapToGrid w:val="0"/>
                    <w:jc w:val="center"/>
                    <w:rPr>
                      <w:rFonts w:asciiTheme="minorEastAsia" w:hAnsiTheme="minorEastAsia"/>
                      <w:sz w:val="22"/>
                      <w:highlight w:val="yellow"/>
                      <w:u w:color="000000"/>
                    </w:rPr>
                  </w:pPr>
                </w:p>
              </w:tc>
            </w:tr>
            <w:tr w:rsidR="00D46CF3" w14:paraId="7B0DF274" w14:textId="77777777" w:rsidTr="001D58D0">
              <w:trPr>
                <w:trHeight w:val="397"/>
                <w:jc w:val="center"/>
              </w:trPr>
              <w:tc>
                <w:tcPr>
                  <w:tcW w:w="668" w:type="dxa"/>
                  <w:vAlign w:val="center"/>
                </w:tcPr>
                <w:p w14:paraId="0E8BBD56" w14:textId="77777777" w:rsidR="00D46CF3" w:rsidRPr="00FB71FB" w:rsidRDefault="00792135" w:rsidP="00650164">
                  <w:pPr>
                    <w:snapToGrid w:val="0"/>
                    <w:spacing w:line="360" w:lineRule="exact"/>
                    <w:jc w:val="center"/>
                    <w:rPr>
                      <w:rFonts w:asciiTheme="minorEastAsia" w:hAnsiTheme="minorEastAsia"/>
                      <w:sz w:val="22"/>
                      <w:u w:color="000000"/>
                    </w:rPr>
                  </w:pPr>
                  <w:r>
                    <w:rPr>
                      <w:rFonts w:asciiTheme="minorEastAsia" w:hAnsiTheme="minorEastAsia" w:hint="eastAsia"/>
                      <w:sz w:val="22"/>
                      <w:u w:color="000000"/>
                    </w:rPr>
                    <w:t>8</w:t>
                  </w:r>
                </w:p>
              </w:tc>
              <w:tc>
                <w:tcPr>
                  <w:tcW w:w="4110" w:type="dxa"/>
                  <w:vAlign w:val="center"/>
                </w:tcPr>
                <w:p w14:paraId="21EB33CF" w14:textId="77777777" w:rsidR="00D46CF3" w:rsidRPr="00D46CF3" w:rsidRDefault="00D46CF3" w:rsidP="00D46CF3">
                  <w:pPr>
                    <w:snapToGrid w:val="0"/>
                    <w:spacing w:line="360" w:lineRule="exact"/>
                    <w:jc w:val="left"/>
                    <w:rPr>
                      <w:rFonts w:asciiTheme="minorEastAsia" w:hAnsiTheme="minorEastAsia"/>
                      <w:sz w:val="22"/>
                      <w:u w:color="000000"/>
                    </w:rPr>
                  </w:pPr>
                  <w:r w:rsidRPr="00D46CF3">
                    <w:rPr>
                      <w:rFonts w:asciiTheme="minorEastAsia" w:hAnsiTheme="minorEastAsia" w:hint="eastAsia"/>
                      <w:sz w:val="22"/>
                      <w:u w:color="000000"/>
                    </w:rPr>
                    <w:t>落实国家有关企业自行监测的相关要求，并将监测开展情况和结果及时公开。设置规范的污染物排放口，安装污染物在线监测系统，并与环保部门联网。</w:t>
                  </w:r>
                </w:p>
              </w:tc>
              <w:tc>
                <w:tcPr>
                  <w:tcW w:w="3388" w:type="dxa"/>
                  <w:vAlign w:val="center"/>
                </w:tcPr>
                <w:p w14:paraId="572F4A72" w14:textId="7EBA3280" w:rsidR="00D46CF3" w:rsidRPr="00650164" w:rsidRDefault="00D670E0" w:rsidP="00650164">
                  <w:pPr>
                    <w:snapToGrid w:val="0"/>
                    <w:spacing w:line="360" w:lineRule="exact"/>
                    <w:jc w:val="left"/>
                    <w:rPr>
                      <w:rFonts w:asciiTheme="minorEastAsia" w:hAnsiTheme="minorEastAsia"/>
                      <w:sz w:val="22"/>
                      <w:highlight w:val="yellow"/>
                      <w:u w:color="000000"/>
                    </w:rPr>
                  </w:pPr>
                  <w:r>
                    <w:rPr>
                      <w:rFonts w:asciiTheme="minorEastAsia" w:hAnsiTheme="minorEastAsia" w:hint="eastAsia"/>
                      <w:sz w:val="22"/>
                      <w:u w:color="000000"/>
                    </w:rPr>
                    <w:t>制定了自行监测计划并按计划实施检测；</w:t>
                  </w:r>
                  <w:r w:rsidRPr="00D46CF3">
                    <w:rPr>
                      <w:rFonts w:asciiTheme="minorEastAsia" w:hAnsiTheme="minorEastAsia" w:hint="eastAsia"/>
                      <w:sz w:val="22"/>
                      <w:u w:color="000000"/>
                    </w:rPr>
                    <w:t>设置规范的污染物排放口，</w:t>
                  </w:r>
                  <w:r>
                    <w:rPr>
                      <w:rFonts w:asciiTheme="minorEastAsia" w:hAnsiTheme="minorEastAsia" w:hint="eastAsia"/>
                      <w:sz w:val="22"/>
                      <w:u w:color="000000"/>
                    </w:rPr>
                    <w:t>火法厂区环境</w:t>
                  </w:r>
                  <w:proofErr w:type="gramStart"/>
                  <w:r>
                    <w:rPr>
                      <w:rFonts w:asciiTheme="minorEastAsia" w:hAnsiTheme="minorEastAsia" w:hint="eastAsia"/>
                      <w:sz w:val="22"/>
                      <w:u w:color="000000"/>
                    </w:rPr>
                    <w:t>集烟排</w:t>
                  </w:r>
                  <w:proofErr w:type="gramEnd"/>
                  <w:r>
                    <w:rPr>
                      <w:rFonts w:asciiTheme="minorEastAsia" w:hAnsiTheme="minorEastAsia" w:hint="eastAsia"/>
                      <w:sz w:val="22"/>
                      <w:u w:color="000000"/>
                    </w:rPr>
                    <w:t>气筒</w:t>
                  </w:r>
                  <w:r w:rsidRPr="00D46CF3">
                    <w:rPr>
                      <w:rFonts w:asciiTheme="minorEastAsia" w:hAnsiTheme="minorEastAsia" w:hint="eastAsia"/>
                      <w:sz w:val="22"/>
                      <w:u w:color="000000"/>
                    </w:rPr>
                    <w:t>安装污染物在线监测系统，并与环保部门联网。</w:t>
                  </w:r>
                </w:p>
              </w:tc>
              <w:tc>
                <w:tcPr>
                  <w:tcW w:w="623" w:type="dxa"/>
                  <w:vAlign w:val="center"/>
                </w:tcPr>
                <w:p w14:paraId="4C47D6F2" w14:textId="77777777" w:rsidR="00D46CF3" w:rsidRDefault="00D46CF3">
                  <w:pPr>
                    <w:snapToGrid w:val="0"/>
                    <w:jc w:val="center"/>
                    <w:rPr>
                      <w:rFonts w:asciiTheme="minorEastAsia" w:hAnsiTheme="minorEastAsia"/>
                      <w:sz w:val="22"/>
                      <w:highlight w:val="yellow"/>
                      <w:u w:color="000000"/>
                    </w:rPr>
                  </w:pPr>
                </w:p>
              </w:tc>
            </w:tr>
          </w:tbl>
          <w:p w14:paraId="611B4599" w14:textId="77777777" w:rsidR="00025724" w:rsidRDefault="00025724">
            <w:pPr>
              <w:snapToGrid w:val="0"/>
              <w:rPr>
                <w:u w:color="000000"/>
              </w:rPr>
            </w:pPr>
          </w:p>
          <w:p w14:paraId="6E49E95A" w14:textId="77777777" w:rsidR="00025724" w:rsidRDefault="00025724">
            <w:pPr>
              <w:snapToGrid w:val="0"/>
              <w:rPr>
                <w:rFonts w:asciiTheme="minorEastAsia" w:hAnsiTheme="minorEastAsia"/>
                <w:sz w:val="24"/>
              </w:rPr>
            </w:pPr>
          </w:p>
          <w:p w14:paraId="248A1BAE" w14:textId="77777777" w:rsidR="00FB2045" w:rsidRDefault="00FB2045">
            <w:pPr>
              <w:snapToGrid w:val="0"/>
              <w:rPr>
                <w:rFonts w:asciiTheme="minorEastAsia" w:hAnsiTheme="minorEastAsia"/>
                <w:sz w:val="24"/>
              </w:rPr>
            </w:pPr>
          </w:p>
          <w:p w14:paraId="6154B0F5" w14:textId="77777777" w:rsidR="00FB2045" w:rsidRDefault="00FB2045">
            <w:pPr>
              <w:snapToGrid w:val="0"/>
              <w:rPr>
                <w:u w:color="000000"/>
              </w:rPr>
            </w:pPr>
          </w:p>
          <w:p w14:paraId="1065567E" w14:textId="77777777" w:rsidR="00D24B38" w:rsidRDefault="00D24B38">
            <w:pPr>
              <w:snapToGrid w:val="0"/>
              <w:rPr>
                <w:u w:color="000000"/>
              </w:rPr>
            </w:pPr>
          </w:p>
          <w:p w14:paraId="1AB3CF35" w14:textId="77777777" w:rsidR="00D24B38" w:rsidRDefault="00D24B38">
            <w:pPr>
              <w:snapToGrid w:val="0"/>
              <w:rPr>
                <w:u w:color="000000"/>
              </w:rPr>
            </w:pPr>
          </w:p>
          <w:p w14:paraId="7F20D6E7" w14:textId="77777777" w:rsidR="00D24B38" w:rsidRDefault="00D24B38">
            <w:pPr>
              <w:snapToGrid w:val="0"/>
              <w:rPr>
                <w:u w:color="000000"/>
              </w:rPr>
            </w:pPr>
          </w:p>
          <w:p w14:paraId="29E15408" w14:textId="77777777" w:rsidR="00D24B38" w:rsidRDefault="00D24B38">
            <w:pPr>
              <w:snapToGrid w:val="0"/>
              <w:rPr>
                <w:u w:color="000000"/>
              </w:rPr>
            </w:pPr>
          </w:p>
          <w:p w14:paraId="446170FA" w14:textId="77777777" w:rsidR="00D24B38" w:rsidRDefault="00D24B38">
            <w:pPr>
              <w:snapToGrid w:val="0"/>
              <w:rPr>
                <w:u w:color="000000"/>
              </w:rPr>
            </w:pPr>
          </w:p>
          <w:p w14:paraId="6937F7E4" w14:textId="77777777" w:rsidR="00D24B38" w:rsidRDefault="00D24B38">
            <w:pPr>
              <w:snapToGrid w:val="0"/>
              <w:rPr>
                <w:u w:color="000000"/>
              </w:rPr>
            </w:pPr>
          </w:p>
          <w:p w14:paraId="232DD433" w14:textId="77777777" w:rsidR="00D24B38" w:rsidRDefault="00D24B38">
            <w:pPr>
              <w:snapToGrid w:val="0"/>
              <w:rPr>
                <w:u w:color="000000"/>
              </w:rPr>
            </w:pPr>
          </w:p>
          <w:p w14:paraId="3032715C" w14:textId="77777777" w:rsidR="00D24B38" w:rsidRDefault="00D24B38">
            <w:pPr>
              <w:snapToGrid w:val="0"/>
              <w:rPr>
                <w:u w:color="000000"/>
              </w:rPr>
            </w:pPr>
          </w:p>
          <w:p w14:paraId="1A339F2E" w14:textId="77777777" w:rsidR="00D24B38" w:rsidRPr="00FB2045" w:rsidRDefault="00D24B38">
            <w:pPr>
              <w:snapToGrid w:val="0"/>
              <w:rPr>
                <w:u w:color="000000"/>
              </w:rPr>
            </w:pPr>
          </w:p>
          <w:p w14:paraId="0915A38A" w14:textId="77777777" w:rsidR="00025724" w:rsidRDefault="00025724">
            <w:pPr>
              <w:snapToGrid w:val="0"/>
              <w:rPr>
                <w:u w:color="000000"/>
              </w:rPr>
            </w:pPr>
          </w:p>
          <w:p w14:paraId="1E2F9444" w14:textId="77777777" w:rsidR="00025724" w:rsidRDefault="00025724">
            <w:pPr>
              <w:snapToGrid w:val="0"/>
              <w:rPr>
                <w:u w:color="000000"/>
              </w:rPr>
            </w:pPr>
          </w:p>
        </w:tc>
      </w:tr>
    </w:tbl>
    <w:p w14:paraId="194E8DB4" w14:textId="77777777" w:rsidR="00025724" w:rsidRDefault="00025724">
      <w:pPr>
        <w:snapToGrid w:val="0"/>
        <w:sectPr w:rsidR="00025724">
          <w:pgSz w:w="11906" w:h="16838"/>
          <w:pgMar w:top="1440" w:right="1800" w:bottom="1440" w:left="1800" w:header="1134" w:footer="992" w:gutter="0"/>
          <w:cols w:space="0"/>
          <w:docGrid w:type="lines" w:linePitch="387"/>
        </w:sectPr>
      </w:pPr>
    </w:p>
    <w:p w14:paraId="759EEAE2" w14:textId="77777777" w:rsidR="00025724" w:rsidRDefault="00B03E51">
      <w:pPr>
        <w:pStyle w:val="1"/>
        <w:snapToGrid w:val="0"/>
        <w:spacing w:line="360" w:lineRule="auto"/>
        <w:rPr>
          <w:sz w:val="24"/>
        </w:rPr>
      </w:pPr>
      <w:bookmarkStart w:id="77" w:name="_Toc156564174"/>
      <w:r>
        <w:rPr>
          <w:rFonts w:hint="eastAsia"/>
          <w:sz w:val="24"/>
        </w:rPr>
        <w:lastRenderedPageBreak/>
        <w:t>表九</w:t>
      </w:r>
      <w:r>
        <w:rPr>
          <w:rFonts w:hint="eastAsia"/>
          <w:sz w:val="24"/>
        </w:rPr>
        <w:t xml:space="preserve"> </w:t>
      </w:r>
      <w:r>
        <w:rPr>
          <w:rFonts w:hint="eastAsia"/>
          <w:sz w:val="24"/>
        </w:rPr>
        <w:t>验收监测结论</w:t>
      </w:r>
      <w:bookmarkEnd w:id="76"/>
      <w:bookmarkEnd w:id="77"/>
    </w:p>
    <w:tbl>
      <w:tblPr>
        <w:tblStyle w:val="af"/>
        <w:tblW w:w="9071" w:type="dxa"/>
        <w:jc w:val="center"/>
        <w:tblLook w:val="04A0" w:firstRow="1" w:lastRow="0" w:firstColumn="1" w:lastColumn="0" w:noHBand="0" w:noVBand="1"/>
      </w:tblPr>
      <w:tblGrid>
        <w:gridCol w:w="9071"/>
      </w:tblGrid>
      <w:tr w:rsidR="00025724" w14:paraId="4B0E804B" w14:textId="77777777" w:rsidTr="00B067F6">
        <w:trPr>
          <w:trHeight w:val="13457"/>
          <w:jc w:val="center"/>
        </w:trPr>
        <w:tc>
          <w:tcPr>
            <w:tcW w:w="9071" w:type="dxa"/>
          </w:tcPr>
          <w:p w14:paraId="6CA5DEA7" w14:textId="77777777" w:rsidR="00792135" w:rsidRPr="001170C4" w:rsidRDefault="004064F5" w:rsidP="00E364B6">
            <w:pPr>
              <w:widowControl/>
              <w:adjustRightInd w:val="0"/>
              <w:snapToGrid w:val="0"/>
              <w:spacing w:line="360" w:lineRule="auto"/>
              <w:ind w:firstLineChars="200" w:firstLine="480"/>
              <w:jc w:val="left"/>
              <w:rPr>
                <w:rFonts w:asciiTheme="minorEastAsia" w:hAnsiTheme="minorEastAsia"/>
                <w:color w:val="000000"/>
                <w:kern w:val="0"/>
                <w:sz w:val="24"/>
              </w:rPr>
            </w:pPr>
            <w:bookmarkStart w:id="78" w:name="_Hlk67991056"/>
            <w:r>
              <w:rPr>
                <w:rFonts w:asciiTheme="minorEastAsia" w:hAnsiTheme="minorEastAsia" w:hint="eastAsia"/>
                <w:color w:val="000000"/>
                <w:kern w:val="0"/>
                <w:sz w:val="24"/>
              </w:rPr>
              <w:t>湖北</w:t>
            </w:r>
            <w:r w:rsidR="00792135">
              <w:rPr>
                <w:rFonts w:asciiTheme="minorEastAsia" w:hAnsiTheme="minorEastAsia" w:hint="eastAsia"/>
                <w:color w:val="000000"/>
                <w:kern w:val="0"/>
                <w:sz w:val="24"/>
              </w:rPr>
              <w:t>大江环保科技股份</w:t>
            </w:r>
            <w:r w:rsidR="00792135" w:rsidRPr="001D58D0">
              <w:rPr>
                <w:rFonts w:asciiTheme="minorEastAsia" w:hAnsiTheme="minorEastAsia" w:hint="eastAsia"/>
                <w:color w:val="000000"/>
                <w:kern w:val="0"/>
                <w:sz w:val="24"/>
              </w:rPr>
              <w:t>有限公司</w:t>
            </w:r>
            <w:r w:rsidR="00792135">
              <w:rPr>
                <w:rFonts w:asciiTheme="minorEastAsia" w:hAnsiTheme="minorEastAsia" w:hint="eastAsia"/>
                <w:color w:val="000000"/>
                <w:kern w:val="0"/>
                <w:sz w:val="24"/>
              </w:rPr>
              <w:t>真空蒸馏高效回收碲</w:t>
            </w:r>
            <w:proofErr w:type="gramStart"/>
            <w:r w:rsidR="00792135">
              <w:rPr>
                <w:rFonts w:asciiTheme="minorEastAsia" w:hAnsiTheme="minorEastAsia" w:hint="eastAsia"/>
                <w:color w:val="000000"/>
                <w:kern w:val="0"/>
                <w:sz w:val="24"/>
              </w:rPr>
              <w:t>铟项目</w:t>
            </w:r>
            <w:proofErr w:type="gramEnd"/>
            <w:r w:rsidR="00792135" w:rsidRPr="001170C4">
              <w:rPr>
                <w:rFonts w:asciiTheme="minorEastAsia" w:hAnsiTheme="minorEastAsia" w:hint="eastAsia"/>
                <w:color w:val="000000"/>
                <w:kern w:val="0"/>
                <w:sz w:val="24"/>
              </w:rPr>
              <w:t>属于</w:t>
            </w:r>
            <w:r w:rsidR="00792135">
              <w:rPr>
                <w:rFonts w:asciiTheme="minorEastAsia" w:hAnsiTheme="minorEastAsia" w:hint="eastAsia"/>
                <w:color w:val="000000"/>
                <w:kern w:val="0"/>
                <w:sz w:val="24"/>
              </w:rPr>
              <w:t>技术改造</w:t>
            </w:r>
            <w:r w:rsidR="00792135" w:rsidRPr="001170C4">
              <w:rPr>
                <w:rFonts w:asciiTheme="minorEastAsia" w:hAnsiTheme="minorEastAsia" w:hint="eastAsia"/>
                <w:color w:val="000000"/>
                <w:kern w:val="0"/>
                <w:sz w:val="24"/>
              </w:rPr>
              <w:t>工程，工程立项、环评、初步设计等手续齐全，环保设施与主体工程同时设计、同时施工、同时投入使用。环保设施运行基本正常，公司内部有健全的环保管理制度。</w:t>
            </w:r>
          </w:p>
          <w:p w14:paraId="325BA4EE" w14:textId="77777777" w:rsidR="00792135" w:rsidRPr="001170C4" w:rsidRDefault="00792135" w:rsidP="00E364B6">
            <w:pPr>
              <w:widowControl/>
              <w:adjustRightInd w:val="0"/>
              <w:snapToGrid w:val="0"/>
              <w:spacing w:line="360" w:lineRule="auto"/>
              <w:ind w:firstLineChars="200" w:firstLine="480"/>
              <w:jc w:val="left"/>
              <w:rPr>
                <w:rFonts w:asciiTheme="minorEastAsia" w:hAnsiTheme="minorEastAsia"/>
                <w:color w:val="000000"/>
                <w:kern w:val="0"/>
                <w:sz w:val="24"/>
              </w:rPr>
            </w:pPr>
            <w:r w:rsidRPr="001170C4">
              <w:rPr>
                <w:rFonts w:asciiTheme="minorEastAsia" w:hAnsiTheme="minorEastAsia"/>
                <w:color w:val="000000"/>
                <w:kern w:val="0"/>
                <w:sz w:val="24"/>
              </w:rPr>
              <w:t>9.1</w:t>
            </w:r>
            <w:r w:rsidRPr="001170C4">
              <w:rPr>
                <w:rFonts w:asciiTheme="minorEastAsia" w:hAnsiTheme="minorEastAsia" w:hint="eastAsia"/>
                <w:color w:val="000000"/>
                <w:kern w:val="0"/>
                <w:sz w:val="24"/>
              </w:rPr>
              <w:t>监测工况</w:t>
            </w:r>
          </w:p>
          <w:p w14:paraId="00D30679" w14:textId="77777777" w:rsidR="00792135" w:rsidRPr="001170C4" w:rsidRDefault="00792135" w:rsidP="00E364B6">
            <w:pPr>
              <w:widowControl/>
              <w:adjustRightInd w:val="0"/>
              <w:snapToGrid w:val="0"/>
              <w:spacing w:line="360" w:lineRule="auto"/>
              <w:ind w:firstLineChars="200" w:firstLine="480"/>
              <w:jc w:val="left"/>
              <w:rPr>
                <w:rFonts w:asciiTheme="minorEastAsia" w:hAnsiTheme="minorEastAsia"/>
                <w:color w:val="000000"/>
                <w:kern w:val="0"/>
                <w:sz w:val="24"/>
              </w:rPr>
            </w:pPr>
            <w:r w:rsidRPr="001170C4">
              <w:rPr>
                <w:rFonts w:asciiTheme="minorEastAsia" w:hAnsiTheme="minorEastAsia" w:hint="eastAsia"/>
                <w:color w:val="000000"/>
                <w:kern w:val="0"/>
                <w:sz w:val="24"/>
              </w:rPr>
              <w:t>验收监测期间，所有环境保护设施运行正常。</w:t>
            </w:r>
          </w:p>
          <w:p w14:paraId="3AABF26D" w14:textId="77777777" w:rsidR="00792135" w:rsidRPr="001170C4" w:rsidRDefault="00792135" w:rsidP="00E364B6">
            <w:pPr>
              <w:widowControl/>
              <w:adjustRightInd w:val="0"/>
              <w:snapToGrid w:val="0"/>
              <w:spacing w:line="360" w:lineRule="auto"/>
              <w:ind w:firstLineChars="200" w:firstLine="480"/>
              <w:jc w:val="left"/>
              <w:rPr>
                <w:rFonts w:asciiTheme="minorEastAsia" w:hAnsiTheme="minorEastAsia"/>
                <w:color w:val="000000"/>
                <w:kern w:val="0"/>
                <w:sz w:val="24"/>
              </w:rPr>
            </w:pPr>
            <w:r w:rsidRPr="001170C4">
              <w:rPr>
                <w:rFonts w:asciiTheme="minorEastAsia" w:hAnsiTheme="minorEastAsia"/>
                <w:color w:val="000000"/>
                <w:kern w:val="0"/>
                <w:sz w:val="24"/>
              </w:rPr>
              <w:t>9.</w:t>
            </w:r>
            <w:r w:rsidRPr="001170C4">
              <w:rPr>
                <w:rFonts w:asciiTheme="minorEastAsia" w:hAnsiTheme="minorEastAsia" w:hint="eastAsia"/>
                <w:color w:val="000000"/>
                <w:kern w:val="0"/>
                <w:sz w:val="24"/>
              </w:rPr>
              <w:t>2监测结论</w:t>
            </w:r>
          </w:p>
          <w:p w14:paraId="7180085A" w14:textId="77777777" w:rsidR="00792135" w:rsidRDefault="00EA31FD" w:rsidP="00E364B6">
            <w:pPr>
              <w:widowControl/>
              <w:adjustRightInd w:val="0"/>
              <w:snapToGrid w:val="0"/>
              <w:spacing w:line="360" w:lineRule="auto"/>
              <w:ind w:firstLineChars="200" w:firstLine="480"/>
              <w:jc w:val="left"/>
              <w:rPr>
                <w:rFonts w:asciiTheme="minorEastAsia" w:hAnsiTheme="minorEastAsia"/>
                <w:color w:val="000000"/>
                <w:kern w:val="0"/>
                <w:sz w:val="24"/>
              </w:rPr>
            </w:pPr>
            <w:r>
              <w:rPr>
                <w:rFonts w:asciiTheme="minorEastAsia" w:hAnsiTheme="minorEastAsia" w:hint="eastAsia"/>
                <w:color w:val="000000"/>
                <w:kern w:val="0"/>
                <w:sz w:val="24"/>
              </w:rPr>
              <w:t>1</w:t>
            </w:r>
            <w:r w:rsidR="00792135" w:rsidRPr="001170C4">
              <w:rPr>
                <w:rFonts w:asciiTheme="minorEastAsia" w:hAnsiTheme="minorEastAsia" w:hint="eastAsia"/>
                <w:color w:val="000000"/>
                <w:kern w:val="0"/>
                <w:sz w:val="24"/>
              </w:rPr>
              <w:t>)废气排放</w:t>
            </w:r>
          </w:p>
          <w:p w14:paraId="2550F28F" w14:textId="3AA23414" w:rsidR="00D731C2" w:rsidRDefault="00D731C2" w:rsidP="00E364B6">
            <w:pPr>
              <w:snapToGrid w:val="0"/>
              <w:spacing w:line="360" w:lineRule="auto"/>
              <w:ind w:firstLineChars="200" w:firstLine="480"/>
              <w:jc w:val="left"/>
              <w:rPr>
                <w:rFonts w:asciiTheme="minorEastAsia" w:hAnsiTheme="minorEastAsia"/>
                <w:b/>
                <w:bCs/>
                <w:position w:val="6"/>
                <w:sz w:val="24"/>
              </w:rPr>
            </w:pPr>
            <w:r w:rsidRPr="001170C4">
              <w:rPr>
                <w:rFonts w:asciiTheme="minorEastAsia" w:hAnsiTheme="minorEastAsia" w:hint="eastAsia"/>
                <w:color w:val="000000"/>
                <w:kern w:val="0"/>
                <w:sz w:val="24"/>
              </w:rPr>
              <w:t>验收监测期间，</w:t>
            </w:r>
            <w:bookmarkStart w:id="79" w:name="_Hlk156518714"/>
            <w:r w:rsidRPr="00B329D1">
              <w:rPr>
                <w:rFonts w:asciiTheme="minorEastAsia" w:hAnsiTheme="minorEastAsia" w:hint="eastAsia"/>
                <w:bCs/>
                <w:sz w:val="24"/>
              </w:rPr>
              <w:t>有组织排放中颗粒物排放浓度均未超过《再生铜、铝、铅、锌工业污染物排放标准》（GB31574-2015）表4浓度限值。</w:t>
            </w:r>
            <w:bookmarkEnd w:id="79"/>
          </w:p>
          <w:p w14:paraId="0CFCB61C" w14:textId="77777777" w:rsidR="00D731C2" w:rsidRDefault="00792135" w:rsidP="00E364B6">
            <w:pPr>
              <w:widowControl/>
              <w:adjustRightInd w:val="0"/>
              <w:snapToGrid w:val="0"/>
              <w:spacing w:line="360" w:lineRule="auto"/>
              <w:ind w:firstLineChars="200" w:firstLine="480"/>
              <w:jc w:val="left"/>
              <w:rPr>
                <w:rFonts w:asciiTheme="minorEastAsia" w:hAnsiTheme="minorEastAsia"/>
                <w:color w:val="000000"/>
                <w:kern w:val="0"/>
                <w:sz w:val="24"/>
              </w:rPr>
            </w:pPr>
            <w:r w:rsidRPr="001170C4">
              <w:rPr>
                <w:rFonts w:asciiTheme="minorEastAsia" w:hAnsiTheme="minorEastAsia" w:hint="eastAsia"/>
                <w:color w:val="000000"/>
                <w:kern w:val="0"/>
                <w:sz w:val="24"/>
              </w:rPr>
              <w:t>验收监测期间，</w:t>
            </w:r>
            <w:bookmarkStart w:id="80" w:name="_Hlk156518747"/>
            <w:r w:rsidR="00D731C2" w:rsidRPr="00D731C2">
              <w:rPr>
                <w:rFonts w:asciiTheme="minorEastAsia" w:hAnsiTheme="minorEastAsia" w:hint="eastAsia"/>
                <w:color w:val="000000"/>
                <w:kern w:val="0"/>
                <w:sz w:val="24"/>
              </w:rPr>
              <w:t>无组织排放中总悬浮颗粒物排放浓度未超过《大气污染物综合排放标准》（GB16297-1996）表2无组织排放标准限值。</w:t>
            </w:r>
            <w:bookmarkEnd w:id="80"/>
          </w:p>
          <w:p w14:paraId="7BC1B306" w14:textId="61571481" w:rsidR="00792135" w:rsidRPr="001170C4" w:rsidRDefault="00D731C2" w:rsidP="00E364B6">
            <w:pPr>
              <w:widowControl/>
              <w:adjustRightInd w:val="0"/>
              <w:snapToGrid w:val="0"/>
              <w:spacing w:line="360" w:lineRule="auto"/>
              <w:ind w:firstLineChars="200" w:firstLine="480"/>
              <w:jc w:val="left"/>
              <w:rPr>
                <w:rFonts w:asciiTheme="minorEastAsia" w:hAnsiTheme="minorEastAsia"/>
                <w:color w:val="000000"/>
                <w:kern w:val="0"/>
                <w:sz w:val="24"/>
              </w:rPr>
            </w:pPr>
            <w:r>
              <w:rPr>
                <w:rFonts w:asciiTheme="minorEastAsia" w:hAnsiTheme="minorEastAsia" w:hint="eastAsia"/>
                <w:color w:val="000000"/>
                <w:kern w:val="0"/>
                <w:sz w:val="24"/>
              </w:rPr>
              <w:t>2</w:t>
            </w:r>
            <w:r w:rsidR="00792135" w:rsidRPr="001170C4">
              <w:rPr>
                <w:rFonts w:asciiTheme="minorEastAsia" w:hAnsiTheme="minorEastAsia" w:hint="eastAsia"/>
                <w:color w:val="000000"/>
                <w:kern w:val="0"/>
                <w:sz w:val="24"/>
              </w:rPr>
              <w:t>)厂界噪声</w:t>
            </w:r>
          </w:p>
          <w:p w14:paraId="50FDF5B3" w14:textId="77777777" w:rsidR="00792135" w:rsidRDefault="00792135" w:rsidP="00E364B6">
            <w:pPr>
              <w:widowControl/>
              <w:adjustRightInd w:val="0"/>
              <w:snapToGrid w:val="0"/>
              <w:spacing w:line="360" w:lineRule="auto"/>
              <w:ind w:firstLineChars="200" w:firstLine="480"/>
              <w:jc w:val="left"/>
              <w:rPr>
                <w:rFonts w:asciiTheme="minorEastAsia" w:hAnsiTheme="minorEastAsia"/>
                <w:bCs/>
                <w:sz w:val="24"/>
              </w:rPr>
            </w:pPr>
            <w:r w:rsidRPr="001170C4">
              <w:rPr>
                <w:rFonts w:asciiTheme="minorEastAsia" w:hAnsiTheme="minorEastAsia" w:hint="eastAsia"/>
                <w:color w:val="000000"/>
                <w:kern w:val="0"/>
                <w:sz w:val="24"/>
              </w:rPr>
              <w:t>验收监测期间，</w:t>
            </w:r>
            <w:r w:rsidRPr="00625B6A">
              <w:rPr>
                <w:rFonts w:asciiTheme="minorEastAsia" w:hAnsiTheme="minorEastAsia"/>
                <w:bCs/>
                <w:sz w:val="24"/>
              </w:rPr>
              <w:t>厂界噪声</w:t>
            </w:r>
            <w:r w:rsidRPr="00625B6A">
              <w:rPr>
                <w:rFonts w:asciiTheme="minorEastAsia" w:hAnsiTheme="minorEastAsia" w:hint="eastAsia"/>
                <w:bCs/>
                <w:sz w:val="24"/>
              </w:rPr>
              <w:t>检</w:t>
            </w:r>
            <w:r w:rsidRPr="00625B6A">
              <w:rPr>
                <w:rFonts w:asciiTheme="minorEastAsia" w:hAnsiTheme="minorEastAsia"/>
                <w:bCs/>
                <w:sz w:val="24"/>
              </w:rPr>
              <w:t>测点的昼夜噪声</w:t>
            </w:r>
            <w:r w:rsidRPr="00625B6A">
              <w:rPr>
                <w:rFonts w:asciiTheme="minorEastAsia" w:hAnsiTheme="minorEastAsia" w:hint="eastAsia"/>
                <w:bCs/>
                <w:sz w:val="24"/>
              </w:rPr>
              <w:t>检</w:t>
            </w:r>
            <w:r w:rsidRPr="00625B6A">
              <w:rPr>
                <w:rFonts w:asciiTheme="minorEastAsia" w:hAnsiTheme="minorEastAsia"/>
                <w:bCs/>
                <w:sz w:val="24"/>
              </w:rPr>
              <w:t>测结果均未超过《工业企业厂界环境噪声排放标准》</w:t>
            </w:r>
            <w:r w:rsidRPr="00625B6A">
              <w:rPr>
                <w:rFonts w:asciiTheme="minorEastAsia" w:hAnsiTheme="minorEastAsia" w:hint="eastAsia"/>
                <w:bCs/>
                <w:sz w:val="24"/>
              </w:rPr>
              <w:t>(</w:t>
            </w:r>
            <w:r w:rsidRPr="00625B6A">
              <w:rPr>
                <w:rFonts w:asciiTheme="minorEastAsia" w:hAnsiTheme="minorEastAsia"/>
                <w:bCs/>
                <w:sz w:val="24"/>
              </w:rPr>
              <w:t>GB</w:t>
            </w:r>
            <w:r w:rsidRPr="00625B6A">
              <w:rPr>
                <w:rFonts w:asciiTheme="minorEastAsia" w:hAnsiTheme="minorEastAsia" w:hint="eastAsia"/>
                <w:bCs/>
                <w:sz w:val="24"/>
              </w:rPr>
              <w:t xml:space="preserve"> </w:t>
            </w:r>
            <w:r w:rsidRPr="00625B6A">
              <w:rPr>
                <w:rFonts w:asciiTheme="minorEastAsia" w:hAnsiTheme="minorEastAsia"/>
                <w:bCs/>
                <w:sz w:val="24"/>
              </w:rPr>
              <w:t>12348-2008）表1中</w:t>
            </w:r>
            <w:r w:rsidR="00EA31FD">
              <w:rPr>
                <w:rFonts w:asciiTheme="minorEastAsia" w:hAnsiTheme="minorEastAsia" w:hint="eastAsia"/>
                <w:bCs/>
                <w:sz w:val="24"/>
              </w:rPr>
              <w:t>3</w:t>
            </w:r>
            <w:r w:rsidRPr="00625B6A">
              <w:rPr>
                <w:rFonts w:asciiTheme="minorEastAsia" w:hAnsiTheme="minorEastAsia"/>
                <w:bCs/>
                <w:sz w:val="24"/>
              </w:rPr>
              <w:t>类标准限值</w:t>
            </w:r>
            <w:r w:rsidRPr="000928FE">
              <w:rPr>
                <w:rFonts w:asciiTheme="minorEastAsia" w:hAnsiTheme="minorEastAsia" w:hint="eastAsia"/>
                <w:bCs/>
                <w:sz w:val="24"/>
              </w:rPr>
              <w:t>。</w:t>
            </w:r>
          </w:p>
          <w:p w14:paraId="39C7AC12" w14:textId="77777777" w:rsidR="00792135" w:rsidRPr="001170C4" w:rsidRDefault="00792135" w:rsidP="00E364B6">
            <w:pPr>
              <w:widowControl/>
              <w:adjustRightInd w:val="0"/>
              <w:snapToGrid w:val="0"/>
              <w:spacing w:line="360" w:lineRule="auto"/>
              <w:ind w:firstLineChars="200" w:firstLine="480"/>
              <w:jc w:val="left"/>
              <w:rPr>
                <w:rFonts w:asciiTheme="minorEastAsia" w:hAnsiTheme="minorEastAsia"/>
                <w:color w:val="000000"/>
                <w:kern w:val="0"/>
                <w:sz w:val="24"/>
              </w:rPr>
            </w:pPr>
            <w:bookmarkStart w:id="81" w:name="_Hlk156518850"/>
            <w:r w:rsidRPr="001170C4">
              <w:rPr>
                <w:rFonts w:asciiTheme="minorEastAsia" w:hAnsiTheme="minorEastAsia" w:hint="eastAsia"/>
                <w:color w:val="000000"/>
                <w:kern w:val="0"/>
                <w:sz w:val="24"/>
              </w:rPr>
              <w:t>4)固废</w:t>
            </w:r>
          </w:p>
          <w:p w14:paraId="3C20F26D" w14:textId="2983BF16" w:rsidR="00792135" w:rsidRDefault="00792135" w:rsidP="00E364B6">
            <w:pPr>
              <w:widowControl/>
              <w:adjustRightInd w:val="0"/>
              <w:snapToGrid w:val="0"/>
              <w:spacing w:line="360" w:lineRule="auto"/>
              <w:ind w:firstLineChars="200" w:firstLine="480"/>
              <w:jc w:val="left"/>
              <w:rPr>
                <w:rFonts w:asciiTheme="minorEastAsia" w:hAnsiTheme="minorEastAsia"/>
                <w:color w:val="000000"/>
                <w:kern w:val="0"/>
                <w:sz w:val="24"/>
              </w:rPr>
            </w:pPr>
            <w:r w:rsidRPr="001170C4">
              <w:rPr>
                <w:rFonts w:asciiTheme="minorEastAsia" w:hAnsiTheme="minorEastAsia" w:hint="eastAsia"/>
                <w:color w:val="000000"/>
                <w:kern w:val="0"/>
                <w:sz w:val="24"/>
              </w:rPr>
              <w:t>本项目固体废物污染源</w:t>
            </w:r>
            <w:r w:rsidR="00D731C2" w:rsidRPr="00D731C2">
              <w:rPr>
                <w:rFonts w:asciiTheme="minorEastAsia" w:hAnsiTheme="minorEastAsia" w:hint="eastAsia"/>
                <w:color w:val="000000"/>
                <w:kern w:val="0"/>
                <w:sz w:val="24"/>
              </w:rPr>
              <w:t>废热电偶、废氧化铝块以及软水制备产生的废树脂交由厂家及其相关物资回收单位回收；废棉毡</w:t>
            </w:r>
            <w:r w:rsidR="00D731C2">
              <w:rPr>
                <w:rFonts w:asciiTheme="minorEastAsia" w:hAnsiTheme="minorEastAsia" w:hint="eastAsia"/>
                <w:color w:val="000000"/>
                <w:kern w:val="0"/>
                <w:sz w:val="24"/>
              </w:rPr>
              <w:t>、</w:t>
            </w:r>
            <w:r w:rsidR="00D731C2" w:rsidRPr="00D731C2">
              <w:rPr>
                <w:rFonts w:asciiTheme="minorEastAsia" w:hAnsiTheme="minorEastAsia" w:hint="eastAsia"/>
                <w:color w:val="000000"/>
                <w:kern w:val="0"/>
                <w:sz w:val="24"/>
              </w:rPr>
              <w:t>废真空泵油及油桶交黄冈市天</w:t>
            </w:r>
            <w:proofErr w:type="gramStart"/>
            <w:r w:rsidR="00D731C2" w:rsidRPr="00D731C2">
              <w:rPr>
                <w:rFonts w:asciiTheme="minorEastAsia" w:hAnsiTheme="minorEastAsia" w:hint="eastAsia"/>
                <w:color w:val="000000"/>
                <w:kern w:val="0"/>
                <w:sz w:val="24"/>
              </w:rPr>
              <w:t>一</w:t>
            </w:r>
            <w:proofErr w:type="gramEnd"/>
            <w:r w:rsidR="00D731C2" w:rsidRPr="00D731C2">
              <w:rPr>
                <w:rFonts w:asciiTheme="minorEastAsia" w:hAnsiTheme="minorEastAsia" w:hint="eastAsia"/>
                <w:color w:val="000000"/>
                <w:kern w:val="0"/>
                <w:sz w:val="24"/>
              </w:rPr>
              <w:t>环保科技股份有限公司单位处置</w:t>
            </w:r>
            <w:r w:rsidR="00D731C2">
              <w:rPr>
                <w:rFonts w:asciiTheme="minorEastAsia" w:hAnsiTheme="minorEastAsia" w:hint="eastAsia"/>
                <w:color w:val="000000"/>
                <w:kern w:val="0"/>
                <w:sz w:val="24"/>
              </w:rPr>
              <w:t>。</w:t>
            </w:r>
            <w:r>
              <w:rPr>
                <w:rFonts w:asciiTheme="minorEastAsia" w:hAnsiTheme="minorEastAsia" w:hint="eastAsia"/>
                <w:color w:val="000000"/>
                <w:kern w:val="0"/>
                <w:sz w:val="24"/>
              </w:rPr>
              <w:t>生活垃圾由环卫部门统一清运处理。</w:t>
            </w:r>
          </w:p>
          <w:p w14:paraId="79DC4CE0" w14:textId="1FD1B435" w:rsidR="00E364B6" w:rsidRDefault="00E364B6" w:rsidP="00E364B6">
            <w:pPr>
              <w:widowControl/>
              <w:adjustRightInd w:val="0"/>
              <w:snapToGrid w:val="0"/>
              <w:spacing w:line="360" w:lineRule="auto"/>
              <w:ind w:firstLineChars="200" w:firstLine="480"/>
              <w:jc w:val="left"/>
              <w:rPr>
                <w:rFonts w:asciiTheme="minorEastAsia" w:hAnsiTheme="minorEastAsia"/>
                <w:color w:val="000000"/>
                <w:kern w:val="0"/>
                <w:sz w:val="24"/>
              </w:rPr>
            </w:pPr>
            <w:r>
              <w:rPr>
                <w:rFonts w:asciiTheme="minorEastAsia" w:hAnsiTheme="minorEastAsia" w:hint="eastAsia"/>
                <w:color w:val="000000"/>
                <w:kern w:val="0"/>
                <w:sz w:val="24"/>
              </w:rPr>
              <w:t>5）地下水</w:t>
            </w:r>
          </w:p>
          <w:p w14:paraId="4AFB214E" w14:textId="04FF1832" w:rsidR="00E364B6" w:rsidRDefault="00E364B6" w:rsidP="00E364B6">
            <w:pPr>
              <w:widowControl/>
              <w:adjustRightInd w:val="0"/>
              <w:snapToGrid w:val="0"/>
              <w:spacing w:line="360" w:lineRule="auto"/>
              <w:ind w:firstLineChars="200" w:firstLine="480"/>
              <w:jc w:val="left"/>
              <w:rPr>
                <w:rFonts w:asciiTheme="minorEastAsia" w:hAnsiTheme="minorEastAsia"/>
                <w:color w:val="000000"/>
                <w:kern w:val="0"/>
                <w:sz w:val="24"/>
              </w:rPr>
            </w:pPr>
            <w:r>
              <w:rPr>
                <w:rFonts w:asciiTheme="minorEastAsia" w:hAnsiTheme="minorEastAsia" w:hint="eastAsia"/>
                <w:color w:val="000000"/>
                <w:kern w:val="0"/>
                <w:sz w:val="24"/>
              </w:rPr>
              <w:t>验收监测期间，</w:t>
            </w:r>
            <w:r w:rsidRPr="00E364B6">
              <w:rPr>
                <w:rFonts w:asciiTheme="minorEastAsia" w:hAnsiTheme="minorEastAsia" w:hint="eastAsia"/>
                <w:color w:val="000000"/>
                <w:kern w:val="0"/>
                <w:sz w:val="24"/>
              </w:rPr>
              <w:t>厂区内监测井地下水结果，pH、溶解性总固体、耗氧量、氨氮、六价铬、总氰化物、总硬度、氟化物、氯化物、铅、镉、</w:t>
            </w:r>
            <w:proofErr w:type="gramStart"/>
            <w:r w:rsidRPr="00E364B6">
              <w:rPr>
                <w:rFonts w:asciiTheme="minorEastAsia" w:hAnsiTheme="minorEastAsia" w:hint="eastAsia"/>
                <w:color w:val="000000"/>
                <w:kern w:val="0"/>
                <w:sz w:val="24"/>
              </w:rPr>
              <w:t>镍符合</w:t>
            </w:r>
            <w:proofErr w:type="gramEnd"/>
            <w:r w:rsidRPr="00E364B6">
              <w:rPr>
                <w:rFonts w:asciiTheme="minorEastAsia" w:hAnsiTheme="minorEastAsia" w:hint="eastAsia"/>
                <w:color w:val="000000"/>
                <w:kern w:val="0"/>
                <w:sz w:val="24"/>
              </w:rPr>
              <w:t>《地下水质量标准》(GB/T14848-2017)Ⅱ类标准限值，砷、</w:t>
            </w:r>
            <w:proofErr w:type="gramStart"/>
            <w:r w:rsidRPr="00E364B6">
              <w:rPr>
                <w:rFonts w:asciiTheme="minorEastAsia" w:hAnsiTheme="minorEastAsia" w:hint="eastAsia"/>
                <w:color w:val="000000"/>
                <w:kern w:val="0"/>
                <w:sz w:val="24"/>
              </w:rPr>
              <w:t>汞符合</w:t>
            </w:r>
            <w:proofErr w:type="gramEnd"/>
            <w:r w:rsidRPr="00E364B6">
              <w:rPr>
                <w:rFonts w:asciiTheme="minorEastAsia" w:hAnsiTheme="minorEastAsia" w:hint="eastAsia"/>
                <w:color w:val="000000"/>
                <w:kern w:val="0"/>
                <w:sz w:val="24"/>
              </w:rPr>
              <w:t>《地下水质量标准》(GB/T14848-2017)Ⅲ类标准限值。</w:t>
            </w:r>
          </w:p>
          <w:p w14:paraId="0984B113" w14:textId="684078AC" w:rsidR="003A7BA4" w:rsidRDefault="003A7BA4" w:rsidP="00E364B6">
            <w:pPr>
              <w:widowControl/>
              <w:adjustRightInd w:val="0"/>
              <w:snapToGrid w:val="0"/>
              <w:spacing w:line="360" w:lineRule="auto"/>
              <w:ind w:firstLineChars="200" w:firstLine="480"/>
              <w:jc w:val="left"/>
              <w:rPr>
                <w:rFonts w:asciiTheme="minorEastAsia" w:hAnsiTheme="minorEastAsia"/>
                <w:color w:val="000000"/>
                <w:kern w:val="0"/>
                <w:sz w:val="24"/>
              </w:rPr>
            </w:pPr>
            <w:r>
              <w:rPr>
                <w:rFonts w:asciiTheme="minorEastAsia" w:hAnsiTheme="minorEastAsia" w:hint="eastAsia"/>
                <w:color w:val="000000"/>
                <w:kern w:val="0"/>
                <w:sz w:val="24"/>
              </w:rPr>
              <w:t>6）土壤</w:t>
            </w:r>
          </w:p>
          <w:p w14:paraId="1B154643" w14:textId="1E0B4DE4" w:rsidR="003A7BA4" w:rsidRDefault="003A7BA4" w:rsidP="003A7BA4">
            <w:pPr>
              <w:widowControl/>
              <w:adjustRightInd w:val="0"/>
              <w:snapToGrid w:val="0"/>
              <w:spacing w:line="360" w:lineRule="auto"/>
              <w:ind w:firstLineChars="200" w:firstLine="480"/>
              <w:jc w:val="left"/>
              <w:rPr>
                <w:rFonts w:asciiTheme="minorEastAsia" w:hAnsiTheme="minorEastAsia"/>
                <w:color w:val="000000"/>
                <w:kern w:val="0"/>
                <w:sz w:val="24"/>
              </w:rPr>
            </w:pPr>
            <w:r w:rsidRPr="003A7BA4">
              <w:rPr>
                <w:rFonts w:asciiTheme="minorEastAsia" w:hAnsiTheme="minorEastAsia" w:hint="eastAsia"/>
                <w:color w:val="000000"/>
                <w:kern w:val="0"/>
                <w:sz w:val="24"/>
              </w:rPr>
              <w:t>检测结果：因该厂区全面硬化，故采用紧临厂区的火法车间土壤监测结果。</w:t>
            </w:r>
            <w:r>
              <w:rPr>
                <w:rFonts w:asciiTheme="minorEastAsia" w:hAnsiTheme="minorEastAsia" w:hint="eastAsia"/>
                <w:color w:val="000000"/>
                <w:kern w:val="0"/>
                <w:sz w:val="24"/>
              </w:rPr>
              <w:t>依</w:t>
            </w:r>
            <w:r w:rsidRPr="003A7BA4">
              <w:rPr>
                <w:rFonts w:asciiTheme="minorEastAsia" w:hAnsiTheme="minorEastAsia" w:hint="eastAsia"/>
                <w:color w:val="000000"/>
                <w:kern w:val="0"/>
                <w:sz w:val="24"/>
              </w:rPr>
              <w:t>武净（监）字20223527</w:t>
            </w:r>
            <w:r>
              <w:rPr>
                <w:rFonts w:asciiTheme="minorEastAsia" w:hAnsiTheme="minorEastAsia" w:hint="eastAsia"/>
                <w:color w:val="000000"/>
                <w:kern w:val="0"/>
                <w:sz w:val="24"/>
              </w:rPr>
              <w:t>（监测时间2</w:t>
            </w:r>
            <w:r>
              <w:rPr>
                <w:rFonts w:asciiTheme="minorEastAsia" w:hAnsiTheme="minorEastAsia"/>
                <w:color w:val="000000"/>
                <w:kern w:val="0"/>
                <w:sz w:val="24"/>
              </w:rPr>
              <w:t>021</w:t>
            </w:r>
            <w:r>
              <w:rPr>
                <w:rFonts w:asciiTheme="minorEastAsia" w:hAnsiTheme="minorEastAsia" w:hint="eastAsia"/>
                <w:color w:val="000000"/>
                <w:kern w:val="0"/>
                <w:sz w:val="24"/>
              </w:rPr>
              <w:t>.</w:t>
            </w:r>
            <w:r>
              <w:rPr>
                <w:rFonts w:asciiTheme="minorEastAsia" w:hAnsiTheme="minorEastAsia"/>
                <w:color w:val="000000"/>
                <w:kern w:val="0"/>
                <w:sz w:val="24"/>
              </w:rPr>
              <w:t>11</w:t>
            </w:r>
            <w:r>
              <w:rPr>
                <w:rFonts w:asciiTheme="minorEastAsia" w:hAnsiTheme="minorEastAsia" w:hint="eastAsia"/>
                <w:color w:val="000000"/>
                <w:kern w:val="0"/>
                <w:sz w:val="24"/>
              </w:rPr>
              <w:t>.</w:t>
            </w:r>
            <w:r>
              <w:rPr>
                <w:rFonts w:asciiTheme="minorEastAsia" w:hAnsiTheme="minorEastAsia"/>
                <w:color w:val="000000"/>
                <w:kern w:val="0"/>
                <w:sz w:val="24"/>
              </w:rPr>
              <w:t>20</w:t>
            </w:r>
            <w:r>
              <w:rPr>
                <w:rFonts w:asciiTheme="minorEastAsia" w:hAnsiTheme="minorEastAsia" w:hint="eastAsia"/>
                <w:color w:val="000000"/>
                <w:kern w:val="0"/>
                <w:sz w:val="24"/>
              </w:rPr>
              <w:t>），</w:t>
            </w:r>
            <w:r w:rsidRPr="003A7BA4">
              <w:rPr>
                <w:rFonts w:asciiTheme="minorEastAsia" w:hAnsiTheme="minorEastAsia" w:hint="eastAsia"/>
                <w:color w:val="000000"/>
                <w:kern w:val="0"/>
                <w:sz w:val="24"/>
              </w:rPr>
              <w:t>监测结果符合《土壤环境质量 建设用地土壤污染风险管控标准（试行）》(GB36600—2018)建设用地第二类用地筛选值。</w:t>
            </w:r>
          </w:p>
          <w:bookmarkEnd w:id="81"/>
          <w:p w14:paraId="570108CD" w14:textId="1C63ABFD" w:rsidR="00792135" w:rsidRPr="001170C4" w:rsidRDefault="00E364B6" w:rsidP="00E364B6">
            <w:pPr>
              <w:widowControl/>
              <w:adjustRightInd w:val="0"/>
              <w:snapToGrid w:val="0"/>
              <w:spacing w:line="360" w:lineRule="auto"/>
              <w:ind w:firstLineChars="200" w:firstLine="480"/>
              <w:jc w:val="left"/>
              <w:rPr>
                <w:rFonts w:asciiTheme="minorEastAsia" w:hAnsiTheme="minorEastAsia"/>
                <w:color w:val="000000"/>
                <w:kern w:val="0"/>
                <w:sz w:val="24"/>
              </w:rPr>
            </w:pPr>
            <w:r>
              <w:rPr>
                <w:rFonts w:asciiTheme="minorEastAsia" w:hAnsiTheme="minorEastAsia" w:hint="eastAsia"/>
                <w:color w:val="000000"/>
                <w:kern w:val="0"/>
                <w:sz w:val="24"/>
              </w:rPr>
              <w:t>6</w:t>
            </w:r>
            <w:r w:rsidR="00792135" w:rsidRPr="001170C4">
              <w:rPr>
                <w:rFonts w:asciiTheme="minorEastAsia" w:hAnsiTheme="minorEastAsia" w:hint="eastAsia"/>
                <w:color w:val="000000"/>
                <w:kern w:val="0"/>
                <w:sz w:val="24"/>
              </w:rPr>
              <w:t>)总量控制指标</w:t>
            </w:r>
          </w:p>
          <w:p w14:paraId="5DBB8C11" w14:textId="0110BAD6" w:rsidR="00792135" w:rsidRPr="001170C4" w:rsidRDefault="00D731C2" w:rsidP="00E364B6">
            <w:pPr>
              <w:widowControl/>
              <w:adjustRightInd w:val="0"/>
              <w:snapToGrid w:val="0"/>
              <w:spacing w:line="360" w:lineRule="auto"/>
              <w:ind w:firstLineChars="200" w:firstLine="480"/>
              <w:jc w:val="left"/>
              <w:rPr>
                <w:rFonts w:asciiTheme="minorEastAsia" w:hAnsiTheme="minorEastAsia"/>
                <w:color w:val="000000"/>
                <w:kern w:val="0"/>
                <w:sz w:val="24"/>
              </w:rPr>
            </w:pPr>
            <w:r>
              <w:rPr>
                <w:rFonts w:asciiTheme="minorEastAsia" w:hAnsiTheme="minorEastAsia" w:hint="eastAsia"/>
                <w:color w:val="000000"/>
                <w:kern w:val="0"/>
                <w:sz w:val="24"/>
              </w:rPr>
              <w:lastRenderedPageBreak/>
              <w:t>本项目新增颗粒物排放量</w:t>
            </w:r>
            <w:r w:rsidRPr="00D731C2">
              <w:rPr>
                <w:rFonts w:asciiTheme="minorEastAsia" w:hAnsiTheme="minorEastAsia"/>
                <w:color w:val="000000"/>
                <w:kern w:val="0"/>
                <w:sz w:val="24"/>
              </w:rPr>
              <w:t>0.0396</w:t>
            </w:r>
            <w:r w:rsidR="00792135" w:rsidRPr="001170C4">
              <w:rPr>
                <w:rFonts w:asciiTheme="minorEastAsia" w:hAnsiTheme="minorEastAsia" w:hint="eastAsia"/>
                <w:color w:val="000000"/>
                <w:kern w:val="0"/>
                <w:sz w:val="24"/>
              </w:rPr>
              <w:t>t/a。</w:t>
            </w:r>
          </w:p>
          <w:p w14:paraId="7EF96215" w14:textId="77777777" w:rsidR="00792135" w:rsidRPr="001170C4" w:rsidRDefault="00792135" w:rsidP="00E364B6">
            <w:pPr>
              <w:widowControl/>
              <w:adjustRightInd w:val="0"/>
              <w:snapToGrid w:val="0"/>
              <w:spacing w:line="360" w:lineRule="auto"/>
              <w:ind w:firstLineChars="200" w:firstLine="480"/>
              <w:jc w:val="left"/>
              <w:rPr>
                <w:rFonts w:asciiTheme="minorEastAsia" w:hAnsiTheme="minorEastAsia"/>
                <w:color w:val="000000"/>
                <w:kern w:val="0"/>
                <w:sz w:val="24"/>
              </w:rPr>
            </w:pPr>
            <w:r w:rsidRPr="001170C4">
              <w:rPr>
                <w:rFonts w:asciiTheme="minorEastAsia" w:hAnsiTheme="minorEastAsia" w:hint="eastAsia"/>
                <w:color w:val="000000"/>
                <w:kern w:val="0"/>
                <w:sz w:val="24"/>
              </w:rPr>
              <w:t>9</w:t>
            </w:r>
            <w:r w:rsidRPr="001170C4">
              <w:rPr>
                <w:rFonts w:asciiTheme="minorEastAsia" w:hAnsiTheme="minorEastAsia"/>
                <w:color w:val="000000"/>
                <w:kern w:val="0"/>
                <w:sz w:val="24"/>
              </w:rPr>
              <w:t>.3</w:t>
            </w:r>
            <w:r w:rsidRPr="001170C4">
              <w:rPr>
                <w:rFonts w:asciiTheme="minorEastAsia" w:hAnsiTheme="minorEastAsia" w:hint="eastAsia"/>
                <w:color w:val="000000"/>
                <w:kern w:val="0"/>
                <w:sz w:val="24"/>
              </w:rPr>
              <w:t>工程建设对环境的影响</w:t>
            </w:r>
          </w:p>
          <w:p w14:paraId="4034ADC6" w14:textId="4CFD1243" w:rsidR="00025724" w:rsidRPr="001170C4" w:rsidRDefault="00792135" w:rsidP="00E364B6">
            <w:pPr>
              <w:widowControl/>
              <w:adjustRightInd w:val="0"/>
              <w:snapToGrid w:val="0"/>
              <w:spacing w:line="360" w:lineRule="auto"/>
              <w:ind w:firstLineChars="200" w:firstLine="480"/>
              <w:jc w:val="left"/>
              <w:rPr>
                <w:rFonts w:asciiTheme="minorEastAsia" w:hAnsiTheme="minorEastAsia"/>
                <w:color w:val="000000"/>
                <w:kern w:val="0"/>
                <w:sz w:val="24"/>
              </w:rPr>
            </w:pPr>
            <w:r w:rsidRPr="001170C4">
              <w:rPr>
                <w:rFonts w:asciiTheme="minorEastAsia" w:hAnsiTheme="minorEastAsia" w:hint="eastAsia"/>
                <w:color w:val="000000"/>
                <w:kern w:val="0"/>
                <w:sz w:val="24"/>
              </w:rPr>
              <w:t>本项目</w:t>
            </w:r>
            <w:bookmarkEnd w:id="78"/>
            <w:r w:rsidR="00A452AA">
              <w:rPr>
                <w:rFonts w:asciiTheme="minorEastAsia" w:hAnsiTheme="minorEastAsia" w:hint="eastAsia"/>
                <w:color w:val="000000"/>
                <w:kern w:val="0"/>
                <w:sz w:val="24"/>
              </w:rPr>
              <w:t>运营期间可能发生的环境风险主要是</w:t>
            </w:r>
            <w:r w:rsidR="00D731C2">
              <w:rPr>
                <w:rFonts w:asciiTheme="minorEastAsia" w:hAnsiTheme="minorEastAsia" w:hint="eastAsia"/>
                <w:color w:val="000000"/>
                <w:kern w:val="0"/>
                <w:sz w:val="24"/>
              </w:rPr>
              <w:t>重金属</w:t>
            </w:r>
            <w:r w:rsidR="00A452AA">
              <w:rPr>
                <w:rFonts w:asciiTheme="minorEastAsia" w:hAnsiTheme="minorEastAsia" w:hint="eastAsia"/>
                <w:color w:val="000000"/>
                <w:kern w:val="0"/>
                <w:sz w:val="24"/>
              </w:rPr>
              <w:t>等风险。通过严格执行国家的技术规范和操作规程要求，落实各项安全规章制度，加强监控和管理，避免意外事故的发生。项目的环境风险对周围影响较小。</w:t>
            </w:r>
          </w:p>
          <w:p w14:paraId="3FFB5F5E" w14:textId="77777777" w:rsidR="00B067F6" w:rsidRDefault="00B067F6">
            <w:pPr>
              <w:widowControl/>
              <w:adjustRightInd w:val="0"/>
              <w:snapToGrid w:val="0"/>
              <w:spacing w:line="360" w:lineRule="auto"/>
              <w:ind w:firstLineChars="200" w:firstLine="420"/>
              <w:jc w:val="left"/>
              <w:rPr>
                <w:rFonts w:asciiTheme="minorEastAsia" w:hAnsiTheme="minorEastAsia"/>
                <w:color w:val="000000"/>
                <w:kern w:val="0"/>
              </w:rPr>
            </w:pPr>
          </w:p>
          <w:p w14:paraId="29867C35" w14:textId="77777777" w:rsidR="00B067F6" w:rsidRDefault="00B067F6">
            <w:pPr>
              <w:widowControl/>
              <w:adjustRightInd w:val="0"/>
              <w:snapToGrid w:val="0"/>
              <w:spacing w:line="360" w:lineRule="auto"/>
              <w:ind w:firstLineChars="200" w:firstLine="420"/>
              <w:jc w:val="left"/>
              <w:rPr>
                <w:rFonts w:asciiTheme="minorEastAsia" w:hAnsiTheme="minorEastAsia"/>
                <w:color w:val="000000"/>
                <w:kern w:val="0"/>
              </w:rPr>
            </w:pPr>
          </w:p>
          <w:p w14:paraId="2757B5AD" w14:textId="77777777" w:rsidR="00B067F6" w:rsidRDefault="00B067F6">
            <w:pPr>
              <w:widowControl/>
              <w:adjustRightInd w:val="0"/>
              <w:snapToGrid w:val="0"/>
              <w:spacing w:line="360" w:lineRule="auto"/>
              <w:ind w:firstLineChars="200" w:firstLine="420"/>
              <w:jc w:val="left"/>
              <w:rPr>
                <w:rFonts w:asciiTheme="minorEastAsia" w:hAnsiTheme="minorEastAsia"/>
                <w:color w:val="000000"/>
                <w:kern w:val="0"/>
              </w:rPr>
            </w:pPr>
          </w:p>
          <w:p w14:paraId="74826FF8" w14:textId="77777777" w:rsidR="00524566" w:rsidRDefault="00524566" w:rsidP="00D731C2">
            <w:pPr>
              <w:widowControl/>
              <w:adjustRightInd w:val="0"/>
              <w:snapToGrid w:val="0"/>
              <w:spacing w:line="360" w:lineRule="auto"/>
              <w:ind w:firstLineChars="200" w:firstLine="420"/>
              <w:jc w:val="left"/>
              <w:rPr>
                <w:rFonts w:asciiTheme="minorEastAsia" w:hAnsiTheme="minorEastAsia"/>
                <w:color w:val="000000"/>
                <w:kern w:val="0"/>
              </w:rPr>
            </w:pPr>
          </w:p>
        </w:tc>
      </w:tr>
    </w:tbl>
    <w:p w14:paraId="065C9930" w14:textId="77777777" w:rsidR="00025724" w:rsidRDefault="00025724">
      <w:pPr>
        <w:snapToGrid w:val="0"/>
        <w:sectPr w:rsidR="00025724">
          <w:pgSz w:w="11906" w:h="16838"/>
          <w:pgMar w:top="1440" w:right="1800" w:bottom="1440" w:left="1800" w:header="1134" w:footer="992" w:gutter="0"/>
          <w:cols w:space="0"/>
          <w:docGrid w:type="lines" w:linePitch="387"/>
        </w:sectPr>
      </w:pPr>
    </w:p>
    <w:p w14:paraId="296D750B" w14:textId="77777777" w:rsidR="00025724" w:rsidRDefault="00B03E51">
      <w:pPr>
        <w:pStyle w:val="1"/>
        <w:snapToGrid w:val="0"/>
        <w:jc w:val="center"/>
      </w:pPr>
      <w:bookmarkStart w:id="82" w:name="_Toc49860703"/>
      <w:bookmarkStart w:id="83" w:name="_Toc156564175"/>
      <w:bookmarkStart w:id="84" w:name="_Toc515152085"/>
      <w:r>
        <w:lastRenderedPageBreak/>
        <w:t>建设项目竣工环境保护</w:t>
      </w:r>
      <w:r>
        <w:rPr>
          <w:rFonts w:hint="eastAsia"/>
        </w:rPr>
        <w:t>“</w:t>
      </w:r>
      <w:r>
        <w:t>三同时</w:t>
      </w:r>
      <w:r>
        <w:rPr>
          <w:rFonts w:hint="eastAsia"/>
        </w:rPr>
        <w:t>”</w:t>
      </w:r>
      <w:r>
        <w:t>验收登记表</w:t>
      </w:r>
      <w:bookmarkEnd w:id="82"/>
      <w:bookmarkEnd w:id="83"/>
    </w:p>
    <w:bookmarkEnd w:id="84"/>
    <w:p w14:paraId="67300015" w14:textId="77777777" w:rsidR="00025724" w:rsidRDefault="00B03E51">
      <w:pPr>
        <w:snapToGrid w:val="0"/>
      </w:pPr>
      <w:r>
        <w:rPr>
          <w:rFonts w:hint="eastAsia"/>
        </w:rPr>
        <w:t>填表单位（盖章）：</w:t>
      </w:r>
      <w:r>
        <w:t xml:space="preserve">                   </w:t>
      </w:r>
      <w:r>
        <w:rPr>
          <w:rFonts w:hint="eastAsia"/>
        </w:rPr>
        <w:t xml:space="preserve">        </w:t>
      </w:r>
      <w:r>
        <w:rPr>
          <w:rFonts w:hint="eastAsia"/>
        </w:rPr>
        <w:t>填表人（签字）：</w:t>
      </w:r>
      <w:r>
        <w:t xml:space="preserve">                    </w:t>
      </w:r>
      <w:r>
        <w:rPr>
          <w:rFonts w:hint="eastAsia"/>
        </w:rPr>
        <w:t xml:space="preserve">     </w:t>
      </w:r>
      <w:r>
        <w:t xml:space="preserve">         </w:t>
      </w:r>
      <w:r>
        <w:rPr>
          <w:rFonts w:hint="eastAsia"/>
        </w:rPr>
        <w:t>项目经办人（签字）：</w:t>
      </w:r>
    </w:p>
    <w:tbl>
      <w:tblPr>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22"/>
        <w:gridCol w:w="2268"/>
        <w:gridCol w:w="773"/>
        <w:gridCol w:w="21"/>
        <w:gridCol w:w="1016"/>
        <w:gridCol w:w="101"/>
        <w:gridCol w:w="392"/>
        <w:gridCol w:w="675"/>
        <w:gridCol w:w="72"/>
        <w:gridCol w:w="723"/>
        <w:gridCol w:w="56"/>
        <w:gridCol w:w="283"/>
        <w:gridCol w:w="76"/>
        <w:gridCol w:w="775"/>
        <w:gridCol w:w="363"/>
        <w:gridCol w:w="204"/>
        <w:gridCol w:w="850"/>
        <w:gridCol w:w="709"/>
        <w:gridCol w:w="283"/>
        <w:gridCol w:w="1417"/>
        <w:gridCol w:w="426"/>
        <w:gridCol w:w="524"/>
        <w:gridCol w:w="224"/>
        <w:gridCol w:w="645"/>
        <w:gridCol w:w="25"/>
        <w:gridCol w:w="141"/>
        <w:gridCol w:w="739"/>
        <w:gridCol w:w="254"/>
        <w:gridCol w:w="752"/>
      </w:tblGrid>
      <w:tr w:rsidR="00025724" w14:paraId="1B73A989" w14:textId="77777777" w:rsidTr="00A452AA">
        <w:trPr>
          <w:cantSplit/>
          <w:trHeight w:val="340"/>
          <w:jc w:val="center"/>
        </w:trPr>
        <w:tc>
          <w:tcPr>
            <w:tcW w:w="522" w:type="dxa"/>
            <w:vMerge w:val="restart"/>
            <w:textDirection w:val="tbRlV"/>
            <w:vAlign w:val="center"/>
          </w:tcPr>
          <w:p w14:paraId="378024B5" w14:textId="77777777" w:rsidR="00025724" w:rsidRDefault="00B03E51">
            <w:pPr>
              <w:pStyle w:val="a3"/>
              <w:jc w:val="center"/>
              <w:rPr>
                <w:rFonts w:hint="default"/>
                <w:sz w:val="21"/>
                <w:szCs w:val="21"/>
              </w:rPr>
            </w:pPr>
            <w:r>
              <w:rPr>
                <w:sz w:val="21"/>
                <w:szCs w:val="21"/>
              </w:rPr>
              <w:t>建设项目</w:t>
            </w:r>
          </w:p>
        </w:tc>
        <w:tc>
          <w:tcPr>
            <w:tcW w:w="2268" w:type="dxa"/>
            <w:vAlign w:val="center"/>
          </w:tcPr>
          <w:p w14:paraId="4A0D0FFE" w14:textId="77777777" w:rsidR="00025724" w:rsidRDefault="00B03E51">
            <w:pPr>
              <w:pStyle w:val="a3"/>
              <w:jc w:val="center"/>
              <w:rPr>
                <w:rFonts w:hint="default"/>
                <w:sz w:val="21"/>
                <w:szCs w:val="21"/>
              </w:rPr>
            </w:pPr>
            <w:r>
              <w:rPr>
                <w:sz w:val="21"/>
                <w:szCs w:val="21"/>
              </w:rPr>
              <w:t>项目名称</w:t>
            </w:r>
          </w:p>
        </w:tc>
        <w:tc>
          <w:tcPr>
            <w:tcW w:w="4963" w:type="dxa"/>
            <w:gridSpan w:val="12"/>
            <w:vAlign w:val="center"/>
          </w:tcPr>
          <w:p w14:paraId="722B4DC0" w14:textId="77777777" w:rsidR="00257B58" w:rsidRDefault="004064F5">
            <w:pPr>
              <w:pStyle w:val="a3"/>
              <w:jc w:val="center"/>
              <w:rPr>
                <w:rFonts w:hint="default"/>
                <w:sz w:val="21"/>
                <w:szCs w:val="21"/>
              </w:rPr>
            </w:pPr>
            <w:r>
              <w:rPr>
                <w:sz w:val="21"/>
                <w:szCs w:val="21"/>
              </w:rPr>
              <w:t>湖北</w:t>
            </w:r>
            <w:r w:rsidR="00257B58">
              <w:rPr>
                <w:sz w:val="21"/>
                <w:szCs w:val="21"/>
              </w:rPr>
              <w:t>大江环保科技股份</w:t>
            </w:r>
            <w:r w:rsidR="00A452AA" w:rsidRPr="00A452AA">
              <w:rPr>
                <w:sz w:val="21"/>
                <w:szCs w:val="21"/>
              </w:rPr>
              <w:t>有限公司</w:t>
            </w:r>
          </w:p>
          <w:p w14:paraId="0252ADB9" w14:textId="77777777" w:rsidR="00025724" w:rsidRDefault="00257B58">
            <w:pPr>
              <w:pStyle w:val="a3"/>
              <w:jc w:val="center"/>
              <w:rPr>
                <w:rFonts w:hint="default"/>
                <w:sz w:val="21"/>
                <w:szCs w:val="21"/>
              </w:rPr>
            </w:pPr>
            <w:r>
              <w:rPr>
                <w:sz w:val="21"/>
                <w:szCs w:val="21"/>
              </w:rPr>
              <w:t>真空蒸馏高效回收碲</w:t>
            </w:r>
            <w:proofErr w:type="gramStart"/>
            <w:r>
              <w:rPr>
                <w:sz w:val="21"/>
                <w:szCs w:val="21"/>
              </w:rPr>
              <w:t>铟项目</w:t>
            </w:r>
            <w:proofErr w:type="gramEnd"/>
          </w:p>
        </w:tc>
        <w:tc>
          <w:tcPr>
            <w:tcW w:w="1417" w:type="dxa"/>
            <w:gridSpan w:val="3"/>
            <w:vAlign w:val="center"/>
          </w:tcPr>
          <w:p w14:paraId="38DF4622" w14:textId="77777777" w:rsidR="00025724" w:rsidRDefault="00B03E51">
            <w:pPr>
              <w:pStyle w:val="a3"/>
              <w:jc w:val="center"/>
              <w:rPr>
                <w:rFonts w:hint="default"/>
                <w:sz w:val="21"/>
                <w:szCs w:val="21"/>
              </w:rPr>
            </w:pPr>
            <w:r>
              <w:rPr>
                <w:sz w:val="21"/>
                <w:szCs w:val="21"/>
              </w:rPr>
              <w:t>建设地点</w:t>
            </w:r>
          </w:p>
        </w:tc>
        <w:tc>
          <w:tcPr>
            <w:tcW w:w="6139" w:type="dxa"/>
            <w:gridSpan w:val="12"/>
            <w:vAlign w:val="center"/>
          </w:tcPr>
          <w:p w14:paraId="68925B78" w14:textId="77777777" w:rsidR="00025724" w:rsidRDefault="00A452AA">
            <w:pPr>
              <w:pStyle w:val="a3"/>
              <w:jc w:val="center"/>
              <w:rPr>
                <w:rFonts w:hint="default"/>
                <w:sz w:val="21"/>
                <w:szCs w:val="21"/>
              </w:rPr>
            </w:pPr>
            <w:r>
              <w:rPr>
                <w:rFonts w:hint="default"/>
                <w:sz w:val="21"/>
                <w:szCs w:val="21"/>
              </w:rPr>
              <w:t>黄石市</w:t>
            </w:r>
            <w:r w:rsidR="00257B58">
              <w:rPr>
                <w:rFonts w:hint="default"/>
                <w:sz w:val="21"/>
                <w:szCs w:val="21"/>
              </w:rPr>
              <w:t>下陆</w:t>
            </w:r>
            <w:r>
              <w:rPr>
                <w:rFonts w:hint="default"/>
                <w:sz w:val="21"/>
                <w:szCs w:val="21"/>
              </w:rPr>
              <w:t>区</w:t>
            </w:r>
            <w:r w:rsidR="00257B58">
              <w:rPr>
                <w:rFonts w:hint="default"/>
                <w:sz w:val="21"/>
                <w:szCs w:val="21"/>
              </w:rPr>
              <w:t>长乐山工业园大冶有色冶炼厂西北侧</w:t>
            </w:r>
          </w:p>
          <w:p w14:paraId="51CC089F" w14:textId="77777777" w:rsidR="00025724" w:rsidRPr="00152760" w:rsidRDefault="00A452AA" w:rsidP="00A452AA">
            <w:pPr>
              <w:pStyle w:val="a3"/>
              <w:jc w:val="center"/>
              <w:rPr>
                <w:rFonts w:asciiTheme="minorEastAsia" w:hAnsiTheme="minorEastAsia" w:hint="default"/>
                <w:sz w:val="21"/>
                <w:szCs w:val="21"/>
              </w:rPr>
            </w:pPr>
            <w:r>
              <w:rPr>
                <w:rFonts w:asciiTheme="minorEastAsia" w:hAnsiTheme="minorEastAsia"/>
                <w:sz w:val="21"/>
                <w:szCs w:val="21"/>
              </w:rPr>
              <w:t>E115</w:t>
            </w:r>
            <w:r w:rsidR="007575DD" w:rsidRPr="00152760">
              <w:rPr>
                <w:rFonts w:asciiTheme="minorEastAsia" w:hAnsiTheme="minorEastAsia"/>
                <w:sz w:val="21"/>
                <w:szCs w:val="21"/>
              </w:rPr>
              <w:t>°</w:t>
            </w:r>
            <w:r>
              <w:rPr>
                <w:rFonts w:asciiTheme="minorEastAsia" w:hAnsiTheme="minorEastAsia"/>
                <w:sz w:val="21"/>
                <w:szCs w:val="21"/>
              </w:rPr>
              <w:t>2'54.87</w:t>
            </w:r>
            <w:r w:rsidR="007575DD" w:rsidRPr="00152760">
              <w:rPr>
                <w:rFonts w:asciiTheme="minorEastAsia" w:hAnsiTheme="minorEastAsia"/>
                <w:sz w:val="21"/>
                <w:szCs w:val="21"/>
              </w:rPr>
              <w:t>"  N 30°</w:t>
            </w:r>
            <w:r>
              <w:rPr>
                <w:rFonts w:asciiTheme="minorEastAsia" w:hAnsiTheme="minorEastAsia"/>
                <w:sz w:val="21"/>
                <w:szCs w:val="21"/>
              </w:rPr>
              <w:t>1</w:t>
            </w:r>
            <w:r w:rsidR="007575DD" w:rsidRPr="00152760">
              <w:rPr>
                <w:rFonts w:asciiTheme="minorEastAsia" w:hAnsiTheme="minorEastAsia"/>
                <w:sz w:val="21"/>
                <w:szCs w:val="21"/>
              </w:rPr>
              <w:t>4'</w:t>
            </w:r>
            <w:r>
              <w:rPr>
                <w:rFonts w:asciiTheme="minorEastAsia" w:hAnsiTheme="minorEastAsia"/>
                <w:sz w:val="21"/>
                <w:szCs w:val="21"/>
              </w:rPr>
              <w:t>40.69</w:t>
            </w:r>
            <w:r w:rsidR="007575DD" w:rsidRPr="00152760">
              <w:rPr>
                <w:rFonts w:asciiTheme="minorEastAsia" w:hAnsiTheme="minorEastAsia"/>
                <w:sz w:val="21"/>
                <w:szCs w:val="21"/>
              </w:rPr>
              <w:t>"</w:t>
            </w:r>
          </w:p>
        </w:tc>
      </w:tr>
      <w:tr w:rsidR="00025724" w14:paraId="3E483F3D" w14:textId="77777777" w:rsidTr="00A452AA">
        <w:trPr>
          <w:cantSplit/>
          <w:trHeight w:val="340"/>
          <w:jc w:val="center"/>
        </w:trPr>
        <w:tc>
          <w:tcPr>
            <w:tcW w:w="522" w:type="dxa"/>
            <w:vMerge/>
            <w:vAlign w:val="center"/>
          </w:tcPr>
          <w:p w14:paraId="3F3BA438" w14:textId="77777777" w:rsidR="00025724" w:rsidRDefault="00025724">
            <w:pPr>
              <w:pStyle w:val="a3"/>
              <w:jc w:val="center"/>
              <w:rPr>
                <w:rFonts w:hint="default"/>
                <w:sz w:val="21"/>
                <w:szCs w:val="21"/>
              </w:rPr>
            </w:pPr>
          </w:p>
        </w:tc>
        <w:tc>
          <w:tcPr>
            <w:tcW w:w="2268" w:type="dxa"/>
            <w:vAlign w:val="center"/>
          </w:tcPr>
          <w:p w14:paraId="6E17BBB4" w14:textId="77777777" w:rsidR="00025724" w:rsidRDefault="00B03E51">
            <w:pPr>
              <w:pStyle w:val="a3"/>
              <w:jc w:val="center"/>
              <w:rPr>
                <w:rFonts w:hint="default"/>
                <w:sz w:val="21"/>
                <w:szCs w:val="21"/>
              </w:rPr>
            </w:pPr>
            <w:r>
              <w:rPr>
                <w:sz w:val="21"/>
                <w:szCs w:val="21"/>
              </w:rPr>
              <w:t>行业类别</w:t>
            </w:r>
          </w:p>
        </w:tc>
        <w:tc>
          <w:tcPr>
            <w:tcW w:w="1810" w:type="dxa"/>
            <w:gridSpan w:val="3"/>
            <w:vAlign w:val="center"/>
          </w:tcPr>
          <w:p w14:paraId="1F88CD8C" w14:textId="77777777" w:rsidR="00025724" w:rsidRDefault="00025724">
            <w:pPr>
              <w:pStyle w:val="a3"/>
              <w:jc w:val="center"/>
              <w:rPr>
                <w:rFonts w:hint="default"/>
                <w:sz w:val="21"/>
                <w:szCs w:val="21"/>
              </w:rPr>
            </w:pPr>
          </w:p>
        </w:tc>
        <w:tc>
          <w:tcPr>
            <w:tcW w:w="1963" w:type="dxa"/>
            <w:gridSpan w:val="5"/>
            <w:vAlign w:val="center"/>
          </w:tcPr>
          <w:p w14:paraId="5E422FBA" w14:textId="77777777" w:rsidR="00025724" w:rsidRDefault="00B03E51">
            <w:pPr>
              <w:pStyle w:val="a3"/>
              <w:jc w:val="center"/>
              <w:rPr>
                <w:rFonts w:hint="default"/>
                <w:sz w:val="21"/>
                <w:szCs w:val="21"/>
              </w:rPr>
            </w:pPr>
            <w:r>
              <w:rPr>
                <w:sz w:val="21"/>
                <w:szCs w:val="21"/>
              </w:rPr>
              <w:t>建设项目开工日期</w:t>
            </w:r>
          </w:p>
        </w:tc>
        <w:tc>
          <w:tcPr>
            <w:tcW w:w="1190" w:type="dxa"/>
            <w:gridSpan w:val="4"/>
            <w:vAlign w:val="center"/>
          </w:tcPr>
          <w:p w14:paraId="2C2DD16E" w14:textId="77777777" w:rsidR="00025724" w:rsidRDefault="00025724" w:rsidP="00A452AA">
            <w:pPr>
              <w:pStyle w:val="a3"/>
              <w:jc w:val="center"/>
              <w:rPr>
                <w:rFonts w:hint="default"/>
                <w:sz w:val="21"/>
                <w:szCs w:val="21"/>
              </w:rPr>
            </w:pPr>
          </w:p>
        </w:tc>
        <w:tc>
          <w:tcPr>
            <w:tcW w:w="1417" w:type="dxa"/>
            <w:gridSpan w:val="3"/>
            <w:vAlign w:val="center"/>
          </w:tcPr>
          <w:p w14:paraId="74C84126" w14:textId="77777777" w:rsidR="00025724" w:rsidRDefault="00B03E51">
            <w:pPr>
              <w:pStyle w:val="a3"/>
              <w:jc w:val="center"/>
              <w:rPr>
                <w:rFonts w:hint="default"/>
                <w:sz w:val="21"/>
                <w:szCs w:val="21"/>
              </w:rPr>
            </w:pPr>
            <w:r>
              <w:rPr>
                <w:sz w:val="21"/>
                <w:szCs w:val="21"/>
              </w:rPr>
              <w:t>建设性质</w:t>
            </w:r>
          </w:p>
        </w:tc>
        <w:tc>
          <w:tcPr>
            <w:tcW w:w="6139" w:type="dxa"/>
            <w:gridSpan w:val="12"/>
            <w:vAlign w:val="center"/>
          </w:tcPr>
          <w:p w14:paraId="417846FD" w14:textId="77777777" w:rsidR="00025724" w:rsidRDefault="00257B58" w:rsidP="00257B58">
            <w:pPr>
              <w:pStyle w:val="a3"/>
              <w:jc w:val="center"/>
              <w:rPr>
                <w:rFonts w:hint="default"/>
                <w:sz w:val="21"/>
                <w:szCs w:val="21"/>
              </w:rPr>
            </w:pPr>
            <w:r>
              <w:rPr>
                <w:sz w:val="21"/>
                <w:szCs w:val="21"/>
              </w:rPr>
              <w:t>□</w:t>
            </w:r>
            <w:r w:rsidR="00B03E51">
              <w:rPr>
                <w:sz w:val="21"/>
                <w:szCs w:val="21"/>
              </w:rPr>
              <w:t>新建</w:t>
            </w:r>
            <w:r>
              <w:rPr>
                <w:sz w:val="21"/>
                <w:szCs w:val="21"/>
              </w:rPr>
              <w:t xml:space="preserve">     </w:t>
            </w:r>
            <w:r>
              <w:rPr>
                <w:sz w:val="21"/>
                <w:szCs w:val="21"/>
              </w:rPr>
              <w:t>□</w:t>
            </w:r>
            <w:r w:rsidR="00B03E51">
              <w:rPr>
                <w:sz w:val="21"/>
                <w:szCs w:val="21"/>
              </w:rPr>
              <w:t>改扩建</w:t>
            </w:r>
            <w:r>
              <w:rPr>
                <w:sz w:val="21"/>
                <w:szCs w:val="21"/>
              </w:rPr>
              <w:t xml:space="preserve">  </w:t>
            </w:r>
            <w:r>
              <w:rPr>
                <w:sz w:val="21"/>
                <w:szCs w:val="21"/>
              </w:rPr>
              <w:t>■</w:t>
            </w:r>
            <w:r w:rsidR="00B03E51">
              <w:rPr>
                <w:sz w:val="21"/>
                <w:szCs w:val="21"/>
              </w:rPr>
              <w:t>技术改造</w:t>
            </w:r>
          </w:p>
        </w:tc>
      </w:tr>
      <w:tr w:rsidR="00025724" w14:paraId="7F879BED" w14:textId="77777777" w:rsidTr="00A452AA">
        <w:trPr>
          <w:cantSplit/>
          <w:trHeight w:val="313"/>
          <w:jc w:val="center"/>
        </w:trPr>
        <w:tc>
          <w:tcPr>
            <w:tcW w:w="522" w:type="dxa"/>
            <w:vMerge/>
            <w:vAlign w:val="center"/>
          </w:tcPr>
          <w:p w14:paraId="74AECD24" w14:textId="77777777" w:rsidR="00025724" w:rsidRDefault="00025724">
            <w:pPr>
              <w:pStyle w:val="a3"/>
              <w:jc w:val="center"/>
              <w:rPr>
                <w:rFonts w:hint="default"/>
                <w:sz w:val="21"/>
                <w:szCs w:val="21"/>
              </w:rPr>
            </w:pPr>
          </w:p>
        </w:tc>
        <w:tc>
          <w:tcPr>
            <w:tcW w:w="2268" w:type="dxa"/>
            <w:vAlign w:val="center"/>
          </w:tcPr>
          <w:p w14:paraId="7100D0F1" w14:textId="77777777" w:rsidR="00025724" w:rsidRDefault="00B03E51">
            <w:pPr>
              <w:pStyle w:val="a3"/>
              <w:jc w:val="center"/>
              <w:rPr>
                <w:rFonts w:hint="default"/>
                <w:sz w:val="21"/>
                <w:szCs w:val="21"/>
              </w:rPr>
            </w:pPr>
            <w:r>
              <w:rPr>
                <w:sz w:val="21"/>
                <w:szCs w:val="21"/>
              </w:rPr>
              <w:t>设计生产能力</w:t>
            </w:r>
          </w:p>
        </w:tc>
        <w:tc>
          <w:tcPr>
            <w:tcW w:w="4963" w:type="dxa"/>
            <w:gridSpan w:val="12"/>
            <w:vAlign w:val="center"/>
          </w:tcPr>
          <w:p w14:paraId="475C98EC" w14:textId="47085528" w:rsidR="00025724" w:rsidRDefault="00E364B6">
            <w:pPr>
              <w:pStyle w:val="a3"/>
              <w:jc w:val="center"/>
              <w:rPr>
                <w:rFonts w:hint="default"/>
                <w:sz w:val="21"/>
                <w:szCs w:val="21"/>
              </w:rPr>
            </w:pPr>
            <w:r>
              <w:rPr>
                <w:sz w:val="21"/>
                <w:szCs w:val="21"/>
              </w:rPr>
              <w:t>2400</w:t>
            </w:r>
            <w:r>
              <w:rPr>
                <w:sz w:val="21"/>
                <w:szCs w:val="21"/>
              </w:rPr>
              <w:t>吨铅浮渣</w:t>
            </w:r>
          </w:p>
        </w:tc>
        <w:tc>
          <w:tcPr>
            <w:tcW w:w="1417" w:type="dxa"/>
            <w:gridSpan w:val="3"/>
            <w:vAlign w:val="center"/>
          </w:tcPr>
          <w:p w14:paraId="46637AD0" w14:textId="77777777" w:rsidR="00025724" w:rsidRDefault="00B03E51">
            <w:pPr>
              <w:pStyle w:val="a3"/>
              <w:jc w:val="center"/>
              <w:rPr>
                <w:rFonts w:hint="default"/>
                <w:sz w:val="21"/>
                <w:szCs w:val="21"/>
              </w:rPr>
            </w:pPr>
            <w:r>
              <w:rPr>
                <w:sz w:val="21"/>
                <w:szCs w:val="21"/>
              </w:rPr>
              <w:t>实际生产能力</w:t>
            </w:r>
          </w:p>
        </w:tc>
        <w:tc>
          <w:tcPr>
            <w:tcW w:w="2835" w:type="dxa"/>
            <w:gridSpan w:val="4"/>
            <w:vAlign w:val="center"/>
          </w:tcPr>
          <w:p w14:paraId="716B58AC" w14:textId="6724F1B5" w:rsidR="00025724" w:rsidRDefault="00E364B6" w:rsidP="00A452AA">
            <w:pPr>
              <w:pStyle w:val="a3"/>
              <w:jc w:val="center"/>
              <w:rPr>
                <w:rFonts w:hint="default"/>
                <w:sz w:val="21"/>
                <w:szCs w:val="21"/>
              </w:rPr>
            </w:pPr>
            <w:r>
              <w:rPr>
                <w:sz w:val="21"/>
                <w:szCs w:val="21"/>
              </w:rPr>
              <w:t>700</w:t>
            </w:r>
            <w:r>
              <w:rPr>
                <w:sz w:val="21"/>
                <w:szCs w:val="21"/>
              </w:rPr>
              <w:t>吨铅浮渣</w:t>
            </w:r>
          </w:p>
        </w:tc>
        <w:tc>
          <w:tcPr>
            <w:tcW w:w="1559" w:type="dxa"/>
            <w:gridSpan w:val="5"/>
            <w:vAlign w:val="center"/>
          </w:tcPr>
          <w:p w14:paraId="3E35B9E4" w14:textId="77777777" w:rsidR="00025724" w:rsidRDefault="00B03E51">
            <w:pPr>
              <w:pStyle w:val="a3"/>
              <w:ind w:leftChars="-50" w:left="-105" w:rightChars="-50" w:right="-105"/>
              <w:jc w:val="center"/>
              <w:rPr>
                <w:rFonts w:hint="default"/>
                <w:sz w:val="21"/>
                <w:szCs w:val="21"/>
              </w:rPr>
            </w:pPr>
            <w:r>
              <w:rPr>
                <w:sz w:val="21"/>
                <w:szCs w:val="21"/>
              </w:rPr>
              <w:t>投入试运行日期</w:t>
            </w:r>
          </w:p>
        </w:tc>
        <w:tc>
          <w:tcPr>
            <w:tcW w:w="1745" w:type="dxa"/>
            <w:gridSpan w:val="3"/>
            <w:vAlign w:val="center"/>
          </w:tcPr>
          <w:p w14:paraId="2E293FF6" w14:textId="77777777" w:rsidR="00025724" w:rsidRDefault="00025724" w:rsidP="00A452AA">
            <w:pPr>
              <w:pStyle w:val="a3"/>
              <w:jc w:val="center"/>
              <w:rPr>
                <w:rFonts w:hint="default"/>
                <w:sz w:val="21"/>
                <w:szCs w:val="21"/>
              </w:rPr>
            </w:pPr>
          </w:p>
        </w:tc>
      </w:tr>
      <w:tr w:rsidR="00025724" w14:paraId="3F49DD43" w14:textId="77777777" w:rsidTr="00A452AA">
        <w:trPr>
          <w:cantSplit/>
          <w:trHeight w:val="340"/>
          <w:jc w:val="center"/>
        </w:trPr>
        <w:tc>
          <w:tcPr>
            <w:tcW w:w="522" w:type="dxa"/>
            <w:vMerge/>
            <w:vAlign w:val="center"/>
          </w:tcPr>
          <w:p w14:paraId="1075D1F4" w14:textId="77777777" w:rsidR="00025724" w:rsidRDefault="00025724">
            <w:pPr>
              <w:pStyle w:val="a3"/>
              <w:jc w:val="center"/>
              <w:rPr>
                <w:rFonts w:hint="default"/>
                <w:sz w:val="21"/>
                <w:szCs w:val="21"/>
              </w:rPr>
            </w:pPr>
          </w:p>
        </w:tc>
        <w:tc>
          <w:tcPr>
            <w:tcW w:w="2268" w:type="dxa"/>
            <w:vAlign w:val="center"/>
          </w:tcPr>
          <w:p w14:paraId="1304450D" w14:textId="77777777" w:rsidR="00025724" w:rsidRDefault="00B03E51">
            <w:pPr>
              <w:pStyle w:val="a3"/>
              <w:jc w:val="center"/>
              <w:rPr>
                <w:rFonts w:hint="default"/>
                <w:sz w:val="21"/>
                <w:szCs w:val="21"/>
              </w:rPr>
            </w:pPr>
            <w:r>
              <w:rPr>
                <w:sz w:val="21"/>
                <w:szCs w:val="21"/>
              </w:rPr>
              <w:t>投资总概算（万元）</w:t>
            </w:r>
          </w:p>
        </w:tc>
        <w:tc>
          <w:tcPr>
            <w:tcW w:w="3829" w:type="dxa"/>
            <w:gridSpan w:val="9"/>
            <w:vAlign w:val="center"/>
          </w:tcPr>
          <w:p w14:paraId="25D9BB2C" w14:textId="77777777" w:rsidR="00025724" w:rsidRDefault="00257B58">
            <w:pPr>
              <w:pStyle w:val="a3"/>
              <w:jc w:val="center"/>
              <w:rPr>
                <w:rFonts w:hint="default"/>
                <w:sz w:val="21"/>
                <w:szCs w:val="21"/>
              </w:rPr>
            </w:pPr>
            <w:r>
              <w:rPr>
                <w:sz w:val="21"/>
                <w:szCs w:val="21"/>
              </w:rPr>
              <w:t>3000</w:t>
            </w:r>
          </w:p>
        </w:tc>
        <w:tc>
          <w:tcPr>
            <w:tcW w:w="2551" w:type="dxa"/>
            <w:gridSpan w:val="6"/>
            <w:vAlign w:val="center"/>
          </w:tcPr>
          <w:p w14:paraId="2CEE4A59" w14:textId="77777777" w:rsidR="00025724" w:rsidRDefault="00B03E51">
            <w:pPr>
              <w:pStyle w:val="a3"/>
              <w:jc w:val="center"/>
              <w:rPr>
                <w:rFonts w:hint="default"/>
                <w:sz w:val="21"/>
                <w:szCs w:val="21"/>
              </w:rPr>
            </w:pPr>
            <w:r>
              <w:rPr>
                <w:sz w:val="21"/>
                <w:szCs w:val="21"/>
              </w:rPr>
              <w:t>环保投资总概算</w:t>
            </w:r>
            <w:r>
              <w:rPr>
                <w:sz w:val="21"/>
                <w:szCs w:val="21"/>
              </w:rPr>
              <w:t>(</w:t>
            </w:r>
            <w:r>
              <w:rPr>
                <w:sz w:val="21"/>
                <w:szCs w:val="21"/>
              </w:rPr>
              <w:t>万元</w:t>
            </w:r>
            <w:r>
              <w:rPr>
                <w:sz w:val="21"/>
                <w:szCs w:val="21"/>
              </w:rPr>
              <w:t>)</w:t>
            </w:r>
          </w:p>
        </w:tc>
        <w:tc>
          <w:tcPr>
            <w:tcW w:w="2835" w:type="dxa"/>
            <w:gridSpan w:val="4"/>
            <w:vAlign w:val="center"/>
          </w:tcPr>
          <w:p w14:paraId="4CA6F71F" w14:textId="77777777" w:rsidR="00025724" w:rsidRDefault="00257B58">
            <w:pPr>
              <w:pStyle w:val="a3"/>
              <w:jc w:val="center"/>
              <w:rPr>
                <w:rFonts w:hint="default"/>
                <w:sz w:val="21"/>
                <w:szCs w:val="21"/>
              </w:rPr>
            </w:pPr>
            <w:r>
              <w:rPr>
                <w:sz w:val="21"/>
                <w:szCs w:val="21"/>
              </w:rPr>
              <w:t>70</w:t>
            </w:r>
          </w:p>
        </w:tc>
        <w:tc>
          <w:tcPr>
            <w:tcW w:w="1559" w:type="dxa"/>
            <w:gridSpan w:val="5"/>
            <w:vAlign w:val="center"/>
          </w:tcPr>
          <w:p w14:paraId="3C634258" w14:textId="77777777" w:rsidR="00025724" w:rsidRDefault="00B03E51">
            <w:pPr>
              <w:pStyle w:val="a3"/>
              <w:ind w:leftChars="-50" w:left="-105" w:rightChars="-50" w:right="-105"/>
              <w:jc w:val="center"/>
              <w:rPr>
                <w:rFonts w:hint="default"/>
                <w:sz w:val="21"/>
                <w:szCs w:val="21"/>
              </w:rPr>
            </w:pPr>
            <w:r>
              <w:rPr>
                <w:sz w:val="21"/>
                <w:szCs w:val="21"/>
              </w:rPr>
              <w:t>所占比例</w:t>
            </w:r>
            <w:r>
              <w:rPr>
                <w:sz w:val="21"/>
                <w:szCs w:val="21"/>
              </w:rPr>
              <w:t>(%)</w:t>
            </w:r>
          </w:p>
        </w:tc>
        <w:tc>
          <w:tcPr>
            <w:tcW w:w="1745" w:type="dxa"/>
            <w:gridSpan w:val="3"/>
            <w:vAlign w:val="center"/>
          </w:tcPr>
          <w:p w14:paraId="46F4FAE4" w14:textId="77777777" w:rsidR="00025724" w:rsidRDefault="00257B58">
            <w:pPr>
              <w:pStyle w:val="a3"/>
              <w:jc w:val="center"/>
              <w:rPr>
                <w:rFonts w:hint="default"/>
                <w:sz w:val="21"/>
                <w:szCs w:val="21"/>
              </w:rPr>
            </w:pPr>
            <w:r>
              <w:rPr>
                <w:sz w:val="21"/>
                <w:szCs w:val="21"/>
              </w:rPr>
              <w:t>2.3</w:t>
            </w:r>
          </w:p>
        </w:tc>
      </w:tr>
      <w:tr w:rsidR="00025724" w14:paraId="1B89E01C" w14:textId="77777777" w:rsidTr="00A452AA">
        <w:trPr>
          <w:cantSplit/>
          <w:trHeight w:val="340"/>
          <w:jc w:val="center"/>
        </w:trPr>
        <w:tc>
          <w:tcPr>
            <w:tcW w:w="522" w:type="dxa"/>
            <w:vMerge/>
            <w:vAlign w:val="center"/>
          </w:tcPr>
          <w:p w14:paraId="0FBA246A" w14:textId="77777777" w:rsidR="00025724" w:rsidRDefault="00025724">
            <w:pPr>
              <w:pStyle w:val="a3"/>
              <w:jc w:val="center"/>
              <w:rPr>
                <w:rFonts w:hint="default"/>
                <w:sz w:val="21"/>
                <w:szCs w:val="21"/>
              </w:rPr>
            </w:pPr>
          </w:p>
        </w:tc>
        <w:tc>
          <w:tcPr>
            <w:tcW w:w="2268" w:type="dxa"/>
            <w:vAlign w:val="center"/>
          </w:tcPr>
          <w:p w14:paraId="7313BE83" w14:textId="77777777" w:rsidR="00025724" w:rsidRDefault="00B03E51">
            <w:pPr>
              <w:pStyle w:val="a3"/>
              <w:jc w:val="center"/>
              <w:rPr>
                <w:rFonts w:hint="default"/>
                <w:sz w:val="21"/>
                <w:szCs w:val="21"/>
              </w:rPr>
            </w:pPr>
            <w:r>
              <w:rPr>
                <w:sz w:val="21"/>
                <w:szCs w:val="21"/>
              </w:rPr>
              <w:t>环评审</w:t>
            </w:r>
            <w:proofErr w:type="gramStart"/>
            <w:r>
              <w:rPr>
                <w:sz w:val="21"/>
                <w:szCs w:val="21"/>
              </w:rPr>
              <w:t>批部门</w:t>
            </w:r>
            <w:proofErr w:type="gramEnd"/>
          </w:p>
        </w:tc>
        <w:tc>
          <w:tcPr>
            <w:tcW w:w="4963" w:type="dxa"/>
            <w:gridSpan w:val="12"/>
            <w:vAlign w:val="center"/>
          </w:tcPr>
          <w:p w14:paraId="578096C8" w14:textId="77777777" w:rsidR="00025724" w:rsidRDefault="001A6AF8" w:rsidP="001A6AF8">
            <w:pPr>
              <w:pStyle w:val="a3"/>
              <w:jc w:val="center"/>
              <w:rPr>
                <w:rFonts w:hint="default"/>
                <w:sz w:val="21"/>
                <w:szCs w:val="21"/>
              </w:rPr>
            </w:pPr>
            <w:r>
              <w:rPr>
                <w:sz w:val="21"/>
                <w:szCs w:val="21"/>
              </w:rPr>
              <w:t>黄石</w:t>
            </w:r>
            <w:r w:rsidR="00B03E51">
              <w:rPr>
                <w:sz w:val="21"/>
                <w:szCs w:val="21"/>
              </w:rPr>
              <w:t>市</w:t>
            </w:r>
            <w:r>
              <w:rPr>
                <w:sz w:val="21"/>
                <w:szCs w:val="21"/>
              </w:rPr>
              <w:t>生态环境</w:t>
            </w:r>
            <w:r w:rsidR="00B03E51">
              <w:rPr>
                <w:sz w:val="21"/>
                <w:szCs w:val="21"/>
              </w:rPr>
              <w:t>局</w:t>
            </w:r>
            <w:r w:rsidR="00257B58">
              <w:rPr>
                <w:sz w:val="21"/>
                <w:szCs w:val="21"/>
              </w:rPr>
              <w:t>下陆</w:t>
            </w:r>
            <w:r>
              <w:rPr>
                <w:sz w:val="21"/>
                <w:szCs w:val="21"/>
              </w:rPr>
              <w:t>区分局</w:t>
            </w:r>
          </w:p>
        </w:tc>
        <w:tc>
          <w:tcPr>
            <w:tcW w:w="1417" w:type="dxa"/>
            <w:gridSpan w:val="3"/>
            <w:vAlign w:val="center"/>
          </w:tcPr>
          <w:p w14:paraId="7B2565C6" w14:textId="77777777" w:rsidR="00025724" w:rsidRDefault="00B03E51">
            <w:pPr>
              <w:pStyle w:val="a3"/>
              <w:jc w:val="center"/>
              <w:rPr>
                <w:rFonts w:hint="default"/>
                <w:sz w:val="21"/>
                <w:szCs w:val="21"/>
              </w:rPr>
            </w:pPr>
            <w:r>
              <w:rPr>
                <w:sz w:val="21"/>
                <w:szCs w:val="21"/>
              </w:rPr>
              <w:t>批准文号</w:t>
            </w:r>
          </w:p>
        </w:tc>
        <w:tc>
          <w:tcPr>
            <w:tcW w:w="2835" w:type="dxa"/>
            <w:gridSpan w:val="4"/>
            <w:vAlign w:val="center"/>
          </w:tcPr>
          <w:p w14:paraId="64BE4514" w14:textId="77777777" w:rsidR="00025724" w:rsidRDefault="001A6AF8" w:rsidP="00257B58">
            <w:pPr>
              <w:pStyle w:val="a3"/>
              <w:ind w:leftChars="-50" w:left="-105" w:rightChars="-50" w:right="-105"/>
              <w:jc w:val="center"/>
              <w:rPr>
                <w:rFonts w:hint="default"/>
                <w:sz w:val="21"/>
                <w:szCs w:val="21"/>
              </w:rPr>
            </w:pPr>
            <w:r>
              <w:rPr>
                <w:sz w:val="21"/>
                <w:szCs w:val="21"/>
              </w:rPr>
              <w:t>黄环</w:t>
            </w:r>
            <w:r w:rsidR="00257B58">
              <w:rPr>
                <w:sz w:val="21"/>
                <w:szCs w:val="21"/>
              </w:rPr>
              <w:t>下审</w:t>
            </w:r>
            <w:r w:rsidR="00B03E51">
              <w:rPr>
                <w:sz w:val="21"/>
                <w:szCs w:val="21"/>
              </w:rPr>
              <w:t>[20</w:t>
            </w:r>
            <w:r w:rsidR="00257B58">
              <w:rPr>
                <w:sz w:val="21"/>
                <w:szCs w:val="21"/>
              </w:rPr>
              <w:t>22</w:t>
            </w:r>
            <w:r>
              <w:rPr>
                <w:sz w:val="21"/>
                <w:szCs w:val="21"/>
              </w:rPr>
              <w:t>]1</w:t>
            </w:r>
            <w:r w:rsidR="00257B58">
              <w:rPr>
                <w:sz w:val="21"/>
                <w:szCs w:val="21"/>
              </w:rPr>
              <w:t>9</w:t>
            </w:r>
            <w:r w:rsidR="00B03E51">
              <w:rPr>
                <w:sz w:val="21"/>
                <w:szCs w:val="21"/>
              </w:rPr>
              <w:t>号</w:t>
            </w:r>
          </w:p>
        </w:tc>
        <w:tc>
          <w:tcPr>
            <w:tcW w:w="1559" w:type="dxa"/>
            <w:gridSpan w:val="5"/>
            <w:vAlign w:val="center"/>
          </w:tcPr>
          <w:p w14:paraId="726CFCAF" w14:textId="77777777" w:rsidR="00025724" w:rsidRDefault="00B03E51">
            <w:pPr>
              <w:pStyle w:val="a3"/>
              <w:jc w:val="center"/>
              <w:rPr>
                <w:rFonts w:hint="default"/>
                <w:sz w:val="21"/>
                <w:szCs w:val="21"/>
              </w:rPr>
            </w:pPr>
            <w:r>
              <w:rPr>
                <w:sz w:val="21"/>
                <w:szCs w:val="21"/>
              </w:rPr>
              <w:t>批准时间</w:t>
            </w:r>
          </w:p>
        </w:tc>
        <w:tc>
          <w:tcPr>
            <w:tcW w:w="1745" w:type="dxa"/>
            <w:gridSpan w:val="3"/>
            <w:vAlign w:val="center"/>
          </w:tcPr>
          <w:p w14:paraId="5A26BF68" w14:textId="77777777" w:rsidR="00025724" w:rsidRDefault="001A6AF8" w:rsidP="00257B58">
            <w:pPr>
              <w:pStyle w:val="a3"/>
              <w:ind w:leftChars="-50" w:left="-105" w:rightChars="-50" w:right="-105"/>
              <w:jc w:val="center"/>
              <w:rPr>
                <w:rFonts w:hint="default"/>
                <w:sz w:val="21"/>
                <w:szCs w:val="21"/>
              </w:rPr>
            </w:pPr>
            <w:r>
              <w:rPr>
                <w:sz w:val="21"/>
                <w:szCs w:val="21"/>
              </w:rPr>
              <w:t>202</w:t>
            </w:r>
            <w:r w:rsidR="00257B58">
              <w:rPr>
                <w:sz w:val="21"/>
                <w:szCs w:val="21"/>
              </w:rPr>
              <w:t>2</w:t>
            </w:r>
            <w:r w:rsidR="00B03E51">
              <w:rPr>
                <w:sz w:val="21"/>
                <w:szCs w:val="21"/>
              </w:rPr>
              <w:t>年</w:t>
            </w:r>
            <w:r w:rsidR="00257B58">
              <w:rPr>
                <w:sz w:val="21"/>
                <w:szCs w:val="21"/>
              </w:rPr>
              <w:t>9</w:t>
            </w:r>
            <w:r w:rsidR="00B03E51">
              <w:rPr>
                <w:sz w:val="21"/>
                <w:szCs w:val="21"/>
              </w:rPr>
              <w:t>月</w:t>
            </w:r>
            <w:r w:rsidR="00257B58">
              <w:rPr>
                <w:sz w:val="21"/>
                <w:szCs w:val="21"/>
              </w:rPr>
              <w:t>1</w:t>
            </w:r>
            <w:r w:rsidR="00B03E51">
              <w:rPr>
                <w:sz w:val="21"/>
                <w:szCs w:val="21"/>
              </w:rPr>
              <w:t>日</w:t>
            </w:r>
          </w:p>
        </w:tc>
      </w:tr>
      <w:tr w:rsidR="00025724" w14:paraId="285351BC" w14:textId="77777777" w:rsidTr="00A452AA">
        <w:trPr>
          <w:cantSplit/>
          <w:trHeight w:val="340"/>
          <w:jc w:val="center"/>
        </w:trPr>
        <w:tc>
          <w:tcPr>
            <w:tcW w:w="522" w:type="dxa"/>
            <w:vMerge/>
            <w:vAlign w:val="center"/>
          </w:tcPr>
          <w:p w14:paraId="13675828" w14:textId="77777777" w:rsidR="00025724" w:rsidRDefault="00025724">
            <w:pPr>
              <w:pStyle w:val="a3"/>
              <w:jc w:val="center"/>
              <w:rPr>
                <w:rFonts w:hint="default"/>
                <w:sz w:val="21"/>
                <w:szCs w:val="21"/>
              </w:rPr>
            </w:pPr>
          </w:p>
        </w:tc>
        <w:tc>
          <w:tcPr>
            <w:tcW w:w="2268" w:type="dxa"/>
            <w:vAlign w:val="center"/>
          </w:tcPr>
          <w:p w14:paraId="7EADC308" w14:textId="77777777" w:rsidR="00025724" w:rsidRDefault="00B03E51">
            <w:pPr>
              <w:pStyle w:val="a3"/>
              <w:jc w:val="center"/>
              <w:rPr>
                <w:rFonts w:hint="default"/>
                <w:sz w:val="21"/>
                <w:szCs w:val="21"/>
              </w:rPr>
            </w:pPr>
            <w:r>
              <w:rPr>
                <w:sz w:val="21"/>
                <w:szCs w:val="21"/>
              </w:rPr>
              <w:t>初步设计审批部门</w:t>
            </w:r>
          </w:p>
        </w:tc>
        <w:tc>
          <w:tcPr>
            <w:tcW w:w="4963" w:type="dxa"/>
            <w:gridSpan w:val="12"/>
            <w:vAlign w:val="center"/>
          </w:tcPr>
          <w:p w14:paraId="6B1FF534" w14:textId="77777777" w:rsidR="00025724" w:rsidRDefault="00025724">
            <w:pPr>
              <w:pStyle w:val="a3"/>
              <w:jc w:val="center"/>
              <w:rPr>
                <w:rFonts w:hint="default"/>
                <w:sz w:val="21"/>
                <w:szCs w:val="21"/>
              </w:rPr>
            </w:pPr>
          </w:p>
        </w:tc>
        <w:tc>
          <w:tcPr>
            <w:tcW w:w="1417" w:type="dxa"/>
            <w:gridSpan w:val="3"/>
            <w:vAlign w:val="center"/>
          </w:tcPr>
          <w:p w14:paraId="440EA9ED" w14:textId="77777777" w:rsidR="00025724" w:rsidRDefault="00B03E51">
            <w:pPr>
              <w:pStyle w:val="a3"/>
              <w:jc w:val="center"/>
              <w:rPr>
                <w:rFonts w:hint="default"/>
                <w:sz w:val="21"/>
                <w:szCs w:val="21"/>
              </w:rPr>
            </w:pPr>
            <w:r>
              <w:rPr>
                <w:sz w:val="21"/>
                <w:szCs w:val="21"/>
              </w:rPr>
              <w:t>批准文号</w:t>
            </w:r>
          </w:p>
        </w:tc>
        <w:tc>
          <w:tcPr>
            <w:tcW w:w="2835" w:type="dxa"/>
            <w:gridSpan w:val="4"/>
            <w:vAlign w:val="center"/>
          </w:tcPr>
          <w:p w14:paraId="0199C171" w14:textId="77777777" w:rsidR="00025724" w:rsidRDefault="00025724">
            <w:pPr>
              <w:pStyle w:val="a3"/>
              <w:jc w:val="center"/>
              <w:rPr>
                <w:rFonts w:hint="default"/>
                <w:sz w:val="21"/>
                <w:szCs w:val="21"/>
              </w:rPr>
            </w:pPr>
          </w:p>
        </w:tc>
        <w:tc>
          <w:tcPr>
            <w:tcW w:w="1559" w:type="dxa"/>
            <w:gridSpan w:val="5"/>
            <w:vAlign w:val="center"/>
          </w:tcPr>
          <w:p w14:paraId="029EC573" w14:textId="77777777" w:rsidR="00025724" w:rsidRDefault="00B03E51">
            <w:pPr>
              <w:pStyle w:val="a3"/>
              <w:jc w:val="center"/>
              <w:rPr>
                <w:rFonts w:hint="default"/>
                <w:sz w:val="21"/>
                <w:szCs w:val="21"/>
              </w:rPr>
            </w:pPr>
            <w:r>
              <w:rPr>
                <w:sz w:val="21"/>
                <w:szCs w:val="21"/>
              </w:rPr>
              <w:t>批准时间</w:t>
            </w:r>
          </w:p>
        </w:tc>
        <w:tc>
          <w:tcPr>
            <w:tcW w:w="1745" w:type="dxa"/>
            <w:gridSpan w:val="3"/>
            <w:vAlign w:val="center"/>
          </w:tcPr>
          <w:p w14:paraId="20098580" w14:textId="77777777" w:rsidR="00025724" w:rsidRDefault="00025724">
            <w:pPr>
              <w:pStyle w:val="a3"/>
              <w:jc w:val="center"/>
              <w:rPr>
                <w:rFonts w:hint="default"/>
                <w:sz w:val="21"/>
                <w:szCs w:val="21"/>
              </w:rPr>
            </w:pPr>
          </w:p>
        </w:tc>
      </w:tr>
      <w:tr w:rsidR="00025724" w14:paraId="40981536" w14:textId="77777777" w:rsidTr="00A452AA">
        <w:trPr>
          <w:cantSplit/>
          <w:trHeight w:val="340"/>
          <w:jc w:val="center"/>
        </w:trPr>
        <w:tc>
          <w:tcPr>
            <w:tcW w:w="522" w:type="dxa"/>
            <w:vMerge/>
            <w:vAlign w:val="center"/>
          </w:tcPr>
          <w:p w14:paraId="1F735667" w14:textId="77777777" w:rsidR="00025724" w:rsidRDefault="00025724">
            <w:pPr>
              <w:pStyle w:val="a3"/>
              <w:jc w:val="center"/>
              <w:rPr>
                <w:rFonts w:hint="default"/>
                <w:sz w:val="21"/>
                <w:szCs w:val="21"/>
              </w:rPr>
            </w:pPr>
          </w:p>
        </w:tc>
        <w:tc>
          <w:tcPr>
            <w:tcW w:w="2268" w:type="dxa"/>
            <w:vAlign w:val="center"/>
          </w:tcPr>
          <w:p w14:paraId="26C678FC" w14:textId="77777777" w:rsidR="00025724" w:rsidRDefault="00B03E51">
            <w:pPr>
              <w:pStyle w:val="a3"/>
              <w:jc w:val="center"/>
              <w:rPr>
                <w:rFonts w:hint="default"/>
                <w:sz w:val="21"/>
                <w:szCs w:val="21"/>
              </w:rPr>
            </w:pPr>
            <w:r>
              <w:rPr>
                <w:sz w:val="21"/>
                <w:szCs w:val="21"/>
              </w:rPr>
              <w:t>环保验收审批部门</w:t>
            </w:r>
          </w:p>
        </w:tc>
        <w:tc>
          <w:tcPr>
            <w:tcW w:w="4963" w:type="dxa"/>
            <w:gridSpan w:val="12"/>
            <w:vAlign w:val="center"/>
          </w:tcPr>
          <w:p w14:paraId="271C2949" w14:textId="77777777" w:rsidR="00025724" w:rsidRDefault="00025724">
            <w:pPr>
              <w:pStyle w:val="a3"/>
              <w:jc w:val="center"/>
              <w:rPr>
                <w:rFonts w:hint="default"/>
                <w:sz w:val="21"/>
                <w:szCs w:val="21"/>
              </w:rPr>
            </w:pPr>
          </w:p>
        </w:tc>
        <w:tc>
          <w:tcPr>
            <w:tcW w:w="1417" w:type="dxa"/>
            <w:gridSpan w:val="3"/>
            <w:vAlign w:val="center"/>
          </w:tcPr>
          <w:p w14:paraId="7E68AD85" w14:textId="77777777" w:rsidR="00025724" w:rsidRDefault="00B03E51">
            <w:pPr>
              <w:pStyle w:val="a3"/>
              <w:jc w:val="center"/>
              <w:rPr>
                <w:rFonts w:hint="default"/>
                <w:sz w:val="21"/>
                <w:szCs w:val="21"/>
              </w:rPr>
            </w:pPr>
            <w:r>
              <w:rPr>
                <w:sz w:val="21"/>
                <w:szCs w:val="21"/>
              </w:rPr>
              <w:t>批准文号</w:t>
            </w:r>
          </w:p>
        </w:tc>
        <w:tc>
          <w:tcPr>
            <w:tcW w:w="2835" w:type="dxa"/>
            <w:gridSpan w:val="4"/>
            <w:vAlign w:val="center"/>
          </w:tcPr>
          <w:p w14:paraId="10D5C144" w14:textId="77777777" w:rsidR="00025724" w:rsidRDefault="00025724">
            <w:pPr>
              <w:pStyle w:val="a3"/>
              <w:jc w:val="center"/>
              <w:rPr>
                <w:rFonts w:hint="default"/>
                <w:sz w:val="21"/>
                <w:szCs w:val="21"/>
              </w:rPr>
            </w:pPr>
          </w:p>
        </w:tc>
        <w:tc>
          <w:tcPr>
            <w:tcW w:w="1559" w:type="dxa"/>
            <w:gridSpan w:val="5"/>
            <w:vAlign w:val="center"/>
          </w:tcPr>
          <w:p w14:paraId="736405D2" w14:textId="77777777" w:rsidR="00025724" w:rsidRDefault="00B03E51">
            <w:pPr>
              <w:pStyle w:val="a3"/>
              <w:jc w:val="center"/>
              <w:rPr>
                <w:rFonts w:hint="default"/>
                <w:sz w:val="21"/>
                <w:szCs w:val="21"/>
              </w:rPr>
            </w:pPr>
            <w:r>
              <w:rPr>
                <w:sz w:val="21"/>
                <w:szCs w:val="21"/>
              </w:rPr>
              <w:t>批准时间</w:t>
            </w:r>
          </w:p>
        </w:tc>
        <w:tc>
          <w:tcPr>
            <w:tcW w:w="1745" w:type="dxa"/>
            <w:gridSpan w:val="3"/>
            <w:vAlign w:val="center"/>
          </w:tcPr>
          <w:p w14:paraId="5F404B5D" w14:textId="77777777" w:rsidR="00025724" w:rsidRDefault="00025724">
            <w:pPr>
              <w:pStyle w:val="a3"/>
              <w:jc w:val="center"/>
              <w:rPr>
                <w:rFonts w:hint="default"/>
                <w:sz w:val="21"/>
                <w:szCs w:val="21"/>
              </w:rPr>
            </w:pPr>
          </w:p>
        </w:tc>
      </w:tr>
      <w:tr w:rsidR="00025724" w14:paraId="3185FF16" w14:textId="77777777" w:rsidTr="00524566">
        <w:trPr>
          <w:cantSplit/>
          <w:trHeight w:val="340"/>
          <w:jc w:val="center"/>
        </w:trPr>
        <w:tc>
          <w:tcPr>
            <w:tcW w:w="522" w:type="dxa"/>
            <w:vMerge/>
            <w:vAlign w:val="center"/>
          </w:tcPr>
          <w:p w14:paraId="25729E12" w14:textId="77777777" w:rsidR="00025724" w:rsidRDefault="00025724">
            <w:pPr>
              <w:pStyle w:val="a3"/>
              <w:jc w:val="center"/>
              <w:rPr>
                <w:rFonts w:hint="default"/>
                <w:sz w:val="21"/>
                <w:szCs w:val="21"/>
              </w:rPr>
            </w:pPr>
          </w:p>
        </w:tc>
        <w:tc>
          <w:tcPr>
            <w:tcW w:w="2268" w:type="dxa"/>
            <w:vAlign w:val="center"/>
          </w:tcPr>
          <w:p w14:paraId="3926F022" w14:textId="77777777" w:rsidR="00025724" w:rsidRDefault="00B03E51">
            <w:pPr>
              <w:pStyle w:val="a3"/>
              <w:jc w:val="center"/>
              <w:rPr>
                <w:rFonts w:hint="default"/>
                <w:sz w:val="21"/>
                <w:szCs w:val="21"/>
              </w:rPr>
            </w:pPr>
            <w:r>
              <w:rPr>
                <w:sz w:val="21"/>
                <w:szCs w:val="21"/>
              </w:rPr>
              <w:t>环保设施设计单位</w:t>
            </w:r>
          </w:p>
        </w:tc>
        <w:tc>
          <w:tcPr>
            <w:tcW w:w="2978" w:type="dxa"/>
            <w:gridSpan w:val="6"/>
            <w:vAlign w:val="center"/>
          </w:tcPr>
          <w:p w14:paraId="25D708CB" w14:textId="77777777" w:rsidR="00025724" w:rsidRDefault="00025724" w:rsidP="001A6AF8">
            <w:pPr>
              <w:pStyle w:val="a3"/>
              <w:jc w:val="center"/>
              <w:rPr>
                <w:rFonts w:hint="default"/>
                <w:sz w:val="21"/>
                <w:szCs w:val="21"/>
              </w:rPr>
            </w:pPr>
          </w:p>
        </w:tc>
        <w:tc>
          <w:tcPr>
            <w:tcW w:w="1985" w:type="dxa"/>
            <w:gridSpan w:val="6"/>
            <w:vAlign w:val="center"/>
          </w:tcPr>
          <w:p w14:paraId="45790F50" w14:textId="77777777" w:rsidR="00025724" w:rsidRDefault="00B03E51">
            <w:pPr>
              <w:pStyle w:val="a3"/>
              <w:jc w:val="center"/>
              <w:rPr>
                <w:rFonts w:hint="default"/>
                <w:sz w:val="21"/>
                <w:szCs w:val="21"/>
              </w:rPr>
            </w:pPr>
            <w:r>
              <w:rPr>
                <w:sz w:val="21"/>
                <w:szCs w:val="21"/>
              </w:rPr>
              <w:t>环保设施施工单位</w:t>
            </w:r>
          </w:p>
        </w:tc>
        <w:tc>
          <w:tcPr>
            <w:tcW w:w="2126" w:type="dxa"/>
            <w:gridSpan w:val="4"/>
            <w:vAlign w:val="center"/>
          </w:tcPr>
          <w:p w14:paraId="504D5969" w14:textId="77777777" w:rsidR="00025724" w:rsidRDefault="00025724" w:rsidP="00524566">
            <w:pPr>
              <w:pStyle w:val="a3"/>
              <w:jc w:val="center"/>
              <w:rPr>
                <w:rFonts w:hint="default"/>
                <w:sz w:val="21"/>
                <w:szCs w:val="21"/>
              </w:rPr>
            </w:pPr>
          </w:p>
        </w:tc>
        <w:tc>
          <w:tcPr>
            <w:tcW w:w="2126" w:type="dxa"/>
            <w:gridSpan w:val="3"/>
            <w:vAlign w:val="center"/>
          </w:tcPr>
          <w:p w14:paraId="426BF9D2" w14:textId="77777777" w:rsidR="00025724" w:rsidRDefault="00B03E51">
            <w:pPr>
              <w:pStyle w:val="a3"/>
              <w:jc w:val="center"/>
              <w:rPr>
                <w:rFonts w:hint="default"/>
                <w:sz w:val="21"/>
                <w:szCs w:val="21"/>
              </w:rPr>
            </w:pPr>
            <w:r>
              <w:rPr>
                <w:sz w:val="21"/>
                <w:szCs w:val="21"/>
              </w:rPr>
              <w:t>环保设施监测单位</w:t>
            </w:r>
          </w:p>
        </w:tc>
        <w:tc>
          <w:tcPr>
            <w:tcW w:w="3304" w:type="dxa"/>
            <w:gridSpan w:val="8"/>
            <w:vAlign w:val="center"/>
          </w:tcPr>
          <w:p w14:paraId="435BBD9D" w14:textId="77777777" w:rsidR="00025724" w:rsidRDefault="00B03E51">
            <w:pPr>
              <w:pStyle w:val="a3"/>
              <w:jc w:val="center"/>
              <w:rPr>
                <w:rFonts w:hint="default"/>
                <w:sz w:val="21"/>
                <w:szCs w:val="21"/>
              </w:rPr>
            </w:pPr>
            <w:r>
              <w:rPr>
                <w:sz w:val="21"/>
                <w:szCs w:val="21"/>
              </w:rPr>
              <w:t>湖北桓欣检测科技有限公司</w:t>
            </w:r>
          </w:p>
        </w:tc>
      </w:tr>
      <w:tr w:rsidR="00025724" w14:paraId="3CFA4415" w14:textId="77777777">
        <w:trPr>
          <w:cantSplit/>
          <w:trHeight w:val="340"/>
          <w:jc w:val="center"/>
        </w:trPr>
        <w:tc>
          <w:tcPr>
            <w:tcW w:w="522" w:type="dxa"/>
            <w:vMerge/>
            <w:vAlign w:val="center"/>
          </w:tcPr>
          <w:p w14:paraId="7C97BAAB" w14:textId="77777777" w:rsidR="00025724" w:rsidRDefault="00025724">
            <w:pPr>
              <w:pStyle w:val="a3"/>
              <w:jc w:val="center"/>
              <w:rPr>
                <w:rFonts w:hint="default"/>
                <w:sz w:val="21"/>
                <w:szCs w:val="21"/>
              </w:rPr>
            </w:pPr>
          </w:p>
        </w:tc>
        <w:tc>
          <w:tcPr>
            <w:tcW w:w="2268" w:type="dxa"/>
            <w:vAlign w:val="center"/>
          </w:tcPr>
          <w:p w14:paraId="63E11D7E" w14:textId="77777777" w:rsidR="00025724" w:rsidRDefault="00B03E51">
            <w:pPr>
              <w:pStyle w:val="a3"/>
              <w:jc w:val="center"/>
              <w:rPr>
                <w:rFonts w:hint="default"/>
                <w:sz w:val="21"/>
                <w:szCs w:val="21"/>
              </w:rPr>
            </w:pPr>
            <w:r>
              <w:rPr>
                <w:sz w:val="21"/>
                <w:szCs w:val="21"/>
              </w:rPr>
              <w:t>实际总投资（万元）</w:t>
            </w:r>
          </w:p>
        </w:tc>
        <w:tc>
          <w:tcPr>
            <w:tcW w:w="5530" w:type="dxa"/>
            <w:gridSpan w:val="14"/>
            <w:vAlign w:val="center"/>
          </w:tcPr>
          <w:p w14:paraId="4E354FDA" w14:textId="77777777" w:rsidR="00025724" w:rsidRDefault="00257B58">
            <w:pPr>
              <w:pStyle w:val="a3"/>
              <w:jc w:val="center"/>
              <w:rPr>
                <w:rFonts w:hint="default"/>
                <w:sz w:val="21"/>
                <w:szCs w:val="21"/>
              </w:rPr>
            </w:pPr>
            <w:r>
              <w:rPr>
                <w:sz w:val="21"/>
                <w:szCs w:val="21"/>
              </w:rPr>
              <w:t xml:space="preserve"> </w:t>
            </w:r>
          </w:p>
        </w:tc>
        <w:tc>
          <w:tcPr>
            <w:tcW w:w="1842" w:type="dxa"/>
            <w:gridSpan w:val="3"/>
            <w:vAlign w:val="center"/>
          </w:tcPr>
          <w:p w14:paraId="6E45394E" w14:textId="77777777" w:rsidR="00025724" w:rsidRDefault="00B03E51">
            <w:pPr>
              <w:pStyle w:val="a3"/>
              <w:ind w:leftChars="-50" w:left="-105" w:rightChars="-50" w:right="-105"/>
              <w:jc w:val="center"/>
              <w:rPr>
                <w:rFonts w:hint="default"/>
                <w:sz w:val="21"/>
                <w:szCs w:val="21"/>
              </w:rPr>
            </w:pPr>
            <w:r>
              <w:rPr>
                <w:sz w:val="21"/>
                <w:szCs w:val="21"/>
              </w:rPr>
              <w:t>实际环保投资</w:t>
            </w:r>
            <w:r>
              <w:rPr>
                <w:sz w:val="21"/>
                <w:szCs w:val="21"/>
              </w:rPr>
              <w:t>(</w:t>
            </w:r>
            <w:r>
              <w:rPr>
                <w:sz w:val="21"/>
                <w:szCs w:val="21"/>
              </w:rPr>
              <w:t>万元</w:t>
            </w:r>
            <w:r>
              <w:rPr>
                <w:sz w:val="21"/>
                <w:szCs w:val="21"/>
              </w:rPr>
              <w:t>)</w:t>
            </w:r>
          </w:p>
        </w:tc>
        <w:tc>
          <w:tcPr>
            <w:tcW w:w="1417" w:type="dxa"/>
            <w:vAlign w:val="center"/>
          </w:tcPr>
          <w:p w14:paraId="70B460BD" w14:textId="77777777" w:rsidR="00025724" w:rsidRDefault="00257B58">
            <w:pPr>
              <w:pStyle w:val="a3"/>
              <w:jc w:val="center"/>
              <w:rPr>
                <w:rFonts w:hint="default"/>
                <w:sz w:val="21"/>
                <w:szCs w:val="21"/>
              </w:rPr>
            </w:pPr>
            <w:r>
              <w:rPr>
                <w:sz w:val="21"/>
                <w:szCs w:val="21"/>
              </w:rPr>
              <w:t xml:space="preserve"> </w:t>
            </w:r>
          </w:p>
        </w:tc>
        <w:tc>
          <w:tcPr>
            <w:tcW w:w="1844" w:type="dxa"/>
            <w:gridSpan w:val="5"/>
            <w:vAlign w:val="center"/>
          </w:tcPr>
          <w:p w14:paraId="52F03928" w14:textId="77777777" w:rsidR="00025724" w:rsidRDefault="00B03E51">
            <w:pPr>
              <w:pStyle w:val="a3"/>
              <w:jc w:val="center"/>
              <w:rPr>
                <w:rFonts w:hint="default"/>
                <w:sz w:val="21"/>
                <w:szCs w:val="21"/>
              </w:rPr>
            </w:pPr>
            <w:r>
              <w:rPr>
                <w:sz w:val="21"/>
                <w:szCs w:val="21"/>
              </w:rPr>
              <w:t>所占比例（</w:t>
            </w:r>
            <w:r>
              <w:rPr>
                <w:sz w:val="21"/>
                <w:szCs w:val="21"/>
              </w:rPr>
              <w:t>%</w:t>
            </w:r>
            <w:r>
              <w:rPr>
                <w:sz w:val="21"/>
                <w:szCs w:val="21"/>
              </w:rPr>
              <w:t>）</w:t>
            </w:r>
          </w:p>
        </w:tc>
        <w:tc>
          <w:tcPr>
            <w:tcW w:w="1886" w:type="dxa"/>
            <w:gridSpan w:val="4"/>
            <w:tcBorders>
              <w:bottom w:val="single" w:sz="4" w:space="0" w:color="auto"/>
            </w:tcBorders>
            <w:vAlign w:val="center"/>
          </w:tcPr>
          <w:p w14:paraId="64CD8F2B" w14:textId="77777777" w:rsidR="00025724" w:rsidRDefault="00257B58">
            <w:pPr>
              <w:pStyle w:val="a3"/>
              <w:jc w:val="center"/>
              <w:rPr>
                <w:rFonts w:hint="default"/>
                <w:sz w:val="21"/>
                <w:szCs w:val="21"/>
              </w:rPr>
            </w:pPr>
            <w:r>
              <w:rPr>
                <w:sz w:val="21"/>
                <w:szCs w:val="21"/>
              </w:rPr>
              <w:t xml:space="preserve"> </w:t>
            </w:r>
          </w:p>
        </w:tc>
      </w:tr>
      <w:tr w:rsidR="00025724" w14:paraId="5F435DCF" w14:textId="77777777">
        <w:trPr>
          <w:cantSplit/>
          <w:trHeight w:val="340"/>
          <w:jc w:val="center"/>
        </w:trPr>
        <w:tc>
          <w:tcPr>
            <w:tcW w:w="522" w:type="dxa"/>
            <w:vMerge/>
            <w:vAlign w:val="center"/>
          </w:tcPr>
          <w:p w14:paraId="68129CD6" w14:textId="77777777" w:rsidR="00025724" w:rsidRDefault="00025724">
            <w:pPr>
              <w:pStyle w:val="a3"/>
              <w:jc w:val="center"/>
              <w:rPr>
                <w:rFonts w:hint="default"/>
                <w:sz w:val="21"/>
                <w:szCs w:val="21"/>
              </w:rPr>
            </w:pPr>
          </w:p>
        </w:tc>
        <w:tc>
          <w:tcPr>
            <w:tcW w:w="2268" w:type="dxa"/>
            <w:vAlign w:val="center"/>
          </w:tcPr>
          <w:p w14:paraId="2D17BB53" w14:textId="77777777" w:rsidR="00025724" w:rsidRDefault="00B03E51">
            <w:pPr>
              <w:pStyle w:val="a3"/>
              <w:jc w:val="center"/>
              <w:rPr>
                <w:rFonts w:hint="default"/>
                <w:sz w:val="21"/>
                <w:szCs w:val="21"/>
              </w:rPr>
            </w:pPr>
            <w:r>
              <w:rPr>
                <w:sz w:val="21"/>
                <w:szCs w:val="21"/>
              </w:rPr>
              <w:t>废水治理（万元）</w:t>
            </w:r>
          </w:p>
        </w:tc>
        <w:tc>
          <w:tcPr>
            <w:tcW w:w="794" w:type="dxa"/>
            <w:gridSpan w:val="2"/>
            <w:vAlign w:val="center"/>
          </w:tcPr>
          <w:p w14:paraId="027A231E" w14:textId="77777777" w:rsidR="00025724" w:rsidRDefault="00257B58">
            <w:pPr>
              <w:pStyle w:val="a3"/>
              <w:jc w:val="center"/>
              <w:rPr>
                <w:rFonts w:hint="default"/>
                <w:sz w:val="21"/>
                <w:szCs w:val="21"/>
              </w:rPr>
            </w:pPr>
            <w:r>
              <w:rPr>
                <w:sz w:val="21"/>
                <w:szCs w:val="21"/>
              </w:rPr>
              <w:t xml:space="preserve"> </w:t>
            </w:r>
          </w:p>
        </w:tc>
        <w:tc>
          <w:tcPr>
            <w:tcW w:w="1509" w:type="dxa"/>
            <w:gridSpan w:val="3"/>
            <w:vAlign w:val="center"/>
          </w:tcPr>
          <w:p w14:paraId="22A1DFB6" w14:textId="77777777" w:rsidR="00025724" w:rsidRDefault="00B03E51">
            <w:pPr>
              <w:pStyle w:val="a3"/>
              <w:jc w:val="center"/>
              <w:rPr>
                <w:rFonts w:hint="default"/>
                <w:sz w:val="21"/>
                <w:szCs w:val="21"/>
              </w:rPr>
            </w:pPr>
            <w:r>
              <w:rPr>
                <w:sz w:val="21"/>
                <w:szCs w:val="21"/>
              </w:rPr>
              <w:t>废气治理</w:t>
            </w:r>
            <w:r>
              <w:rPr>
                <w:sz w:val="21"/>
                <w:szCs w:val="21"/>
              </w:rPr>
              <w:t>(</w:t>
            </w:r>
            <w:r>
              <w:rPr>
                <w:sz w:val="21"/>
                <w:szCs w:val="21"/>
              </w:rPr>
              <w:t>万元</w:t>
            </w:r>
            <w:r>
              <w:rPr>
                <w:sz w:val="21"/>
                <w:szCs w:val="21"/>
              </w:rPr>
              <w:t>)</w:t>
            </w:r>
          </w:p>
        </w:tc>
        <w:tc>
          <w:tcPr>
            <w:tcW w:w="675" w:type="dxa"/>
            <w:vAlign w:val="center"/>
          </w:tcPr>
          <w:p w14:paraId="37100A3C" w14:textId="77777777" w:rsidR="00025724" w:rsidRDefault="00257B58">
            <w:pPr>
              <w:pStyle w:val="a3"/>
              <w:jc w:val="center"/>
              <w:rPr>
                <w:rFonts w:hint="default"/>
                <w:sz w:val="21"/>
                <w:szCs w:val="21"/>
              </w:rPr>
            </w:pPr>
            <w:r>
              <w:rPr>
                <w:sz w:val="21"/>
                <w:szCs w:val="21"/>
              </w:rPr>
              <w:t xml:space="preserve"> </w:t>
            </w:r>
          </w:p>
        </w:tc>
        <w:tc>
          <w:tcPr>
            <w:tcW w:w="1985" w:type="dxa"/>
            <w:gridSpan w:val="6"/>
            <w:vAlign w:val="center"/>
          </w:tcPr>
          <w:p w14:paraId="7D65645A" w14:textId="77777777" w:rsidR="00025724" w:rsidRDefault="00B03E51">
            <w:pPr>
              <w:pStyle w:val="a3"/>
              <w:jc w:val="center"/>
              <w:rPr>
                <w:rFonts w:hint="default"/>
                <w:sz w:val="21"/>
                <w:szCs w:val="21"/>
              </w:rPr>
            </w:pPr>
            <w:r>
              <w:rPr>
                <w:sz w:val="21"/>
                <w:szCs w:val="21"/>
              </w:rPr>
              <w:t>噪声治理（万元）</w:t>
            </w:r>
          </w:p>
        </w:tc>
        <w:tc>
          <w:tcPr>
            <w:tcW w:w="567" w:type="dxa"/>
            <w:gridSpan w:val="2"/>
            <w:vAlign w:val="center"/>
          </w:tcPr>
          <w:p w14:paraId="35C7D89E" w14:textId="77777777" w:rsidR="00025724" w:rsidRDefault="00257B58">
            <w:pPr>
              <w:pStyle w:val="a3"/>
              <w:jc w:val="center"/>
              <w:rPr>
                <w:rFonts w:hint="default"/>
                <w:sz w:val="21"/>
                <w:szCs w:val="21"/>
              </w:rPr>
            </w:pPr>
            <w:r>
              <w:rPr>
                <w:sz w:val="21"/>
                <w:szCs w:val="21"/>
              </w:rPr>
              <w:t xml:space="preserve"> </w:t>
            </w:r>
          </w:p>
        </w:tc>
        <w:tc>
          <w:tcPr>
            <w:tcW w:w="1842" w:type="dxa"/>
            <w:gridSpan w:val="3"/>
            <w:vAlign w:val="center"/>
          </w:tcPr>
          <w:p w14:paraId="4ECDEC0E" w14:textId="77777777" w:rsidR="00025724" w:rsidRDefault="00B03E51">
            <w:pPr>
              <w:pStyle w:val="a3"/>
              <w:jc w:val="center"/>
              <w:rPr>
                <w:rFonts w:hint="default"/>
                <w:sz w:val="21"/>
                <w:szCs w:val="21"/>
              </w:rPr>
            </w:pPr>
            <w:r>
              <w:rPr>
                <w:sz w:val="21"/>
                <w:szCs w:val="21"/>
              </w:rPr>
              <w:t>固废治理（万元）</w:t>
            </w:r>
          </w:p>
        </w:tc>
        <w:tc>
          <w:tcPr>
            <w:tcW w:w="1417" w:type="dxa"/>
            <w:vAlign w:val="center"/>
          </w:tcPr>
          <w:p w14:paraId="4CE5B9F0" w14:textId="77777777" w:rsidR="00025724" w:rsidRDefault="00257B58">
            <w:pPr>
              <w:pStyle w:val="a3"/>
              <w:jc w:val="center"/>
              <w:rPr>
                <w:rFonts w:hint="default"/>
                <w:sz w:val="21"/>
                <w:szCs w:val="21"/>
              </w:rPr>
            </w:pPr>
            <w:r>
              <w:rPr>
                <w:sz w:val="21"/>
                <w:szCs w:val="21"/>
              </w:rPr>
              <w:t xml:space="preserve"> </w:t>
            </w:r>
          </w:p>
        </w:tc>
        <w:tc>
          <w:tcPr>
            <w:tcW w:w="1174" w:type="dxa"/>
            <w:gridSpan w:val="3"/>
            <w:vAlign w:val="center"/>
          </w:tcPr>
          <w:p w14:paraId="241B18C3" w14:textId="77777777" w:rsidR="00025724" w:rsidRDefault="00B03E51">
            <w:pPr>
              <w:pStyle w:val="a3"/>
              <w:jc w:val="center"/>
              <w:rPr>
                <w:rFonts w:hint="default"/>
                <w:sz w:val="21"/>
                <w:szCs w:val="21"/>
              </w:rPr>
            </w:pPr>
            <w:r>
              <w:rPr>
                <w:sz w:val="21"/>
                <w:szCs w:val="21"/>
              </w:rPr>
              <w:t>绿化</w:t>
            </w:r>
            <w:r>
              <w:rPr>
                <w:sz w:val="21"/>
                <w:szCs w:val="21"/>
              </w:rPr>
              <w:t>(</w:t>
            </w:r>
            <w:r>
              <w:rPr>
                <w:sz w:val="21"/>
                <w:szCs w:val="21"/>
              </w:rPr>
              <w:t>万元</w:t>
            </w:r>
            <w:r>
              <w:rPr>
                <w:sz w:val="21"/>
                <w:szCs w:val="21"/>
              </w:rPr>
              <w:t>)</w:t>
            </w:r>
          </w:p>
        </w:tc>
        <w:tc>
          <w:tcPr>
            <w:tcW w:w="670" w:type="dxa"/>
            <w:gridSpan w:val="2"/>
            <w:vAlign w:val="center"/>
          </w:tcPr>
          <w:p w14:paraId="3E91ABE2" w14:textId="77777777" w:rsidR="00025724" w:rsidRDefault="00025724">
            <w:pPr>
              <w:pStyle w:val="a3"/>
              <w:jc w:val="center"/>
              <w:rPr>
                <w:rFonts w:hint="default"/>
                <w:sz w:val="21"/>
                <w:szCs w:val="21"/>
              </w:rPr>
            </w:pPr>
          </w:p>
        </w:tc>
        <w:tc>
          <w:tcPr>
            <w:tcW w:w="1134" w:type="dxa"/>
            <w:gridSpan w:val="3"/>
            <w:tcBorders>
              <w:top w:val="single" w:sz="4" w:space="0" w:color="auto"/>
              <w:right w:val="single" w:sz="4" w:space="0" w:color="auto"/>
            </w:tcBorders>
            <w:vAlign w:val="center"/>
          </w:tcPr>
          <w:p w14:paraId="757BDC08" w14:textId="77777777" w:rsidR="00025724" w:rsidRDefault="00B03E51">
            <w:pPr>
              <w:pStyle w:val="a3"/>
              <w:jc w:val="center"/>
              <w:rPr>
                <w:rFonts w:hint="default"/>
                <w:sz w:val="21"/>
                <w:szCs w:val="21"/>
              </w:rPr>
            </w:pPr>
            <w:r>
              <w:rPr>
                <w:sz w:val="21"/>
                <w:szCs w:val="21"/>
              </w:rPr>
              <w:t>其它</w:t>
            </w:r>
            <w:r>
              <w:rPr>
                <w:sz w:val="21"/>
                <w:szCs w:val="21"/>
              </w:rPr>
              <w:t>(</w:t>
            </w:r>
            <w:r>
              <w:rPr>
                <w:sz w:val="21"/>
                <w:szCs w:val="21"/>
              </w:rPr>
              <w:t>万元</w:t>
            </w:r>
            <w:r>
              <w:rPr>
                <w:sz w:val="21"/>
                <w:szCs w:val="21"/>
              </w:rPr>
              <w:t>)</w:t>
            </w:r>
          </w:p>
        </w:tc>
        <w:tc>
          <w:tcPr>
            <w:tcW w:w="752" w:type="dxa"/>
            <w:tcBorders>
              <w:top w:val="single" w:sz="4" w:space="0" w:color="auto"/>
              <w:left w:val="single" w:sz="4" w:space="0" w:color="auto"/>
            </w:tcBorders>
            <w:vAlign w:val="center"/>
          </w:tcPr>
          <w:p w14:paraId="2BB5246E" w14:textId="77777777" w:rsidR="00025724" w:rsidRDefault="00257B58">
            <w:pPr>
              <w:pStyle w:val="a3"/>
              <w:jc w:val="center"/>
              <w:rPr>
                <w:rFonts w:hint="default"/>
                <w:sz w:val="21"/>
                <w:szCs w:val="21"/>
              </w:rPr>
            </w:pPr>
            <w:r>
              <w:rPr>
                <w:sz w:val="21"/>
                <w:szCs w:val="21"/>
              </w:rPr>
              <w:t xml:space="preserve"> </w:t>
            </w:r>
          </w:p>
        </w:tc>
      </w:tr>
      <w:tr w:rsidR="00025724" w14:paraId="19EAA6B3" w14:textId="77777777">
        <w:trPr>
          <w:cantSplit/>
          <w:trHeight w:val="340"/>
          <w:jc w:val="center"/>
        </w:trPr>
        <w:tc>
          <w:tcPr>
            <w:tcW w:w="522" w:type="dxa"/>
            <w:vMerge/>
            <w:vAlign w:val="center"/>
          </w:tcPr>
          <w:p w14:paraId="3672C3D6" w14:textId="77777777" w:rsidR="00025724" w:rsidRDefault="00025724">
            <w:pPr>
              <w:pStyle w:val="a3"/>
              <w:jc w:val="center"/>
              <w:rPr>
                <w:rFonts w:hint="default"/>
                <w:sz w:val="21"/>
                <w:szCs w:val="21"/>
              </w:rPr>
            </w:pPr>
          </w:p>
        </w:tc>
        <w:tc>
          <w:tcPr>
            <w:tcW w:w="2268" w:type="dxa"/>
            <w:vAlign w:val="center"/>
          </w:tcPr>
          <w:p w14:paraId="6BCFC953" w14:textId="77777777" w:rsidR="00025724" w:rsidRDefault="00B03E51">
            <w:pPr>
              <w:pStyle w:val="a3"/>
              <w:jc w:val="center"/>
              <w:rPr>
                <w:rFonts w:hint="default"/>
                <w:sz w:val="21"/>
                <w:szCs w:val="21"/>
              </w:rPr>
            </w:pPr>
            <w:r>
              <w:rPr>
                <w:sz w:val="21"/>
                <w:szCs w:val="21"/>
              </w:rPr>
              <w:t>新增废水处理设施能力</w:t>
            </w:r>
          </w:p>
        </w:tc>
        <w:tc>
          <w:tcPr>
            <w:tcW w:w="2978" w:type="dxa"/>
            <w:gridSpan w:val="6"/>
            <w:vAlign w:val="center"/>
          </w:tcPr>
          <w:p w14:paraId="1D6B542A" w14:textId="77777777" w:rsidR="00025724" w:rsidRPr="00B067F6" w:rsidRDefault="00257B58">
            <w:pPr>
              <w:pStyle w:val="a3"/>
              <w:jc w:val="center"/>
              <w:rPr>
                <w:rFonts w:asciiTheme="minorEastAsia" w:hAnsiTheme="minorEastAsia" w:hint="default"/>
                <w:sz w:val="21"/>
                <w:szCs w:val="21"/>
              </w:rPr>
            </w:pPr>
            <w:r>
              <w:rPr>
                <w:rFonts w:asciiTheme="minorEastAsia" w:hAnsiTheme="minorEastAsia"/>
                <w:sz w:val="21"/>
                <w:szCs w:val="21"/>
              </w:rPr>
              <w:t xml:space="preserve"> </w:t>
            </w:r>
            <w:r w:rsidR="00524566">
              <w:rPr>
                <w:rFonts w:asciiTheme="minorEastAsia" w:hAnsiTheme="minorEastAsia"/>
                <w:sz w:val="21"/>
                <w:szCs w:val="21"/>
              </w:rPr>
              <w:t>万</w:t>
            </w:r>
            <w:r w:rsidR="00B03E51" w:rsidRPr="00B067F6">
              <w:rPr>
                <w:rFonts w:asciiTheme="minorEastAsia" w:hAnsiTheme="minorEastAsia"/>
                <w:sz w:val="21"/>
                <w:szCs w:val="21"/>
              </w:rPr>
              <w:t>t/</w:t>
            </w:r>
            <w:r w:rsidR="00524566">
              <w:t xml:space="preserve"> </w:t>
            </w:r>
            <w:r w:rsidR="00524566" w:rsidRPr="00524566">
              <w:rPr>
                <w:rFonts w:asciiTheme="minorEastAsia" w:hAnsiTheme="minorEastAsia"/>
                <w:sz w:val="21"/>
                <w:szCs w:val="21"/>
              </w:rPr>
              <w:t>a</w:t>
            </w:r>
          </w:p>
        </w:tc>
        <w:tc>
          <w:tcPr>
            <w:tcW w:w="2552" w:type="dxa"/>
            <w:gridSpan w:val="8"/>
            <w:vAlign w:val="center"/>
          </w:tcPr>
          <w:p w14:paraId="39888F06" w14:textId="77777777" w:rsidR="00025724" w:rsidRDefault="00B03E51">
            <w:pPr>
              <w:pStyle w:val="a3"/>
              <w:jc w:val="center"/>
              <w:rPr>
                <w:rFonts w:hint="default"/>
                <w:sz w:val="21"/>
                <w:szCs w:val="21"/>
              </w:rPr>
            </w:pPr>
            <w:r>
              <w:rPr>
                <w:sz w:val="21"/>
                <w:szCs w:val="21"/>
              </w:rPr>
              <w:t>新增废气处理设施能力</w:t>
            </w:r>
          </w:p>
        </w:tc>
        <w:tc>
          <w:tcPr>
            <w:tcW w:w="3259" w:type="dxa"/>
            <w:gridSpan w:val="4"/>
            <w:vAlign w:val="center"/>
          </w:tcPr>
          <w:p w14:paraId="46E3A2C2" w14:textId="0F598DB7" w:rsidR="00025724" w:rsidRPr="00524566" w:rsidRDefault="00E364B6">
            <w:pPr>
              <w:pStyle w:val="a3"/>
              <w:jc w:val="center"/>
              <w:rPr>
                <w:rFonts w:hint="default"/>
                <w:sz w:val="21"/>
                <w:szCs w:val="21"/>
              </w:rPr>
            </w:pPr>
            <w:r>
              <w:rPr>
                <w:sz w:val="21"/>
                <w:szCs w:val="21"/>
              </w:rPr>
              <w:t>2376</w:t>
            </w:r>
            <w:r w:rsidR="00524566">
              <w:rPr>
                <w:sz w:val="21"/>
                <w:szCs w:val="21"/>
              </w:rPr>
              <w:t>万</w:t>
            </w:r>
            <w:r w:rsidR="00524566">
              <w:rPr>
                <w:sz w:val="21"/>
                <w:szCs w:val="21"/>
              </w:rPr>
              <w:t>m</w:t>
            </w:r>
            <w:r w:rsidR="00524566" w:rsidRPr="00524566">
              <w:rPr>
                <w:sz w:val="21"/>
                <w:szCs w:val="21"/>
                <w:vertAlign w:val="superscript"/>
              </w:rPr>
              <w:t>3</w:t>
            </w:r>
            <w:r w:rsidR="00524566">
              <w:rPr>
                <w:sz w:val="21"/>
                <w:szCs w:val="21"/>
              </w:rPr>
              <w:t>/a</w:t>
            </w:r>
          </w:p>
        </w:tc>
        <w:tc>
          <w:tcPr>
            <w:tcW w:w="1844" w:type="dxa"/>
            <w:gridSpan w:val="5"/>
            <w:tcBorders>
              <w:right w:val="single" w:sz="4" w:space="0" w:color="auto"/>
            </w:tcBorders>
            <w:vAlign w:val="center"/>
          </w:tcPr>
          <w:p w14:paraId="25E7D48E" w14:textId="77777777" w:rsidR="00025724" w:rsidRDefault="00B03E51">
            <w:pPr>
              <w:pStyle w:val="a3"/>
              <w:jc w:val="center"/>
              <w:rPr>
                <w:rFonts w:hint="default"/>
                <w:sz w:val="21"/>
                <w:szCs w:val="21"/>
              </w:rPr>
            </w:pPr>
            <w:r>
              <w:rPr>
                <w:sz w:val="21"/>
                <w:szCs w:val="21"/>
              </w:rPr>
              <w:t>年平均工作时间</w:t>
            </w:r>
          </w:p>
        </w:tc>
        <w:tc>
          <w:tcPr>
            <w:tcW w:w="1886" w:type="dxa"/>
            <w:gridSpan w:val="4"/>
            <w:tcBorders>
              <w:left w:val="single" w:sz="4" w:space="0" w:color="auto"/>
            </w:tcBorders>
            <w:vAlign w:val="center"/>
          </w:tcPr>
          <w:p w14:paraId="49D20A87" w14:textId="31681873" w:rsidR="00025724" w:rsidRDefault="00E364B6">
            <w:pPr>
              <w:pStyle w:val="a3"/>
              <w:jc w:val="center"/>
              <w:rPr>
                <w:rFonts w:hint="default"/>
                <w:sz w:val="21"/>
                <w:szCs w:val="21"/>
              </w:rPr>
            </w:pPr>
            <w:r>
              <w:rPr>
                <w:sz w:val="21"/>
                <w:szCs w:val="21"/>
              </w:rPr>
              <w:t>7920</w:t>
            </w:r>
            <w:r w:rsidR="00B03E51">
              <w:rPr>
                <w:sz w:val="21"/>
                <w:szCs w:val="21"/>
              </w:rPr>
              <w:t>h/a</w:t>
            </w:r>
          </w:p>
        </w:tc>
      </w:tr>
      <w:tr w:rsidR="00025724" w14:paraId="5A5DBA34" w14:textId="77777777">
        <w:trPr>
          <w:trHeight w:val="340"/>
          <w:jc w:val="center"/>
        </w:trPr>
        <w:tc>
          <w:tcPr>
            <w:tcW w:w="2790" w:type="dxa"/>
            <w:gridSpan w:val="2"/>
            <w:vAlign w:val="center"/>
          </w:tcPr>
          <w:p w14:paraId="5A09E9B5" w14:textId="77777777" w:rsidR="00025724" w:rsidRDefault="00B03E51">
            <w:pPr>
              <w:pStyle w:val="a3"/>
              <w:jc w:val="center"/>
              <w:rPr>
                <w:rFonts w:hint="default"/>
                <w:sz w:val="21"/>
                <w:szCs w:val="21"/>
              </w:rPr>
            </w:pPr>
            <w:r>
              <w:rPr>
                <w:sz w:val="21"/>
                <w:szCs w:val="21"/>
              </w:rPr>
              <w:t>建设单位</w:t>
            </w:r>
          </w:p>
        </w:tc>
        <w:tc>
          <w:tcPr>
            <w:tcW w:w="2978" w:type="dxa"/>
            <w:gridSpan w:val="6"/>
            <w:vAlign w:val="center"/>
          </w:tcPr>
          <w:p w14:paraId="4957A5F0" w14:textId="59116808" w:rsidR="001D3642" w:rsidRDefault="00D731C2">
            <w:pPr>
              <w:pStyle w:val="a3"/>
              <w:jc w:val="center"/>
              <w:rPr>
                <w:rFonts w:hint="default"/>
                <w:sz w:val="21"/>
                <w:szCs w:val="21"/>
              </w:rPr>
            </w:pPr>
            <w:r>
              <w:rPr>
                <w:sz w:val="21"/>
                <w:szCs w:val="21"/>
              </w:rPr>
              <w:t>湖北</w:t>
            </w:r>
            <w:r w:rsidR="00257B58">
              <w:rPr>
                <w:sz w:val="21"/>
                <w:szCs w:val="21"/>
              </w:rPr>
              <w:t>大江环保科技</w:t>
            </w:r>
          </w:p>
          <w:p w14:paraId="4285B238" w14:textId="77777777" w:rsidR="00025724" w:rsidRDefault="00257B58" w:rsidP="001D3642">
            <w:pPr>
              <w:pStyle w:val="a3"/>
              <w:jc w:val="center"/>
              <w:rPr>
                <w:rFonts w:hint="default"/>
                <w:sz w:val="21"/>
                <w:szCs w:val="21"/>
              </w:rPr>
            </w:pPr>
            <w:r>
              <w:rPr>
                <w:sz w:val="21"/>
                <w:szCs w:val="21"/>
              </w:rPr>
              <w:t>股份</w:t>
            </w:r>
            <w:r w:rsidR="001A6AF8" w:rsidRPr="001A6AF8">
              <w:rPr>
                <w:sz w:val="21"/>
                <w:szCs w:val="21"/>
              </w:rPr>
              <w:t>有限公司</w:t>
            </w:r>
          </w:p>
        </w:tc>
        <w:tc>
          <w:tcPr>
            <w:tcW w:w="1134" w:type="dxa"/>
            <w:gridSpan w:val="4"/>
            <w:vAlign w:val="center"/>
          </w:tcPr>
          <w:p w14:paraId="1E12D381" w14:textId="77777777" w:rsidR="00025724" w:rsidRDefault="00B03E51">
            <w:pPr>
              <w:pStyle w:val="a3"/>
              <w:jc w:val="center"/>
              <w:rPr>
                <w:rFonts w:hint="default"/>
                <w:sz w:val="21"/>
                <w:szCs w:val="21"/>
              </w:rPr>
            </w:pPr>
            <w:r>
              <w:rPr>
                <w:sz w:val="21"/>
                <w:szCs w:val="21"/>
              </w:rPr>
              <w:t>邮政编码</w:t>
            </w:r>
          </w:p>
        </w:tc>
        <w:tc>
          <w:tcPr>
            <w:tcW w:w="1418" w:type="dxa"/>
            <w:gridSpan w:val="4"/>
            <w:vAlign w:val="center"/>
          </w:tcPr>
          <w:p w14:paraId="5348C870" w14:textId="77777777" w:rsidR="00025724" w:rsidRDefault="00B03E51" w:rsidP="001A6AF8">
            <w:pPr>
              <w:pStyle w:val="a3"/>
              <w:jc w:val="center"/>
              <w:rPr>
                <w:rFonts w:hint="default"/>
                <w:sz w:val="21"/>
                <w:szCs w:val="21"/>
              </w:rPr>
            </w:pPr>
            <w:r>
              <w:rPr>
                <w:sz w:val="21"/>
                <w:szCs w:val="21"/>
              </w:rPr>
              <w:t>435</w:t>
            </w:r>
            <w:r w:rsidR="001A6AF8">
              <w:rPr>
                <w:sz w:val="21"/>
                <w:szCs w:val="21"/>
              </w:rPr>
              <w:t>000</w:t>
            </w:r>
          </w:p>
        </w:tc>
        <w:tc>
          <w:tcPr>
            <w:tcW w:w="1842" w:type="dxa"/>
            <w:gridSpan w:val="3"/>
            <w:vAlign w:val="center"/>
          </w:tcPr>
          <w:p w14:paraId="2A3E62F4" w14:textId="77777777" w:rsidR="00025724" w:rsidRDefault="00B03E51">
            <w:pPr>
              <w:pStyle w:val="a3"/>
              <w:jc w:val="center"/>
              <w:rPr>
                <w:rFonts w:hint="default"/>
                <w:sz w:val="21"/>
                <w:szCs w:val="21"/>
              </w:rPr>
            </w:pPr>
            <w:r>
              <w:rPr>
                <w:sz w:val="21"/>
                <w:szCs w:val="21"/>
              </w:rPr>
              <w:t>联系电话</w:t>
            </w:r>
          </w:p>
        </w:tc>
        <w:tc>
          <w:tcPr>
            <w:tcW w:w="1417" w:type="dxa"/>
            <w:vAlign w:val="center"/>
          </w:tcPr>
          <w:p w14:paraId="3667048E" w14:textId="77777777" w:rsidR="00025724" w:rsidRDefault="00025724">
            <w:pPr>
              <w:pStyle w:val="a3"/>
              <w:jc w:val="center"/>
              <w:rPr>
                <w:rFonts w:hint="default"/>
                <w:sz w:val="21"/>
                <w:szCs w:val="21"/>
              </w:rPr>
            </w:pPr>
          </w:p>
        </w:tc>
        <w:tc>
          <w:tcPr>
            <w:tcW w:w="950" w:type="dxa"/>
            <w:gridSpan w:val="2"/>
            <w:tcBorders>
              <w:right w:val="single" w:sz="4" w:space="0" w:color="auto"/>
            </w:tcBorders>
            <w:vAlign w:val="center"/>
          </w:tcPr>
          <w:p w14:paraId="2926943A" w14:textId="77777777" w:rsidR="00025724" w:rsidRDefault="00B03E51">
            <w:pPr>
              <w:pStyle w:val="a3"/>
              <w:jc w:val="center"/>
              <w:rPr>
                <w:rFonts w:hint="default"/>
                <w:sz w:val="21"/>
                <w:szCs w:val="21"/>
              </w:rPr>
            </w:pPr>
            <w:r>
              <w:rPr>
                <w:sz w:val="21"/>
                <w:szCs w:val="21"/>
              </w:rPr>
              <w:t>环评单位</w:t>
            </w:r>
          </w:p>
        </w:tc>
        <w:tc>
          <w:tcPr>
            <w:tcW w:w="2780" w:type="dxa"/>
            <w:gridSpan w:val="7"/>
            <w:tcBorders>
              <w:left w:val="single" w:sz="4" w:space="0" w:color="auto"/>
            </w:tcBorders>
            <w:vAlign w:val="center"/>
          </w:tcPr>
          <w:p w14:paraId="48114A57" w14:textId="77777777" w:rsidR="00025724" w:rsidRDefault="001A6AF8">
            <w:pPr>
              <w:pStyle w:val="a3"/>
              <w:jc w:val="center"/>
              <w:rPr>
                <w:rFonts w:hint="default"/>
                <w:sz w:val="21"/>
                <w:szCs w:val="21"/>
              </w:rPr>
            </w:pPr>
            <w:r>
              <w:rPr>
                <w:sz w:val="21"/>
                <w:szCs w:val="21"/>
              </w:rPr>
              <w:t>湖北众宜环保科技</w:t>
            </w:r>
            <w:r w:rsidR="00B03E51">
              <w:rPr>
                <w:sz w:val="21"/>
                <w:szCs w:val="21"/>
              </w:rPr>
              <w:t>有限公司</w:t>
            </w:r>
          </w:p>
        </w:tc>
      </w:tr>
      <w:tr w:rsidR="00025724" w14:paraId="3D829FA4" w14:textId="77777777">
        <w:trPr>
          <w:cantSplit/>
          <w:trHeight w:val="642"/>
          <w:jc w:val="center"/>
        </w:trPr>
        <w:tc>
          <w:tcPr>
            <w:tcW w:w="522" w:type="dxa"/>
            <w:vMerge w:val="restart"/>
            <w:textDirection w:val="tbRlV"/>
            <w:vAlign w:val="center"/>
          </w:tcPr>
          <w:p w14:paraId="58BD4B7C" w14:textId="77777777" w:rsidR="00025724" w:rsidRDefault="00B03E51">
            <w:pPr>
              <w:pStyle w:val="a3"/>
              <w:jc w:val="center"/>
              <w:rPr>
                <w:rFonts w:hint="default"/>
                <w:sz w:val="21"/>
                <w:szCs w:val="21"/>
              </w:rPr>
            </w:pPr>
            <w:r>
              <w:rPr>
                <w:sz w:val="21"/>
                <w:szCs w:val="21"/>
              </w:rPr>
              <w:t>污染物排放达标与总量控制（工业建设项目详填）</w:t>
            </w:r>
          </w:p>
        </w:tc>
        <w:tc>
          <w:tcPr>
            <w:tcW w:w="2268" w:type="dxa"/>
            <w:vAlign w:val="center"/>
          </w:tcPr>
          <w:p w14:paraId="7105B1C8" w14:textId="77777777" w:rsidR="00025724" w:rsidRDefault="00B03E51">
            <w:pPr>
              <w:pStyle w:val="a3"/>
              <w:jc w:val="center"/>
              <w:rPr>
                <w:rFonts w:hint="default"/>
                <w:sz w:val="21"/>
                <w:szCs w:val="21"/>
              </w:rPr>
            </w:pPr>
            <w:r>
              <w:rPr>
                <w:sz w:val="21"/>
                <w:szCs w:val="21"/>
              </w:rPr>
              <w:t>污染物</w:t>
            </w:r>
          </w:p>
        </w:tc>
        <w:tc>
          <w:tcPr>
            <w:tcW w:w="773" w:type="dxa"/>
            <w:vAlign w:val="center"/>
          </w:tcPr>
          <w:p w14:paraId="0282286A" w14:textId="77777777" w:rsidR="00025724" w:rsidRDefault="00B03E51">
            <w:pPr>
              <w:pStyle w:val="a3"/>
              <w:jc w:val="center"/>
              <w:rPr>
                <w:rFonts w:hint="default"/>
                <w:sz w:val="21"/>
                <w:szCs w:val="21"/>
              </w:rPr>
            </w:pPr>
            <w:r>
              <w:rPr>
                <w:sz w:val="21"/>
                <w:szCs w:val="21"/>
              </w:rPr>
              <w:t>原有排放量⑴</w:t>
            </w:r>
          </w:p>
        </w:tc>
        <w:tc>
          <w:tcPr>
            <w:tcW w:w="1138" w:type="dxa"/>
            <w:gridSpan w:val="3"/>
            <w:vAlign w:val="center"/>
          </w:tcPr>
          <w:p w14:paraId="56552D91" w14:textId="77777777" w:rsidR="00025724" w:rsidRDefault="00B03E51">
            <w:pPr>
              <w:pStyle w:val="a3"/>
              <w:jc w:val="center"/>
              <w:rPr>
                <w:rFonts w:hint="default"/>
                <w:sz w:val="21"/>
                <w:szCs w:val="21"/>
              </w:rPr>
            </w:pPr>
            <w:r>
              <w:rPr>
                <w:sz w:val="21"/>
                <w:szCs w:val="21"/>
              </w:rPr>
              <w:t>本期工程实际排放浓度⑵</w:t>
            </w:r>
          </w:p>
        </w:tc>
        <w:tc>
          <w:tcPr>
            <w:tcW w:w="1139" w:type="dxa"/>
            <w:gridSpan w:val="3"/>
            <w:vAlign w:val="center"/>
          </w:tcPr>
          <w:p w14:paraId="1CC20353" w14:textId="77777777" w:rsidR="00025724" w:rsidRDefault="00B03E51">
            <w:pPr>
              <w:pStyle w:val="a3"/>
              <w:jc w:val="center"/>
              <w:rPr>
                <w:rFonts w:hint="default"/>
                <w:sz w:val="21"/>
                <w:szCs w:val="21"/>
              </w:rPr>
            </w:pPr>
            <w:r>
              <w:rPr>
                <w:sz w:val="21"/>
                <w:szCs w:val="21"/>
              </w:rPr>
              <w:t>本期工程允许排放浓度⑶</w:t>
            </w:r>
          </w:p>
        </w:tc>
        <w:tc>
          <w:tcPr>
            <w:tcW w:w="1138" w:type="dxa"/>
            <w:gridSpan w:val="4"/>
            <w:vAlign w:val="center"/>
          </w:tcPr>
          <w:p w14:paraId="5A0643FE" w14:textId="77777777" w:rsidR="00025724" w:rsidRDefault="00B03E51">
            <w:pPr>
              <w:pStyle w:val="a3"/>
              <w:jc w:val="center"/>
              <w:rPr>
                <w:rFonts w:hint="default"/>
                <w:sz w:val="21"/>
                <w:szCs w:val="21"/>
              </w:rPr>
            </w:pPr>
            <w:r>
              <w:rPr>
                <w:sz w:val="21"/>
                <w:szCs w:val="21"/>
              </w:rPr>
              <w:t>本期工程产生量⑷</w:t>
            </w:r>
          </w:p>
        </w:tc>
        <w:tc>
          <w:tcPr>
            <w:tcW w:w="1138" w:type="dxa"/>
            <w:gridSpan w:val="2"/>
            <w:vAlign w:val="center"/>
          </w:tcPr>
          <w:p w14:paraId="3D6B53FF" w14:textId="77777777" w:rsidR="00025724" w:rsidRDefault="00B03E51">
            <w:pPr>
              <w:pStyle w:val="a3"/>
              <w:jc w:val="center"/>
              <w:rPr>
                <w:rFonts w:hint="default"/>
                <w:sz w:val="21"/>
                <w:szCs w:val="21"/>
              </w:rPr>
            </w:pPr>
            <w:r>
              <w:rPr>
                <w:sz w:val="21"/>
                <w:szCs w:val="21"/>
              </w:rPr>
              <w:t>本期工程自身削减量⑸</w:t>
            </w:r>
          </w:p>
        </w:tc>
        <w:tc>
          <w:tcPr>
            <w:tcW w:w="1054" w:type="dxa"/>
            <w:gridSpan w:val="2"/>
            <w:vAlign w:val="center"/>
          </w:tcPr>
          <w:p w14:paraId="5982269E" w14:textId="77777777" w:rsidR="00025724" w:rsidRDefault="00B03E51">
            <w:pPr>
              <w:pStyle w:val="a3"/>
              <w:jc w:val="center"/>
              <w:rPr>
                <w:rFonts w:hint="default"/>
                <w:sz w:val="21"/>
                <w:szCs w:val="21"/>
              </w:rPr>
            </w:pPr>
            <w:r>
              <w:rPr>
                <w:sz w:val="21"/>
                <w:szCs w:val="21"/>
              </w:rPr>
              <w:t>本期工程实际排放量⑹</w:t>
            </w:r>
          </w:p>
        </w:tc>
        <w:tc>
          <w:tcPr>
            <w:tcW w:w="992" w:type="dxa"/>
            <w:gridSpan w:val="2"/>
            <w:vAlign w:val="center"/>
          </w:tcPr>
          <w:p w14:paraId="71105216" w14:textId="77777777" w:rsidR="00025724" w:rsidRDefault="00B03E51">
            <w:pPr>
              <w:pStyle w:val="a3"/>
              <w:jc w:val="center"/>
              <w:rPr>
                <w:rFonts w:hint="default"/>
                <w:sz w:val="21"/>
                <w:szCs w:val="21"/>
              </w:rPr>
            </w:pPr>
            <w:r>
              <w:rPr>
                <w:sz w:val="21"/>
                <w:szCs w:val="21"/>
              </w:rPr>
              <w:t>本期工程核定排放量⑺</w:t>
            </w:r>
          </w:p>
        </w:tc>
        <w:tc>
          <w:tcPr>
            <w:tcW w:w="1417" w:type="dxa"/>
            <w:vAlign w:val="center"/>
          </w:tcPr>
          <w:p w14:paraId="1A2A1C44" w14:textId="77777777" w:rsidR="00025724" w:rsidRDefault="00B03E51">
            <w:pPr>
              <w:pStyle w:val="a3"/>
              <w:jc w:val="center"/>
              <w:rPr>
                <w:rFonts w:hint="default"/>
                <w:sz w:val="21"/>
                <w:szCs w:val="21"/>
              </w:rPr>
            </w:pPr>
            <w:r>
              <w:rPr>
                <w:sz w:val="21"/>
                <w:szCs w:val="21"/>
              </w:rPr>
              <w:t>本期工程“以新带老”削减量⑻</w:t>
            </w:r>
          </w:p>
        </w:tc>
        <w:tc>
          <w:tcPr>
            <w:tcW w:w="950" w:type="dxa"/>
            <w:gridSpan w:val="2"/>
            <w:tcBorders>
              <w:right w:val="single" w:sz="4" w:space="0" w:color="auto"/>
            </w:tcBorders>
            <w:vAlign w:val="center"/>
          </w:tcPr>
          <w:p w14:paraId="5C8B235C" w14:textId="77777777" w:rsidR="00025724" w:rsidRDefault="00B03E51">
            <w:pPr>
              <w:pStyle w:val="a3"/>
              <w:jc w:val="center"/>
              <w:rPr>
                <w:rFonts w:hint="default"/>
                <w:sz w:val="21"/>
                <w:szCs w:val="21"/>
              </w:rPr>
            </w:pPr>
            <w:r>
              <w:rPr>
                <w:sz w:val="21"/>
                <w:szCs w:val="21"/>
              </w:rPr>
              <w:t>全厂实际排放总量</w:t>
            </w:r>
          </w:p>
          <w:p w14:paraId="60D86546" w14:textId="77777777" w:rsidR="00025724" w:rsidRDefault="00B03E51">
            <w:pPr>
              <w:pStyle w:val="a3"/>
              <w:jc w:val="center"/>
              <w:rPr>
                <w:rFonts w:hint="default"/>
                <w:sz w:val="21"/>
                <w:szCs w:val="21"/>
              </w:rPr>
            </w:pPr>
            <w:r>
              <w:rPr>
                <w:sz w:val="21"/>
                <w:szCs w:val="21"/>
              </w:rPr>
              <w:t>⑼</w:t>
            </w:r>
          </w:p>
        </w:tc>
        <w:tc>
          <w:tcPr>
            <w:tcW w:w="869" w:type="dxa"/>
            <w:gridSpan w:val="2"/>
            <w:tcBorders>
              <w:left w:val="single" w:sz="4" w:space="0" w:color="auto"/>
            </w:tcBorders>
            <w:vAlign w:val="center"/>
          </w:tcPr>
          <w:p w14:paraId="68B21B00" w14:textId="77777777" w:rsidR="00025724" w:rsidRDefault="00B03E51">
            <w:pPr>
              <w:pStyle w:val="a3"/>
              <w:jc w:val="center"/>
              <w:rPr>
                <w:rFonts w:hint="default"/>
                <w:sz w:val="21"/>
                <w:szCs w:val="21"/>
              </w:rPr>
            </w:pPr>
            <w:r>
              <w:rPr>
                <w:sz w:val="21"/>
                <w:szCs w:val="21"/>
              </w:rPr>
              <w:t>全厂核定排放总量⑽</w:t>
            </w:r>
          </w:p>
        </w:tc>
        <w:tc>
          <w:tcPr>
            <w:tcW w:w="905" w:type="dxa"/>
            <w:gridSpan w:val="3"/>
            <w:vAlign w:val="center"/>
          </w:tcPr>
          <w:p w14:paraId="13C2B069" w14:textId="77777777" w:rsidR="00025724" w:rsidRDefault="00B03E51">
            <w:pPr>
              <w:pStyle w:val="a3"/>
              <w:jc w:val="center"/>
              <w:rPr>
                <w:rFonts w:hint="default"/>
                <w:sz w:val="21"/>
                <w:szCs w:val="21"/>
              </w:rPr>
            </w:pPr>
            <w:r>
              <w:rPr>
                <w:sz w:val="21"/>
                <w:szCs w:val="21"/>
              </w:rPr>
              <w:t>区域平衡替代削减量⑾</w:t>
            </w:r>
          </w:p>
        </w:tc>
        <w:tc>
          <w:tcPr>
            <w:tcW w:w="1006" w:type="dxa"/>
            <w:gridSpan w:val="2"/>
            <w:vAlign w:val="center"/>
          </w:tcPr>
          <w:p w14:paraId="2EF664B7" w14:textId="77777777" w:rsidR="00025724" w:rsidRDefault="00B03E51">
            <w:pPr>
              <w:pStyle w:val="a3"/>
              <w:jc w:val="center"/>
              <w:rPr>
                <w:rFonts w:hint="default"/>
                <w:sz w:val="21"/>
                <w:szCs w:val="21"/>
              </w:rPr>
            </w:pPr>
            <w:r>
              <w:rPr>
                <w:sz w:val="21"/>
                <w:szCs w:val="21"/>
              </w:rPr>
              <w:t>排放增减量⑿</w:t>
            </w:r>
          </w:p>
        </w:tc>
      </w:tr>
      <w:tr w:rsidR="00025724" w14:paraId="0B6CA47B" w14:textId="77777777">
        <w:trPr>
          <w:cantSplit/>
          <w:trHeight w:val="284"/>
          <w:jc w:val="center"/>
        </w:trPr>
        <w:tc>
          <w:tcPr>
            <w:tcW w:w="522" w:type="dxa"/>
            <w:vMerge/>
            <w:vAlign w:val="center"/>
          </w:tcPr>
          <w:p w14:paraId="57332447" w14:textId="77777777" w:rsidR="00025724" w:rsidRDefault="00025724">
            <w:pPr>
              <w:pStyle w:val="a3"/>
              <w:jc w:val="center"/>
              <w:rPr>
                <w:rFonts w:hint="default"/>
                <w:sz w:val="21"/>
                <w:szCs w:val="21"/>
              </w:rPr>
            </w:pPr>
          </w:p>
        </w:tc>
        <w:tc>
          <w:tcPr>
            <w:tcW w:w="2268" w:type="dxa"/>
            <w:vAlign w:val="center"/>
          </w:tcPr>
          <w:p w14:paraId="60039F7E" w14:textId="77777777" w:rsidR="00025724" w:rsidRDefault="00B03E51">
            <w:pPr>
              <w:pStyle w:val="a3"/>
              <w:jc w:val="center"/>
              <w:rPr>
                <w:rFonts w:hint="default"/>
                <w:sz w:val="21"/>
                <w:szCs w:val="21"/>
              </w:rPr>
            </w:pPr>
            <w:r>
              <w:rPr>
                <w:sz w:val="21"/>
                <w:szCs w:val="21"/>
              </w:rPr>
              <w:t>废水</w:t>
            </w:r>
          </w:p>
        </w:tc>
        <w:tc>
          <w:tcPr>
            <w:tcW w:w="773" w:type="dxa"/>
            <w:vAlign w:val="center"/>
          </w:tcPr>
          <w:p w14:paraId="060A8D9A" w14:textId="77777777" w:rsidR="00025724" w:rsidRDefault="00025724">
            <w:pPr>
              <w:pStyle w:val="a3"/>
              <w:jc w:val="center"/>
              <w:rPr>
                <w:rFonts w:hint="default"/>
                <w:sz w:val="21"/>
                <w:szCs w:val="21"/>
              </w:rPr>
            </w:pPr>
          </w:p>
        </w:tc>
        <w:tc>
          <w:tcPr>
            <w:tcW w:w="1138" w:type="dxa"/>
            <w:gridSpan w:val="3"/>
            <w:vAlign w:val="center"/>
          </w:tcPr>
          <w:p w14:paraId="5DE704D7" w14:textId="77777777" w:rsidR="00025724" w:rsidRDefault="00025724">
            <w:pPr>
              <w:pStyle w:val="a3"/>
              <w:jc w:val="center"/>
              <w:rPr>
                <w:rFonts w:hint="default"/>
                <w:sz w:val="21"/>
                <w:szCs w:val="21"/>
              </w:rPr>
            </w:pPr>
          </w:p>
        </w:tc>
        <w:tc>
          <w:tcPr>
            <w:tcW w:w="1139" w:type="dxa"/>
            <w:gridSpan w:val="3"/>
            <w:vAlign w:val="center"/>
          </w:tcPr>
          <w:p w14:paraId="02B19948" w14:textId="77777777" w:rsidR="00025724" w:rsidRDefault="00025724">
            <w:pPr>
              <w:pStyle w:val="a3"/>
              <w:jc w:val="center"/>
              <w:rPr>
                <w:rFonts w:hint="default"/>
                <w:sz w:val="21"/>
                <w:szCs w:val="21"/>
              </w:rPr>
            </w:pPr>
          </w:p>
        </w:tc>
        <w:tc>
          <w:tcPr>
            <w:tcW w:w="1138" w:type="dxa"/>
            <w:gridSpan w:val="4"/>
            <w:vAlign w:val="center"/>
          </w:tcPr>
          <w:p w14:paraId="72520538" w14:textId="77777777" w:rsidR="00025724" w:rsidRDefault="00025724">
            <w:pPr>
              <w:pStyle w:val="a3"/>
              <w:jc w:val="center"/>
              <w:rPr>
                <w:rFonts w:hint="default"/>
                <w:sz w:val="21"/>
                <w:szCs w:val="21"/>
              </w:rPr>
            </w:pPr>
          </w:p>
        </w:tc>
        <w:tc>
          <w:tcPr>
            <w:tcW w:w="1138" w:type="dxa"/>
            <w:gridSpan w:val="2"/>
            <w:vAlign w:val="center"/>
          </w:tcPr>
          <w:p w14:paraId="4F9F19AD" w14:textId="77777777" w:rsidR="00025724" w:rsidRDefault="00025724">
            <w:pPr>
              <w:pStyle w:val="a3"/>
              <w:jc w:val="center"/>
              <w:rPr>
                <w:rFonts w:hint="default"/>
                <w:sz w:val="21"/>
                <w:szCs w:val="21"/>
              </w:rPr>
            </w:pPr>
          </w:p>
        </w:tc>
        <w:tc>
          <w:tcPr>
            <w:tcW w:w="1054" w:type="dxa"/>
            <w:gridSpan w:val="2"/>
            <w:vAlign w:val="center"/>
          </w:tcPr>
          <w:p w14:paraId="25A8D4A5" w14:textId="77777777" w:rsidR="00025724" w:rsidRDefault="00025724">
            <w:pPr>
              <w:pStyle w:val="a3"/>
              <w:jc w:val="center"/>
              <w:rPr>
                <w:rFonts w:hint="default"/>
                <w:sz w:val="21"/>
                <w:szCs w:val="21"/>
              </w:rPr>
            </w:pPr>
          </w:p>
        </w:tc>
        <w:tc>
          <w:tcPr>
            <w:tcW w:w="992" w:type="dxa"/>
            <w:gridSpan w:val="2"/>
            <w:vAlign w:val="center"/>
          </w:tcPr>
          <w:p w14:paraId="58F28CC4" w14:textId="77777777" w:rsidR="00025724" w:rsidRDefault="00025724">
            <w:pPr>
              <w:pStyle w:val="a3"/>
              <w:jc w:val="center"/>
              <w:rPr>
                <w:rFonts w:hint="default"/>
                <w:sz w:val="21"/>
                <w:szCs w:val="21"/>
              </w:rPr>
            </w:pPr>
          </w:p>
        </w:tc>
        <w:tc>
          <w:tcPr>
            <w:tcW w:w="1417" w:type="dxa"/>
            <w:vAlign w:val="center"/>
          </w:tcPr>
          <w:p w14:paraId="6C0F1856" w14:textId="77777777" w:rsidR="00025724" w:rsidRDefault="00025724">
            <w:pPr>
              <w:pStyle w:val="a3"/>
              <w:jc w:val="center"/>
              <w:rPr>
                <w:rFonts w:hint="default"/>
                <w:sz w:val="21"/>
                <w:szCs w:val="21"/>
              </w:rPr>
            </w:pPr>
          </w:p>
        </w:tc>
        <w:tc>
          <w:tcPr>
            <w:tcW w:w="950" w:type="dxa"/>
            <w:gridSpan w:val="2"/>
            <w:tcBorders>
              <w:right w:val="single" w:sz="4" w:space="0" w:color="auto"/>
            </w:tcBorders>
            <w:vAlign w:val="center"/>
          </w:tcPr>
          <w:p w14:paraId="1A2592FB" w14:textId="77777777" w:rsidR="00025724" w:rsidRDefault="00025724">
            <w:pPr>
              <w:pStyle w:val="a3"/>
              <w:jc w:val="center"/>
              <w:rPr>
                <w:rFonts w:hint="default"/>
                <w:sz w:val="21"/>
                <w:szCs w:val="21"/>
              </w:rPr>
            </w:pPr>
          </w:p>
        </w:tc>
        <w:tc>
          <w:tcPr>
            <w:tcW w:w="869" w:type="dxa"/>
            <w:gridSpan w:val="2"/>
            <w:tcBorders>
              <w:left w:val="single" w:sz="4" w:space="0" w:color="auto"/>
            </w:tcBorders>
            <w:vAlign w:val="center"/>
          </w:tcPr>
          <w:p w14:paraId="2E8464DA" w14:textId="77777777" w:rsidR="00025724" w:rsidRDefault="00025724">
            <w:pPr>
              <w:pStyle w:val="a3"/>
              <w:jc w:val="center"/>
              <w:rPr>
                <w:rFonts w:hint="default"/>
                <w:sz w:val="21"/>
                <w:szCs w:val="21"/>
              </w:rPr>
            </w:pPr>
          </w:p>
        </w:tc>
        <w:tc>
          <w:tcPr>
            <w:tcW w:w="905" w:type="dxa"/>
            <w:gridSpan w:val="3"/>
            <w:vAlign w:val="center"/>
          </w:tcPr>
          <w:p w14:paraId="281DC57B" w14:textId="77777777" w:rsidR="00025724" w:rsidRDefault="00025724">
            <w:pPr>
              <w:pStyle w:val="a3"/>
              <w:jc w:val="center"/>
              <w:rPr>
                <w:rFonts w:hint="default"/>
                <w:sz w:val="21"/>
                <w:szCs w:val="21"/>
              </w:rPr>
            </w:pPr>
          </w:p>
        </w:tc>
        <w:tc>
          <w:tcPr>
            <w:tcW w:w="1006" w:type="dxa"/>
            <w:gridSpan w:val="2"/>
            <w:vAlign w:val="center"/>
          </w:tcPr>
          <w:p w14:paraId="192DC1B3" w14:textId="77777777" w:rsidR="00025724" w:rsidRDefault="00025724">
            <w:pPr>
              <w:pStyle w:val="a3"/>
              <w:jc w:val="center"/>
              <w:rPr>
                <w:rFonts w:hint="default"/>
                <w:sz w:val="21"/>
                <w:szCs w:val="21"/>
              </w:rPr>
            </w:pPr>
          </w:p>
        </w:tc>
      </w:tr>
      <w:tr w:rsidR="00025724" w14:paraId="3D1D8539" w14:textId="77777777" w:rsidTr="001A6AF8">
        <w:trPr>
          <w:cantSplit/>
          <w:trHeight w:val="243"/>
          <w:jc w:val="center"/>
        </w:trPr>
        <w:tc>
          <w:tcPr>
            <w:tcW w:w="522" w:type="dxa"/>
            <w:vMerge/>
            <w:vAlign w:val="center"/>
          </w:tcPr>
          <w:p w14:paraId="61EEBBDA" w14:textId="77777777" w:rsidR="00025724" w:rsidRDefault="00025724">
            <w:pPr>
              <w:pStyle w:val="a3"/>
              <w:jc w:val="center"/>
              <w:rPr>
                <w:rFonts w:hint="default"/>
                <w:sz w:val="21"/>
                <w:szCs w:val="21"/>
              </w:rPr>
            </w:pPr>
          </w:p>
        </w:tc>
        <w:tc>
          <w:tcPr>
            <w:tcW w:w="2268" w:type="dxa"/>
            <w:vAlign w:val="center"/>
          </w:tcPr>
          <w:p w14:paraId="1EA98ABD" w14:textId="77777777" w:rsidR="00025724" w:rsidRDefault="00B03E51">
            <w:pPr>
              <w:pStyle w:val="a3"/>
              <w:jc w:val="center"/>
              <w:rPr>
                <w:rFonts w:hint="default"/>
                <w:sz w:val="21"/>
                <w:szCs w:val="21"/>
              </w:rPr>
            </w:pPr>
            <w:r>
              <w:rPr>
                <w:sz w:val="21"/>
                <w:szCs w:val="21"/>
              </w:rPr>
              <w:t>化学需氧量</w:t>
            </w:r>
          </w:p>
        </w:tc>
        <w:tc>
          <w:tcPr>
            <w:tcW w:w="773" w:type="dxa"/>
            <w:vAlign w:val="center"/>
          </w:tcPr>
          <w:p w14:paraId="693C47C1" w14:textId="77777777" w:rsidR="00025724" w:rsidRDefault="00025724">
            <w:pPr>
              <w:pStyle w:val="a3"/>
              <w:jc w:val="center"/>
              <w:rPr>
                <w:rFonts w:hint="default"/>
                <w:sz w:val="21"/>
                <w:szCs w:val="21"/>
              </w:rPr>
            </w:pPr>
          </w:p>
        </w:tc>
        <w:tc>
          <w:tcPr>
            <w:tcW w:w="1138" w:type="dxa"/>
            <w:gridSpan w:val="3"/>
            <w:vAlign w:val="center"/>
          </w:tcPr>
          <w:p w14:paraId="4899A1D0" w14:textId="2C740874" w:rsidR="00025724" w:rsidRDefault="00025724">
            <w:pPr>
              <w:pStyle w:val="a3"/>
              <w:jc w:val="center"/>
              <w:rPr>
                <w:rFonts w:hint="default"/>
                <w:sz w:val="21"/>
                <w:szCs w:val="21"/>
              </w:rPr>
            </w:pPr>
          </w:p>
        </w:tc>
        <w:tc>
          <w:tcPr>
            <w:tcW w:w="1139" w:type="dxa"/>
            <w:gridSpan w:val="3"/>
            <w:vAlign w:val="center"/>
          </w:tcPr>
          <w:p w14:paraId="48E17537" w14:textId="77777777" w:rsidR="00025724" w:rsidRDefault="00025724">
            <w:pPr>
              <w:pStyle w:val="a3"/>
              <w:jc w:val="center"/>
              <w:rPr>
                <w:rFonts w:hint="default"/>
                <w:sz w:val="21"/>
                <w:szCs w:val="21"/>
              </w:rPr>
            </w:pPr>
          </w:p>
        </w:tc>
        <w:tc>
          <w:tcPr>
            <w:tcW w:w="1138" w:type="dxa"/>
            <w:gridSpan w:val="4"/>
            <w:vAlign w:val="center"/>
          </w:tcPr>
          <w:p w14:paraId="0C5A91DB" w14:textId="77777777" w:rsidR="00025724" w:rsidRDefault="00025724">
            <w:pPr>
              <w:pStyle w:val="a3"/>
              <w:jc w:val="center"/>
              <w:rPr>
                <w:rFonts w:hint="default"/>
                <w:sz w:val="21"/>
                <w:szCs w:val="21"/>
              </w:rPr>
            </w:pPr>
          </w:p>
        </w:tc>
        <w:tc>
          <w:tcPr>
            <w:tcW w:w="1138" w:type="dxa"/>
            <w:gridSpan w:val="2"/>
            <w:vAlign w:val="center"/>
          </w:tcPr>
          <w:p w14:paraId="099A2DFE" w14:textId="77777777" w:rsidR="00025724" w:rsidRDefault="00025724">
            <w:pPr>
              <w:pStyle w:val="a3"/>
              <w:jc w:val="center"/>
              <w:rPr>
                <w:rFonts w:hint="default"/>
                <w:sz w:val="21"/>
                <w:szCs w:val="21"/>
              </w:rPr>
            </w:pPr>
          </w:p>
        </w:tc>
        <w:tc>
          <w:tcPr>
            <w:tcW w:w="1054" w:type="dxa"/>
            <w:gridSpan w:val="2"/>
            <w:vAlign w:val="center"/>
          </w:tcPr>
          <w:p w14:paraId="7AE31BEC" w14:textId="77777777" w:rsidR="00025724" w:rsidRDefault="00025724">
            <w:pPr>
              <w:pStyle w:val="a3"/>
              <w:jc w:val="center"/>
              <w:rPr>
                <w:rFonts w:hint="default"/>
                <w:sz w:val="21"/>
                <w:szCs w:val="21"/>
              </w:rPr>
            </w:pPr>
          </w:p>
        </w:tc>
        <w:tc>
          <w:tcPr>
            <w:tcW w:w="992" w:type="dxa"/>
            <w:gridSpan w:val="2"/>
            <w:vAlign w:val="center"/>
          </w:tcPr>
          <w:p w14:paraId="75B324D7" w14:textId="77777777" w:rsidR="00025724" w:rsidRDefault="00025724">
            <w:pPr>
              <w:pStyle w:val="a3"/>
              <w:jc w:val="center"/>
              <w:rPr>
                <w:rFonts w:hint="default"/>
                <w:sz w:val="21"/>
                <w:szCs w:val="21"/>
              </w:rPr>
            </w:pPr>
          </w:p>
        </w:tc>
        <w:tc>
          <w:tcPr>
            <w:tcW w:w="1417" w:type="dxa"/>
            <w:vAlign w:val="center"/>
          </w:tcPr>
          <w:p w14:paraId="749952E6" w14:textId="77777777" w:rsidR="00025724" w:rsidRDefault="00025724">
            <w:pPr>
              <w:pStyle w:val="a3"/>
              <w:jc w:val="center"/>
              <w:rPr>
                <w:rFonts w:hint="default"/>
                <w:sz w:val="21"/>
                <w:szCs w:val="21"/>
              </w:rPr>
            </w:pPr>
          </w:p>
        </w:tc>
        <w:tc>
          <w:tcPr>
            <w:tcW w:w="950" w:type="dxa"/>
            <w:gridSpan w:val="2"/>
            <w:tcBorders>
              <w:right w:val="single" w:sz="4" w:space="0" w:color="auto"/>
            </w:tcBorders>
            <w:vAlign w:val="center"/>
          </w:tcPr>
          <w:p w14:paraId="390E3911" w14:textId="77777777" w:rsidR="00025724" w:rsidRDefault="00025724">
            <w:pPr>
              <w:pStyle w:val="a3"/>
              <w:jc w:val="center"/>
              <w:rPr>
                <w:rFonts w:hint="default"/>
                <w:sz w:val="21"/>
                <w:szCs w:val="21"/>
              </w:rPr>
            </w:pPr>
          </w:p>
        </w:tc>
        <w:tc>
          <w:tcPr>
            <w:tcW w:w="869" w:type="dxa"/>
            <w:gridSpan w:val="2"/>
            <w:tcBorders>
              <w:left w:val="single" w:sz="4" w:space="0" w:color="auto"/>
            </w:tcBorders>
            <w:vAlign w:val="center"/>
          </w:tcPr>
          <w:p w14:paraId="71B01039" w14:textId="77777777" w:rsidR="00025724" w:rsidRDefault="00025724">
            <w:pPr>
              <w:pStyle w:val="a3"/>
              <w:jc w:val="center"/>
              <w:rPr>
                <w:rFonts w:hint="default"/>
                <w:sz w:val="21"/>
                <w:szCs w:val="21"/>
              </w:rPr>
            </w:pPr>
          </w:p>
        </w:tc>
        <w:tc>
          <w:tcPr>
            <w:tcW w:w="905" w:type="dxa"/>
            <w:gridSpan w:val="3"/>
            <w:vAlign w:val="center"/>
          </w:tcPr>
          <w:p w14:paraId="0A6B4CC0" w14:textId="77777777" w:rsidR="00025724" w:rsidRDefault="00025724">
            <w:pPr>
              <w:pStyle w:val="a3"/>
              <w:jc w:val="center"/>
              <w:rPr>
                <w:rFonts w:hint="default"/>
                <w:sz w:val="21"/>
                <w:szCs w:val="21"/>
              </w:rPr>
            </w:pPr>
          </w:p>
        </w:tc>
        <w:tc>
          <w:tcPr>
            <w:tcW w:w="1006" w:type="dxa"/>
            <w:gridSpan w:val="2"/>
            <w:vAlign w:val="center"/>
          </w:tcPr>
          <w:p w14:paraId="516C26E8" w14:textId="77777777" w:rsidR="00025724" w:rsidRDefault="00025724">
            <w:pPr>
              <w:pStyle w:val="a3"/>
              <w:jc w:val="center"/>
              <w:rPr>
                <w:rFonts w:hint="default"/>
                <w:sz w:val="21"/>
                <w:szCs w:val="21"/>
              </w:rPr>
            </w:pPr>
          </w:p>
        </w:tc>
      </w:tr>
      <w:tr w:rsidR="00025724" w14:paraId="6283B813" w14:textId="77777777">
        <w:trPr>
          <w:cantSplit/>
          <w:trHeight w:val="284"/>
          <w:jc w:val="center"/>
        </w:trPr>
        <w:tc>
          <w:tcPr>
            <w:tcW w:w="522" w:type="dxa"/>
            <w:vMerge/>
            <w:vAlign w:val="center"/>
          </w:tcPr>
          <w:p w14:paraId="308CA79C" w14:textId="77777777" w:rsidR="00025724" w:rsidRDefault="00025724">
            <w:pPr>
              <w:pStyle w:val="a3"/>
              <w:jc w:val="center"/>
              <w:rPr>
                <w:rFonts w:hint="default"/>
                <w:sz w:val="21"/>
                <w:szCs w:val="21"/>
              </w:rPr>
            </w:pPr>
          </w:p>
        </w:tc>
        <w:tc>
          <w:tcPr>
            <w:tcW w:w="2268" w:type="dxa"/>
            <w:vAlign w:val="center"/>
          </w:tcPr>
          <w:p w14:paraId="1F06E597" w14:textId="77777777" w:rsidR="00025724" w:rsidRDefault="00B03E51">
            <w:pPr>
              <w:pStyle w:val="a3"/>
              <w:jc w:val="center"/>
              <w:rPr>
                <w:rFonts w:hint="default"/>
                <w:sz w:val="21"/>
                <w:szCs w:val="21"/>
              </w:rPr>
            </w:pPr>
            <w:r>
              <w:rPr>
                <w:sz w:val="21"/>
                <w:szCs w:val="21"/>
              </w:rPr>
              <w:t>氨氮</w:t>
            </w:r>
          </w:p>
        </w:tc>
        <w:tc>
          <w:tcPr>
            <w:tcW w:w="773" w:type="dxa"/>
            <w:vAlign w:val="center"/>
          </w:tcPr>
          <w:p w14:paraId="66A28421" w14:textId="77777777" w:rsidR="00025724" w:rsidRDefault="00025724">
            <w:pPr>
              <w:pStyle w:val="a3"/>
              <w:jc w:val="center"/>
              <w:rPr>
                <w:rFonts w:hint="default"/>
                <w:sz w:val="21"/>
                <w:szCs w:val="21"/>
              </w:rPr>
            </w:pPr>
          </w:p>
        </w:tc>
        <w:tc>
          <w:tcPr>
            <w:tcW w:w="1138" w:type="dxa"/>
            <w:gridSpan w:val="3"/>
            <w:vAlign w:val="center"/>
          </w:tcPr>
          <w:p w14:paraId="03B3E1A0" w14:textId="7A750CF9" w:rsidR="00025724" w:rsidRDefault="00025724">
            <w:pPr>
              <w:pStyle w:val="a3"/>
              <w:jc w:val="center"/>
              <w:rPr>
                <w:rFonts w:hint="default"/>
                <w:sz w:val="21"/>
                <w:szCs w:val="21"/>
              </w:rPr>
            </w:pPr>
          </w:p>
        </w:tc>
        <w:tc>
          <w:tcPr>
            <w:tcW w:w="1139" w:type="dxa"/>
            <w:gridSpan w:val="3"/>
            <w:vAlign w:val="center"/>
          </w:tcPr>
          <w:p w14:paraId="26E35F5D" w14:textId="77777777" w:rsidR="00025724" w:rsidRDefault="00025724">
            <w:pPr>
              <w:pStyle w:val="a3"/>
              <w:jc w:val="center"/>
              <w:rPr>
                <w:rFonts w:hint="default"/>
                <w:sz w:val="21"/>
                <w:szCs w:val="21"/>
              </w:rPr>
            </w:pPr>
          </w:p>
        </w:tc>
        <w:tc>
          <w:tcPr>
            <w:tcW w:w="1138" w:type="dxa"/>
            <w:gridSpan w:val="4"/>
            <w:vAlign w:val="center"/>
          </w:tcPr>
          <w:p w14:paraId="7BCE3B03" w14:textId="77777777" w:rsidR="00025724" w:rsidRDefault="00025724">
            <w:pPr>
              <w:pStyle w:val="a3"/>
              <w:jc w:val="center"/>
              <w:rPr>
                <w:rFonts w:hint="default"/>
                <w:sz w:val="21"/>
                <w:szCs w:val="21"/>
              </w:rPr>
            </w:pPr>
          </w:p>
        </w:tc>
        <w:tc>
          <w:tcPr>
            <w:tcW w:w="1138" w:type="dxa"/>
            <w:gridSpan w:val="2"/>
            <w:vAlign w:val="center"/>
          </w:tcPr>
          <w:p w14:paraId="31BAE631" w14:textId="77777777" w:rsidR="00025724" w:rsidRDefault="00025724">
            <w:pPr>
              <w:pStyle w:val="a3"/>
              <w:jc w:val="center"/>
              <w:rPr>
                <w:rFonts w:hint="default"/>
                <w:sz w:val="21"/>
                <w:szCs w:val="21"/>
              </w:rPr>
            </w:pPr>
          </w:p>
        </w:tc>
        <w:tc>
          <w:tcPr>
            <w:tcW w:w="1054" w:type="dxa"/>
            <w:gridSpan w:val="2"/>
            <w:vAlign w:val="center"/>
          </w:tcPr>
          <w:p w14:paraId="6A1DA244" w14:textId="77777777" w:rsidR="00025724" w:rsidRDefault="00025724">
            <w:pPr>
              <w:pStyle w:val="a3"/>
              <w:jc w:val="center"/>
              <w:rPr>
                <w:rFonts w:hint="default"/>
                <w:sz w:val="21"/>
                <w:szCs w:val="21"/>
              </w:rPr>
            </w:pPr>
          </w:p>
        </w:tc>
        <w:tc>
          <w:tcPr>
            <w:tcW w:w="992" w:type="dxa"/>
            <w:gridSpan w:val="2"/>
            <w:vAlign w:val="center"/>
          </w:tcPr>
          <w:p w14:paraId="0DE6FAF3" w14:textId="77777777" w:rsidR="00025724" w:rsidRDefault="00025724">
            <w:pPr>
              <w:pStyle w:val="a3"/>
              <w:jc w:val="center"/>
              <w:rPr>
                <w:rFonts w:hint="default"/>
                <w:sz w:val="21"/>
                <w:szCs w:val="21"/>
              </w:rPr>
            </w:pPr>
          </w:p>
        </w:tc>
        <w:tc>
          <w:tcPr>
            <w:tcW w:w="1417" w:type="dxa"/>
            <w:vAlign w:val="center"/>
          </w:tcPr>
          <w:p w14:paraId="7135F37F" w14:textId="77777777" w:rsidR="00025724" w:rsidRDefault="00025724">
            <w:pPr>
              <w:pStyle w:val="a3"/>
              <w:jc w:val="center"/>
              <w:rPr>
                <w:rFonts w:hint="default"/>
                <w:sz w:val="21"/>
                <w:szCs w:val="21"/>
              </w:rPr>
            </w:pPr>
          </w:p>
        </w:tc>
        <w:tc>
          <w:tcPr>
            <w:tcW w:w="950" w:type="dxa"/>
            <w:gridSpan w:val="2"/>
            <w:tcBorders>
              <w:right w:val="single" w:sz="4" w:space="0" w:color="auto"/>
            </w:tcBorders>
            <w:vAlign w:val="center"/>
          </w:tcPr>
          <w:p w14:paraId="3DCB4A52" w14:textId="77777777" w:rsidR="00025724" w:rsidRDefault="00025724">
            <w:pPr>
              <w:pStyle w:val="a3"/>
              <w:jc w:val="center"/>
              <w:rPr>
                <w:rFonts w:hint="default"/>
                <w:sz w:val="21"/>
                <w:szCs w:val="21"/>
              </w:rPr>
            </w:pPr>
          </w:p>
        </w:tc>
        <w:tc>
          <w:tcPr>
            <w:tcW w:w="869" w:type="dxa"/>
            <w:gridSpan w:val="2"/>
            <w:tcBorders>
              <w:left w:val="single" w:sz="4" w:space="0" w:color="auto"/>
            </w:tcBorders>
            <w:vAlign w:val="center"/>
          </w:tcPr>
          <w:p w14:paraId="3AEEF6F1" w14:textId="77777777" w:rsidR="00025724" w:rsidRDefault="00025724">
            <w:pPr>
              <w:pStyle w:val="a3"/>
              <w:jc w:val="center"/>
              <w:rPr>
                <w:rFonts w:hint="default"/>
                <w:sz w:val="21"/>
                <w:szCs w:val="21"/>
              </w:rPr>
            </w:pPr>
          </w:p>
        </w:tc>
        <w:tc>
          <w:tcPr>
            <w:tcW w:w="905" w:type="dxa"/>
            <w:gridSpan w:val="3"/>
            <w:vAlign w:val="center"/>
          </w:tcPr>
          <w:p w14:paraId="7C845C81" w14:textId="77777777" w:rsidR="00025724" w:rsidRDefault="00025724">
            <w:pPr>
              <w:pStyle w:val="a3"/>
              <w:jc w:val="center"/>
              <w:rPr>
                <w:rFonts w:hint="default"/>
                <w:sz w:val="21"/>
                <w:szCs w:val="21"/>
              </w:rPr>
            </w:pPr>
          </w:p>
        </w:tc>
        <w:tc>
          <w:tcPr>
            <w:tcW w:w="1006" w:type="dxa"/>
            <w:gridSpan w:val="2"/>
            <w:vAlign w:val="center"/>
          </w:tcPr>
          <w:p w14:paraId="7CDDC2B6" w14:textId="77777777" w:rsidR="00025724" w:rsidRDefault="00025724">
            <w:pPr>
              <w:pStyle w:val="a3"/>
              <w:jc w:val="center"/>
              <w:rPr>
                <w:rFonts w:hint="default"/>
                <w:sz w:val="21"/>
                <w:szCs w:val="21"/>
              </w:rPr>
            </w:pPr>
          </w:p>
        </w:tc>
      </w:tr>
      <w:tr w:rsidR="00025724" w14:paraId="683C06AF" w14:textId="77777777">
        <w:trPr>
          <w:cantSplit/>
          <w:trHeight w:val="284"/>
          <w:jc w:val="center"/>
        </w:trPr>
        <w:tc>
          <w:tcPr>
            <w:tcW w:w="522" w:type="dxa"/>
            <w:vMerge/>
            <w:vAlign w:val="center"/>
          </w:tcPr>
          <w:p w14:paraId="7239A9C2" w14:textId="77777777" w:rsidR="00025724" w:rsidRDefault="00025724">
            <w:pPr>
              <w:pStyle w:val="a3"/>
              <w:jc w:val="center"/>
              <w:rPr>
                <w:rFonts w:hint="default"/>
                <w:sz w:val="21"/>
                <w:szCs w:val="21"/>
              </w:rPr>
            </w:pPr>
          </w:p>
        </w:tc>
        <w:tc>
          <w:tcPr>
            <w:tcW w:w="2268" w:type="dxa"/>
            <w:vAlign w:val="center"/>
          </w:tcPr>
          <w:p w14:paraId="29327728" w14:textId="77777777" w:rsidR="00025724" w:rsidRDefault="00B03E51">
            <w:pPr>
              <w:pStyle w:val="a3"/>
              <w:jc w:val="center"/>
              <w:rPr>
                <w:rFonts w:hint="default"/>
                <w:sz w:val="21"/>
                <w:szCs w:val="21"/>
              </w:rPr>
            </w:pPr>
            <w:r>
              <w:rPr>
                <w:sz w:val="21"/>
                <w:szCs w:val="21"/>
              </w:rPr>
              <w:t>废气</w:t>
            </w:r>
          </w:p>
        </w:tc>
        <w:tc>
          <w:tcPr>
            <w:tcW w:w="773" w:type="dxa"/>
            <w:vAlign w:val="center"/>
          </w:tcPr>
          <w:p w14:paraId="101200CB" w14:textId="77777777" w:rsidR="00025724" w:rsidRDefault="00025724">
            <w:pPr>
              <w:pStyle w:val="a3"/>
              <w:jc w:val="center"/>
              <w:rPr>
                <w:rFonts w:hint="default"/>
                <w:sz w:val="21"/>
                <w:szCs w:val="21"/>
              </w:rPr>
            </w:pPr>
          </w:p>
        </w:tc>
        <w:tc>
          <w:tcPr>
            <w:tcW w:w="1138" w:type="dxa"/>
            <w:gridSpan w:val="3"/>
            <w:vAlign w:val="center"/>
          </w:tcPr>
          <w:p w14:paraId="1DB51542" w14:textId="77777777" w:rsidR="00025724" w:rsidRDefault="00025724">
            <w:pPr>
              <w:pStyle w:val="a3"/>
              <w:jc w:val="center"/>
              <w:rPr>
                <w:rFonts w:hint="default"/>
                <w:sz w:val="21"/>
                <w:szCs w:val="21"/>
              </w:rPr>
            </w:pPr>
          </w:p>
        </w:tc>
        <w:tc>
          <w:tcPr>
            <w:tcW w:w="1139" w:type="dxa"/>
            <w:gridSpan w:val="3"/>
            <w:vAlign w:val="center"/>
          </w:tcPr>
          <w:p w14:paraId="46FD5094" w14:textId="77777777" w:rsidR="00025724" w:rsidRDefault="00025724">
            <w:pPr>
              <w:pStyle w:val="a3"/>
              <w:jc w:val="center"/>
              <w:rPr>
                <w:rFonts w:hint="default"/>
                <w:sz w:val="21"/>
                <w:szCs w:val="21"/>
              </w:rPr>
            </w:pPr>
          </w:p>
        </w:tc>
        <w:tc>
          <w:tcPr>
            <w:tcW w:w="1138" w:type="dxa"/>
            <w:gridSpan w:val="4"/>
            <w:vAlign w:val="center"/>
          </w:tcPr>
          <w:p w14:paraId="7F09222A" w14:textId="77777777" w:rsidR="00025724" w:rsidRDefault="00025724">
            <w:pPr>
              <w:pStyle w:val="a3"/>
              <w:jc w:val="center"/>
              <w:rPr>
                <w:rFonts w:hint="default"/>
                <w:sz w:val="21"/>
                <w:szCs w:val="21"/>
              </w:rPr>
            </w:pPr>
          </w:p>
        </w:tc>
        <w:tc>
          <w:tcPr>
            <w:tcW w:w="1138" w:type="dxa"/>
            <w:gridSpan w:val="2"/>
            <w:vAlign w:val="center"/>
          </w:tcPr>
          <w:p w14:paraId="1C70B4BF" w14:textId="77777777" w:rsidR="00025724" w:rsidRDefault="00025724">
            <w:pPr>
              <w:pStyle w:val="a3"/>
              <w:jc w:val="center"/>
              <w:rPr>
                <w:rFonts w:hint="default"/>
                <w:sz w:val="21"/>
                <w:szCs w:val="21"/>
              </w:rPr>
            </w:pPr>
          </w:p>
        </w:tc>
        <w:tc>
          <w:tcPr>
            <w:tcW w:w="1054" w:type="dxa"/>
            <w:gridSpan w:val="2"/>
            <w:vAlign w:val="center"/>
          </w:tcPr>
          <w:p w14:paraId="2AD2D73C" w14:textId="77777777" w:rsidR="00025724" w:rsidRDefault="00025724">
            <w:pPr>
              <w:pStyle w:val="a3"/>
              <w:jc w:val="center"/>
              <w:rPr>
                <w:rFonts w:hint="default"/>
                <w:sz w:val="21"/>
                <w:szCs w:val="21"/>
              </w:rPr>
            </w:pPr>
          </w:p>
        </w:tc>
        <w:tc>
          <w:tcPr>
            <w:tcW w:w="992" w:type="dxa"/>
            <w:gridSpan w:val="2"/>
            <w:vAlign w:val="center"/>
          </w:tcPr>
          <w:p w14:paraId="7597D616" w14:textId="77777777" w:rsidR="00025724" w:rsidRDefault="00025724">
            <w:pPr>
              <w:pStyle w:val="a3"/>
              <w:jc w:val="center"/>
              <w:rPr>
                <w:rFonts w:hint="default"/>
                <w:sz w:val="21"/>
                <w:szCs w:val="21"/>
              </w:rPr>
            </w:pPr>
          </w:p>
        </w:tc>
        <w:tc>
          <w:tcPr>
            <w:tcW w:w="1417" w:type="dxa"/>
            <w:vAlign w:val="center"/>
          </w:tcPr>
          <w:p w14:paraId="5CFCFA29" w14:textId="77777777" w:rsidR="00025724" w:rsidRDefault="00025724">
            <w:pPr>
              <w:pStyle w:val="a3"/>
              <w:jc w:val="center"/>
              <w:rPr>
                <w:rFonts w:hint="default"/>
                <w:sz w:val="21"/>
                <w:szCs w:val="21"/>
              </w:rPr>
            </w:pPr>
          </w:p>
        </w:tc>
        <w:tc>
          <w:tcPr>
            <w:tcW w:w="950" w:type="dxa"/>
            <w:gridSpan w:val="2"/>
            <w:tcBorders>
              <w:right w:val="single" w:sz="4" w:space="0" w:color="auto"/>
            </w:tcBorders>
            <w:vAlign w:val="center"/>
          </w:tcPr>
          <w:p w14:paraId="7015CD95" w14:textId="77777777" w:rsidR="00025724" w:rsidRDefault="00025724">
            <w:pPr>
              <w:pStyle w:val="a3"/>
              <w:jc w:val="center"/>
              <w:rPr>
                <w:rFonts w:hint="default"/>
                <w:sz w:val="21"/>
                <w:szCs w:val="21"/>
              </w:rPr>
            </w:pPr>
          </w:p>
        </w:tc>
        <w:tc>
          <w:tcPr>
            <w:tcW w:w="869" w:type="dxa"/>
            <w:gridSpan w:val="2"/>
            <w:tcBorders>
              <w:left w:val="single" w:sz="4" w:space="0" w:color="auto"/>
            </w:tcBorders>
            <w:vAlign w:val="center"/>
          </w:tcPr>
          <w:p w14:paraId="0F7CD367" w14:textId="77777777" w:rsidR="00025724" w:rsidRDefault="00025724">
            <w:pPr>
              <w:pStyle w:val="a3"/>
              <w:jc w:val="center"/>
              <w:rPr>
                <w:rFonts w:hint="default"/>
                <w:sz w:val="21"/>
                <w:szCs w:val="21"/>
              </w:rPr>
            </w:pPr>
          </w:p>
        </w:tc>
        <w:tc>
          <w:tcPr>
            <w:tcW w:w="905" w:type="dxa"/>
            <w:gridSpan w:val="3"/>
            <w:vAlign w:val="center"/>
          </w:tcPr>
          <w:p w14:paraId="42C6DD13" w14:textId="77777777" w:rsidR="00025724" w:rsidRDefault="00025724">
            <w:pPr>
              <w:pStyle w:val="a3"/>
              <w:jc w:val="center"/>
              <w:rPr>
                <w:rFonts w:hint="default"/>
                <w:sz w:val="21"/>
                <w:szCs w:val="21"/>
              </w:rPr>
            </w:pPr>
          </w:p>
        </w:tc>
        <w:tc>
          <w:tcPr>
            <w:tcW w:w="1006" w:type="dxa"/>
            <w:gridSpan w:val="2"/>
            <w:vAlign w:val="center"/>
          </w:tcPr>
          <w:p w14:paraId="621C06C1" w14:textId="77777777" w:rsidR="00025724" w:rsidRDefault="00025724">
            <w:pPr>
              <w:pStyle w:val="a3"/>
              <w:jc w:val="center"/>
              <w:rPr>
                <w:rFonts w:hint="default"/>
                <w:sz w:val="21"/>
                <w:szCs w:val="21"/>
              </w:rPr>
            </w:pPr>
          </w:p>
        </w:tc>
      </w:tr>
      <w:tr w:rsidR="00025724" w14:paraId="0BA712F3" w14:textId="77777777">
        <w:trPr>
          <w:cantSplit/>
          <w:trHeight w:val="284"/>
          <w:jc w:val="center"/>
        </w:trPr>
        <w:tc>
          <w:tcPr>
            <w:tcW w:w="522" w:type="dxa"/>
            <w:vMerge/>
            <w:vAlign w:val="center"/>
          </w:tcPr>
          <w:p w14:paraId="61D948FB" w14:textId="77777777" w:rsidR="00025724" w:rsidRDefault="00025724">
            <w:pPr>
              <w:pStyle w:val="a3"/>
              <w:jc w:val="center"/>
              <w:rPr>
                <w:rFonts w:hint="default"/>
                <w:sz w:val="21"/>
                <w:szCs w:val="21"/>
              </w:rPr>
            </w:pPr>
          </w:p>
        </w:tc>
        <w:tc>
          <w:tcPr>
            <w:tcW w:w="2268" w:type="dxa"/>
            <w:vAlign w:val="center"/>
          </w:tcPr>
          <w:p w14:paraId="67D1A41E" w14:textId="1A4ABFF0" w:rsidR="00025724" w:rsidRDefault="00E364B6">
            <w:pPr>
              <w:pStyle w:val="a3"/>
              <w:jc w:val="center"/>
              <w:rPr>
                <w:rFonts w:hint="default"/>
                <w:sz w:val="21"/>
                <w:szCs w:val="21"/>
              </w:rPr>
            </w:pPr>
            <w:r>
              <w:rPr>
                <w:rFonts w:hint="default"/>
                <w:sz w:val="21"/>
                <w:szCs w:val="21"/>
              </w:rPr>
              <w:t>颗粒物</w:t>
            </w:r>
          </w:p>
        </w:tc>
        <w:tc>
          <w:tcPr>
            <w:tcW w:w="773" w:type="dxa"/>
            <w:vAlign w:val="center"/>
          </w:tcPr>
          <w:p w14:paraId="7091F20E" w14:textId="77777777" w:rsidR="00025724" w:rsidRDefault="00025724">
            <w:pPr>
              <w:pStyle w:val="a3"/>
              <w:jc w:val="center"/>
              <w:rPr>
                <w:rFonts w:hint="default"/>
                <w:sz w:val="21"/>
                <w:szCs w:val="21"/>
              </w:rPr>
            </w:pPr>
          </w:p>
        </w:tc>
        <w:tc>
          <w:tcPr>
            <w:tcW w:w="1138" w:type="dxa"/>
            <w:gridSpan w:val="3"/>
            <w:vAlign w:val="center"/>
          </w:tcPr>
          <w:p w14:paraId="29FFF727" w14:textId="77777777" w:rsidR="00025724" w:rsidRDefault="00025724">
            <w:pPr>
              <w:pStyle w:val="a3"/>
              <w:jc w:val="center"/>
              <w:rPr>
                <w:rFonts w:hint="default"/>
                <w:sz w:val="21"/>
                <w:szCs w:val="21"/>
              </w:rPr>
            </w:pPr>
          </w:p>
        </w:tc>
        <w:tc>
          <w:tcPr>
            <w:tcW w:w="1139" w:type="dxa"/>
            <w:gridSpan w:val="3"/>
            <w:vAlign w:val="center"/>
          </w:tcPr>
          <w:p w14:paraId="5BB95494" w14:textId="77777777" w:rsidR="00025724" w:rsidRDefault="00025724">
            <w:pPr>
              <w:pStyle w:val="a3"/>
              <w:jc w:val="center"/>
              <w:rPr>
                <w:rFonts w:hint="default"/>
                <w:sz w:val="21"/>
                <w:szCs w:val="21"/>
              </w:rPr>
            </w:pPr>
          </w:p>
        </w:tc>
        <w:tc>
          <w:tcPr>
            <w:tcW w:w="1138" w:type="dxa"/>
            <w:gridSpan w:val="4"/>
            <w:vAlign w:val="center"/>
          </w:tcPr>
          <w:p w14:paraId="6FEEA18E" w14:textId="77777777" w:rsidR="00025724" w:rsidRDefault="00025724">
            <w:pPr>
              <w:pStyle w:val="a3"/>
              <w:jc w:val="center"/>
              <w:rPr>
                <w:rFonts w:hint="default"/>
                <w:sz w:val="21"/>
                <w:szCs w:val="21"/>
              </w:rPr>
            </w:pPr>
          </w:p>
        </w:tc>
        <w:tc>
          <w:tcPr>
            <w:tcW w:w="1138" w:type="dxa"/>
            <w:gridSpan w:val="2"/>
            <w:vAlign w:val="center"/>
          </w:tcPr>
          <w:p w14:paraId="30B8C517" w14:textId="77777777" w:rsidR="00025724" w:rsidRDefault="00025724">
            <w:pPr>
              <w:pStyle w:val="a3"/>
              <w:jc w:val="center"/>
              <w:rPr>
                <w:rFonts w:hint="default"/>
                <w:sz w:val="21"/>
                <w:szCs w:val="21"/>
              </w:rPr>
            </w:pPr>
          </w:p>
        </w:tc>
        <w:tc>
          <w:tcPr>
            <w:tcW w:w="1054" w:type="dxa"/>
            <w:gridSpan w:val="2"/>
            <w:vAlign w:val="center"/>
          </w:tcPr>
          <w:p w14:paraId="3B6DCA9D" w14:textId="04475BA9" w:rsidR="00025724" w:rsidRDefault="00E364B6">
            <w:pPr>
              <w:pStyle w:val="a3"/>
              <w:jc w:val="center"/>
              <w:rPr>
                <w:rFonts w:hint="default"/>
                <w:sz w:val="21"/>
                <w:szCs w:val="21"/>
              </w:rPr>
            </w:pPr>
            <w:r>
              <w:rPr>
                <w:sz w:val="21"/>
                <w:szCs w:val="21"/>
              </w:rPr>
              <w:t>0.0396</w:t>
            </w:r>
          </w:p>
        </w:tc>
        <w:tc>
          <w:tcPr>
            <w:tcW w:w="992" w:type="dxa"/>
            <w:gridSpan w:val="2"/>
            <w:vAlign w:val="center"/>
          </w:tcPr>
          <w:p w14:paraId="7E02B8E8" w14:textId="77777777" w:rsidR="00025724" w:rsidRDefault="00025724">
            <w:pPr>
              <w:pStyle w:val="a3"/>
              <w:jc w:val="center"/>
              <w:rPr>
                <w:rFonts w:hint="default"/>
                <w:sz w:val="21"/>
                <w:szCs w:val="21"/>
              </w:rPr>
            </w:pPr>
          </w:p>
        </w:tc>
        <w:tc>
          <w:tcPr>
            <w:tcW w:w="1417" w:type="dxa"/>
            <w:vAlign w:val="center"/>
          </w:tcPr>
          <w:p w14:paraId="497C8E3F" w14:textId="77777777" w:rsidR="00025724" w:rsidRDefault="00025724">
            <w:pPr>
              <w:pStyle w:val="a3"/>
              <w:jc w:val="center"/>
              <w:rPr>
                <w:rFonts w:hint="default"/>
                <w:sz w:val="21"/>
                <w:szCs w:val="21"/>
              </w:rPr>
            </w:pPr>
          </w:p>
        </w:tc>
        <w:tc>
          <w:tcPr>
            <w:tcW w:w="950" w:type="dxa"/>
            <w:gridSpan w:val="2"/>
            <w:tcBorders>
              <w:right w:val="single" w:sz="4" w:space="0" w:color="auto"/>
            </w:tcBorders>
            <w:vAlign w:val="center"/>
          </w:tcPr>
          <w:p w14:paraId="4A69EB5E" w14:textId="77777777" w:rsidR="00025724" w:rsidRDefault="00025724">
            <w:pPr>
              <w:pStyle w:val="a3"/>
              <w:jc w:val="center"/>
              <w:rPr>
                <w:rFonts w:hint="default"/>
                <w:sz w:val="21"/>
                <w:szCs w:val="21"/>
              </w:rPr>
            </w:pPr>
          </w:p>
        </w:tc>
        <w:tc>
          <w:tcPr>
            <w:tcW w:w="869" w:type="dxa"/>
            <w:gridSpan w:val="2"/>
            <w:tcBorders>
              <w:left w:val="single" w:sz="4" w:space="0" w:color="auto"/>
            </w:tcBorders>
            <w:vAlign w:val="center"/>
          </w:tcPr>
          <w:p w14:paraId="5C773EE0" w14:textId="77777777" w:rsidR="00025724" w:rsidRDefault="00025724">
            <w:pPr>
              <w:pStyle w:val="a3"/>
              <w:jc w:val="center"/>
              <w:rPr>
                <w:rFonts w:hint="default"/>
                <w:sz w:val="21"/>
                <w:szCs w:val="21"/>
              </w:rPr>
            </w:pPr>
          </w:p>
        </w:tc>
        <w:tc>
          <w:tcPr>
            <w:tcW w:w="905" w:type="dxa"/>
            <w:gridSpan w:val="3"/>
            <w:vAlign w:val="center"/>
          </w:tcPr>
          <w:p w14:paraId="65B40D63" w14:textId="77777777" w:rsidR="00025724" w:rsidRDefault="00025724">
            <w:pPr>
              <w:pStyle w:val="a3"/>
              <w:jc w:val="center"/>
              <w:rPr>
                <w:rFonts w:hint="default"/>
                <w:sz w:val="21"/>
                <w:szCs w:val="21"/>
              </w:rPr>
            </w:pPr>
          </w:p>
        </w:tc>
        <w:tc>
          <w:tcPr>
            <w:tcW w:w="1006" w:type="dxa"/>
            <w:gridSpan w:val="2"/>
            <w:vAlign w:val="center"/>
          </w:tcPr>
          <w:p w14:paraId="47726C07" w14:textId="6BFAC70D" w:rsidR="00025724" w:rsidRDefault="00E364B6">
            <w:pPr>
              <w:pStyle w:val="a3"/>
              <w:jc w:val="center"/>
              <w:rPr>
                <w:rFonts w:hint="default"/>
                <w:sz w:val="21"/>
                <w:szCs w:val="21"/>
              </w:rPr>
            </w:pPr>
            <w:r>
              <w:rPr>
                <w:rFonts w:hint="default"/>
                <w:sz w:val="21"/>
                <w:szCs w:val="21"/>
              </w:rPr>
              <w:t>+</w:t>
            </w:r>
            <w:r>
              <w:rPr>
                <w:sz w:val="21"/>
                <w:szCs w:val="21"/>
              </w:rPr>
              <w:t>0.0396</w:t>
            </w:r>
          </w:p>
        </w:tc>
      </w:tr>
      <w:tr w:rsidR="00025724" w14:paraId="261ECF7F" w14:textId="77777777">
        <w:trPr>
          <w:cantSplit/>
          <w:trHeight w:val="284"/>
          <w:jc w:val="center"/>
        </w:trPr>
        <w:tc>
          <w:tcPr>
            <w:tcW w:w="522" w:type="dxa"/>
            <w:vMerge/>
            <w:vAlign w:val="center"/>
          </w:tcPr>
          <w:p w14:paraId="238EB5EB" w14:textId="77777777" w:rsidR="00025724" w:rsidRDefault="00025724">
            <w:pPr>
              <w:pStyle w:val="a3"/>
              <w:jc w:val="center"/>
              <w:rPr>
                <w:rFonts w:hint="default"/>
                <w:sz w:val="21"/>
                <w:szCs w:val="21"/>
              </w:rPr>
            </w:pPr>
          </w:p>
        </w:tc>
        <w:tc>
          <w:tcPr>
            <w:tcW w:w="2268" w:type="dxa"/>
            <w:vAlign w:val="center"/>
          </w:tcPr>
          <w:p w14:paraId="34E5B058" w14:textId="77777777" w:rsidR="00025724" w:rsidRDefault="00B03E51">
            <w:pPr>
              <w:pStyle w:val="a3"/>
              <w:jc w:val="center"/>
              <w:rPr>
                <w:rFonts w:hint="default"/>
                <w:sz w:val="21"/>
                <w:szCs w:val="21"/>
              </w:rPr>
            </w:pPr>
            <w:r>
              <w:rPr>
                <w:sz w:val="21"/>
                <w:szCs w:val="21"/>
              </w:rPr>
              <w:t>氨</w:t>
            </w:r>
          </w:p>
        </w:tc>
        <w:tc>
          <w:tcPr>
            <w:tcW w:w="773" w:type="dxa"/>
            <w:vAlign w:val="center"/>
          </w:tcPr>
          <w:p w14:paraId="6AAAEDBE" w14:textId="77777777" w:rsidR="00025724" w:rsidRDefault="00025724">
            <w:pPr>
              <w:pStyle w:val="a3"/>
              <w:jc w:val="center"/>
              <w:rPr>
                <w:rFonts w:hint="default"/>
                <w:sz w:val="21"/>
                <w:szCs w:val="21"/>
              </w:rPr>
            </w:pPr>
          </w:p>
        </w:tc>
        <w:tc>
          <w:tcPr>
            <w:tcW w:w="1138" w:type="dxa"/>
            <w:gridSpan w:val="3"/>
            <w:vAlign w:val="center"/>
          </w:tcPr>
          <w:p w14:paraId="3A6F80B1" w14:textId="77777777" w:rsidR="00025724" w:rsidRDefault="00025724">
            <w:pPr>
              <w:pStyle w:val="a3"/>
              <w:jc w:val="center"/>
              <w:rPr>
                <w:rFonts w:hint="default"/>
                <w:sz w:val="21"/>
                <w:szCs w:val="21"/>
              </w:rPr>
            </w:pPr>
          </w:p>
        </w:tc>
        <w:tc>
          <w:tcPr>
            <w:tcW w:w="1139" w:type="dxa"/>
            <w:gridSpan w:val="3"/>
            <w:vAlign w:val="center"/>
          </w:tcPr>
          <w:p w14:paraId="62A8EB01" w14:textId="77777777" w:rsidR="00025724" w:rsidRDefault="00025724">
            <w:pPr>
              <w:pStyle w:val="a3"/>
              <w:jc w:val="center"/>
              <w:rPr>
                <w:rFonts w:hint="default"/>
                <w:sz w:val="21"/>
                <w:szCs w:val="21"/>
              </w:rPr>
            </w:pPr>
          </w:p>
        </w:tc>
        <w:tc>
          <w:tcPr>
            <w:tcW w:w="1138" w:type="dxa"/>
            <w:gridSpan w:val="4"/>
            <w:vAlign w:val="center"/>
          </w:tcPr>
          <w:p w14:paraId="054C6400" w14:textId="77777777" w:rsidR="00025724" w:rsidRDefault="00025724">
            <w:pPr>
              <w:pStyle w:val="a3"/>
              <w:jc w:val="center"/>
              <w:rPr>
                <w:rFonts w:hint="default"/>
                <w:sz w:val="21"/>
                <w:szCs w:val="21"/>
              </w:rPr>
            </w:pPr>
          </w:p>
        </w:tc>
        <w:tc>
          <w:tcPr>
            <w:tcW w:w="1138" w:type="dxa"/>
            <w:gridSpan w:val="2"/>
            <w:vAlign w:val="center"/>
          </w:tcPr>
          <w:p w14:paraId="5EA51749" w14:textId="77777777" w:rsidR="00025724" w:rsidRDefault="00025724">
            <w:pPr>
              <w:pStyle w:val="a3"/>
              <w:jc w:val="center"/>
              <w:rPr>
                <w:rFonts w:hint="default"/>
                <w:sz w:val="21"/>
                <w:szCs w:val="21"/>
              </w:rPr>
            </w:pPr>
          </w:p>
        </w:tc>
        <w:tc>
          <w:tcPr>
            <w:tcW w:w="1054" w:type="dxa"/>
            <w:gridSpan w:val="2"/>
            <w:vAlign w:val="center"/>
          </w:tcPr>
          <w:p w14:paraId="7E7B29B3" w14:textId="77777777" w:rsidR="00025724" w:rsidRDefault="00025724">
            <w:pPr>
              <w:pStyle w:val="a3"/>
              <w:jc w:val="center"/>
              <w:rPr>
                <w:rFonts w:hint="default"/>
                <w:sz w:val="21"/>
                <w:szCs w:val="21"/>
              </w:rPr>
            </w:pPr>
          </w:p>
        </w:tc>
        <w:tc>
          <w:tcPr>
            <w:tcW w:w="992" w:type="dxa"/>
            <w:gridSpan w:val="2"/>
            <w:vAlign w:val="center"/>
          </w:tcPr>
          <w:p w14:paraId="55FBC498" w14:textId="77777777" w:rsidR="00025724" w:rsidRDefault="00025724">
            <w:pPr>
              <w:pStyle w:val="a3"/>
              <w:jc w:val="center"/>
              <w:rPr>
                <w:rFonts w:hint="default"/>
                <w:sz w:val="21"/>
                <w:szCs w:val="21"/>
              </w:rPr>
            </w:pPr>
          </w:p>
        </w:tc>
        <w:tc>
          <w:tcPr>
            <w:tcW w:w="1417" w:type="dxa"/>
            <w:vAlign w:val="center"/>
          </w:tcPr>
          <w:p w14:paraId="36B1CBC4" w14:textId="77777777" w:rsidR="00025724" w:rsidRDefault="00025724">
            <w:pPr>
              <w:pStyle w:val="a3"/>
              <w:jc w:val="center"/>
              <w:rPr>
                <w:rFonts w:hint="default"/>
                <w:sz w:val="21"/>
                <w:szCs w:val="21"/>
              </w:rPr>
            </w:pPr>
          </w:p>
        </w:tc>
        <w:tc>
          <w:tcPr>
            <w:tcW w:w="950" w:type="dxa"/>
            <w:gridSpan w:val="2"/>
            <w:tcBorders>
              <w:right w:val="single" w:sz="4" w:space="0" w:color="auto"/>
            </w:tcBorders>
            <w:vAlign w:val="center"/>
          </w:tcPr>
          <w:p w14:paraId="5DE30228" w14:textId="77777777" w:rsidR="00025724" w:rsidRDefault="00025724">
            <w:pPr>
              <w:pStyle w:val="a3"/>
              <w:jc w:val="center"/>
              <w:rPr>
                <w:rFonts w:hint="default"/>
                <w:sz w:val="21"/>
                <w:szCs w:val="21"/>
              </w:rPr>
            </w:pPr>
          </w:p>
        </w:tc>
        <w:tc>
          <w:tcPr>
            <w:tcW w:w="869" w:type="dxa"/>
            <w:gridSpan w:val="2"/>
            <w:tcBorders>
              <w:left w:val="single" w:sz="4" w:space="0" w:color="auto"/>
            </w:tcBorders>
            <w:vAlign w:val="center"/>
          </w:tcPr>
          <w:p w14:paraId="68D69E35" w14:textId="77777777" w:rsidR="00025724" w:rsidRDefault="00025724">
            <w:pPr>
              <w:pStyle w:val="a3"/>
              <w:jc w:val="center"/>
              <w:rPr>
                <w:rFonts w:hint="default"/>
                <w:sz w:val="21"/>
                <w:szCs w:val="21"/>
              </w:rPr>
            </w:pPr>
          </w:p>
        </w:tc>
        <w:tc>
          <w:tcPr>
            <w:tcW w:w="905" w:type="dxa"/>
            <w:gridSpan w:val="3"/>
            <w:vAlign w:val="center"/>
          </w:tcPr>
          <w:p w14:paraId="0C8043C1" w14:textId="77777777" w:rsidR="00025724" w:rsidRDefault="00025724">
            <w:pPr>
              <w:pStyle w:val="a3"/>
              <w:jc w:val="center"/>
              <w:rPr>
                <w:rFonts w:hint="default"/>
                <w:sz w:val="21"/>
                <w:szCs w:val="21"/>
              </w:rPr>
            </w:pPr>
          </w:p>
        </w:tc>
        <w:tc>
          <w:tcPr>
            <w:tcW w:w="1006" w:type="dxa"/>
            <w:gridSpan w:val="2"/>
            <w:vAlign w:val="center"/>
          </w:tcPr>
          <w:p w14:paraId="2FB3F731" w14:textId="77777777" w:rsidR="00025724" w:rsidRDefault="00025724">
            <w:pPr>
              <w:pStyle w:val="a3"/>
              <w:jc w:val="center"/>
              <w:rPr>
                <w:rFonts w:hint="default"/>
                <w:sz w:val="21"/>
                <w:szCs w:val="21"/>
              </w:rPr>
            </w:pPr>
          </w:p>
        </w:tc>
      </w:tr>
      <w:tr w:rsidR="00025724" w14:paraId="636F2A92" w14:textId="77777777">
        <w:trPr>
          <w:cantSplit/>
          <w:trHeight w:val="284"/>
          <w:jc w:val="center"/>
        </w:trPr>
        <w:tc>
          <w:tcPr>
            <w:tcW w:w="522" w:type="dxa"/>
            <w:vMerge/>
            <w:vAlign w:val="center"/>
          </w:tcPr>
          <w:p w14:paraId="070AF390" w14:textId="77777777" w:rsidR="00025724" w:rsidRDefault="00025724">
            <w:pPr>
              <w:pStyle w:val="a3"/>
              <w:jc w:val="center"/>
              <w:rPr>
                <w:rFonts w:hint="default"/>
                <w:sz w:val="21"/>
                <w:szCs w:val="21"/>
              </w:rPr>
            </w:pPr>
          </w:p>
        </w:tc>
        <w:tc>
          <w:tcPr>
            <w:tcW w:w="2268" w:type="dxa"/>
            <w:vAlign w:val="center"/>
          </w:tcPr>
          <w:p w14:paraId="4A2E862C" w14:textId="77777777" w:rsidR="00025724" w:rsidRDefault="00B03E51">
            <w:pPr>
              <w:pStyle w:val="a3"/>
              <w:jc w:val="center"/>
              <w:rPr>
                <w:rFonts w:hint="default"/>
                <w:sz w:val="21"/>
                <w:szCs w:val="21"/>
              </w:rPr>
            </w:pPr>
            <w:r>
              <w:rPr>
                <w:sz w:val="21"/>
                <w:szCs w:val="21"/>
              </w:rPr>
              <w:t>工业固体废物</w:t>
            </w:r>
          </w:p>
        </w:tc>
        <w:tc>
          <w:tcPr>
            <w:tcW w:w="773" w:type="dxa"/>
            <w:vAlign w:val="center"/>
          </w:tcPr>
          <w:p w14:paraId="75DE1BED" w14:textId="77777777" w:rsidR="00025724" w:rsidRDefault="00025724">
            <w:pPr>
              <w:pStyle w:val="a3"/>
              <w:jc w:val="center"/>
              <w:rPr>
                <w:rFonts w:hint="default"/>
                <w:sz w:val="21"/>
                <w:szCs w:val="21"/>
              </w:rPr>
            </w:pPr>
          </w:p>
        </w:tc>
        <w:tc>
          <w:tcPr>
            <w:tcW w:w="1138" w:type="dxa"/>
            <w:gridSpan w:val="3"/>
            <w:vAlign w:val="center"/>
          </w:tcPr>
          <w:p w14:paraId="64E23A0C" w14:textId="77777777" w:rsidR="00025724" w:rsidRDefault="00025724">
            <w:pPr>
              <w:pStyle w:val="a3"/>
              <w:jc w:val="center"/>
              <w:rPr>
                <w:rFonts w:hint="default"/>
                <w:sz w:val="21"/>
                <w:szCs w:val="21"/>
              </w:rPr>
            </w:pPr>
          </w:p>
        </w:tc>
        <w:tc>
          <w:tcPr>
            <w:tcW w:w="1139" w:type="dxa"/>
            <w:gridSpan w:val="3"/>
            <w:vAlign w:val="center"/>
          </w:tcPr>
          <w:p w14:paraId="55D9CE60" w14:textId="77777777" w:rsidR="00025724" w:rsidRDefault="00025724">
            <w:pPr>
              <w:pStyle w:val="a3"/>
              <w:jc w:val="center"/>
              <w:rPr>
                <w:rFonts w:hint="default"/>
                <w:sz w:val="21"/>
                <w:szCs w:val="21"/>
              </w:rPr>
            </w:pPr>
          </w:p>
        </w:tc>
        <w:tc>
          <w:tcPr>
            <w:tcW w:w="1138" w:type="dxa"/>
            <w:gridSpan w:val="4"/>
            <w:vAlign w:val="center"/>
          </w:tcPr>
          <w:p w14:paraId="1FCF27EC" w14:textId="77777777" w:rsidR="00025724" w:rsidRDefault="00025724">
            <w:pPr>
              <w:pStyle w:val="a3"/>
              <w:jc w:val="center"/>
              <w:rPr>
                <w:rFonts w:hint="default"/>
                <w:sz w:val="21"/>
                <w:szCs w:val="21"/>
              </w:rPr>
            </w:pPr>
          </w:p>
        </w:tc>
        <w:tc>
          <w:tcPr>
            <w:tcW w:w="1138" w:type="dxa"/>
            <w:gridSpan w:val="2"/>
            <w:vAlign w:val="center"/>
          </w:tcPr>
          <w:p w14:paraId="693B438D" w14:textId="77777777" w:rsidR="00025724" w:rsidRDefault="00025724">
            <w:pPr>
              <w:pStyle w:val="a3"/>
              <w:jc w:val="center"/>
              <w:rPr>
                <w:rFonts w:hint="default"/>
                <w:sz w:val="21"/>
                <w:szCs w:val="21"/>
              </w:rPr>
            </w:pPr>
          </w:p>
        </w:tc>
        <w:tc>
          <w:tcPr>
            <w:tcW w:w="1054" w:type="dxa"/>
            <w:gridSpan w:val="2"/>
            <w:vAlign w:val="center"/>
          </w:tcPr>
          <w:p w14:paraId="219B689E" w14:textId="77777777" w:rsidR="00025724" w:rsidRDefault="00025724">
            <w:pPr>
              <w:pStyle w:val="a3"/>
              <w:jc w:val="center"/>
              <w:rPr>
                <w:rFonts w:hint="default"/>
                <w:sz w:val="21"/>
                <w:szCs w:val="21"/>
              </w:rPr>
            </w:pPr>
          </w:p>
        </w:tc>
        <w:tc>
          <w:tcPr>
            <w:tcW w:w="992" w:type="dxa"/>
            <w:gridSpan w:val="2"/>
            <w:vAlign w:val="center"/>
          </w:tcPr>
          <w:p w14:paraId="62093A8E" w14:textId="77777777" w:rsidR="00025724" w:rsidRDefault="00025724">
            <w:pPr>
              <w:pStyle w:val="a3"/>
              <w:jc w:val="center"/>
              <w:rPr>
                <w:rFonts w:hint="default"/>
                <w:sz w:val="21"/>
                <w:szCs w:val="21"/>
              </w:rPr>
            </w:pPr>
          </w:p>
        </w:tc>
        <w:tc>
          <w:tcPr>
            <w:tcW w:w="1417" w:type="dxa"/>
            <w:vAlign w:val="center"/>
          </w:tcPr>
          <w:p w14:paraId="17184C87" w14:textId="77777777" w:rsidR="00025724" w:rsidRDefault="00025724">
            <w:pPr>
              <w:pStyle w:val="a3"/>
              <w:jc w:val="center"/>
              <w:rPr>
                <w:rFonts w:hint="default"/>
                <w:sz w:val="21"/>
                <w:szCs w:val="21"/>
              </w:rPr>
            </w:pPr>
          </w:p>
        </w:tc>
        <w:tc>
          <w:tcPr>
            <w:tcW w:w="950" w:type="dxa"/>
            <w:gridSpan w:val="2"/>
            <w:tcBorders>
              <w:right w:val="single" w:sz="4" w:space="0" w:color="auto"/>
            </w:tcBorders>
            <w:vAlign w:val="center"/>
          </w:tcPr>
          <w:p w14:paraId="1A3CA2F3" w14:textId="77777777" w:rsidR="00025724" w:rsidRDefault="00025724">
            <w:pPr>
              <w:pStyle w:val="a3"/>
              <w:jc w:val="center"/>
              <w:rPr>
                <w:rFonts w:hint="default"/>
                <w:sz w:val="21"/>
                <w:szCs w:val="21"/>
              </w:rPr>
            </w:pPr>
          </w:p>
        </w:tc>
        <w:tc>
          <w:tcPr>
            <w:tcW w:w="869" w:type="dxa"/>
            <w:gridSpan w:val="2"/>
            <w:tcBorders>
              <w:left w:val="single" w:sz="4" w:space="0" w:color="auto"/>
            </w:tcBorders>
            <w:vAlign w:val="center"/>
          </w:tcPr>
          <w:p w14:paraId="2343F7D5" w14:textId="77777777" w:rsidR="00025724" w:rsidRDefault="00025724">
            <w:pPr>
              <w:pStyle w:val="a3"/>
              <w:jc w:val="center"/>
              <w:rPr>
                <w:rFonts w:hint="default"/>
                <w:sz w:val="21"/>
                <w:szCs w:val="21"/>
              </w:rPr>
            </w:pPr>
          </w:p>
        </w:tc>
        <w:tc>
          <w:tcPr>
            <w:tcW w:w="905" w:type="dxa"/>
            <w:gridSpan w:val="3"/>
            <w:vAlign w:val="center"/>
          </w:tcPr>
          <w:p w14:paraId="018758A9" w14:textId="77777777" w:rsidR="00025724" w:rsidRDefault="00025724">
            <w:pPr>
              <w:pStyle w:val="a3"/>
              <w:jc w:val="center"/>
              <w:rPr>
                <w:rFonts w:hint="default"/>
                <w:sz w:val="21"/>
                <w:szCs w:val="21"/>
              </w:rPr>
            </w:pPr>
          </w:p>
        </w:tc>
        <w:tc>
          <w:tcPr>
            <w:tcW w:w="1006" w:type="dxa"/>
            <w:gridSpan w:val="2"/>
            <w:vAlign w:val="center"/>
          </w:tcPr>
          <w:p w14:paraId="4060FA4D" w14:textId="77777777" w:rsidR="00025724" w:rsidRDefault="00025724">
            <w:pPr>
              <w:pStyle w:val="a3"/>
              <w:jc w:val="center"/>
              <w:rPr>
                <w:rFonts w:hint="default"/>
                <w:sz w:val="21"/>
                <w:szCs w:val="21"/>
              </w:rPr>
            </w:pPr>
          </w:p>
        </w:tc>
      </w:tr>
      <w:tr w:rsidR="00025724" w14:paraId="452E5A19" w14:textId="77777777">
        <w:trPr>
          <w:cantSplit/>
          <w:trHeight w:val="284"/>
          <w:jc w:val="center"/>
        </w:trPr>
        <w:tc>
          <w:tcPr>
            <w:tcW w:w="522" w:type="dxa"/>
            <w:vMerge/>
            <w:vAlign w:val="center"/>
          </w:tcPr>
          <w:p w14:paraId="3AC11D19" w14:textId="77777777" w:rsidR="00025724" w:rsidRDefault="00025724">
            <w:pPr>
              <w:pStyle w:val="a3"/>
              <w:jc w:val="center"/>
              <w:rPr>
                <w:rFonts w:hint="default"/>
                <w:sz w:val="21"/>
                <w:szCs w:val="21"/>
              </w:rPr>
            </w:pPr>
          </w:p>
        </w:tc>
        <w:tc>
          <w:tcPr>
            <w:tcW w:w="2268" w:type="dxa"/>
            <w:vMerge w:val="restart"/>
            <w:vAlign w:val="center"/>
          </w:tcPr>
          <w:p w14:paraId="1D861DCD" w14:textId="77777777" w:rsidR="00025724" w:rsidRDefault="00B03E51">
            <w:pPr>
              <w:pStyle w:val="a3"/>
              <w:jc w:val="center"/>
              <w:rPr>
                <w:rFonts w:hint="default"/>
                <w:sz w:val="21"/>
                <w:szCs w:val="21"/>
              </w:rPr>
            </w:pPr>
            <w:r>
              <w:rPr>
                <w:sz w:val="21"/>
                <w:szCs w:val="21"/>
              </w:rPr>
              <w:t>与项目有关的其它特征污染物</w:t>
            </w:r>
          </w:p>
        </w:tc>
        <w:tc>
          <w:tcPr>
            <w:tcW w:w="773" w:type="dxa"/>
            <w:vAlign w:val="center"/>
          </w:tcPr>
          <w:p w14:paraId="3D321385" w14:textId="77777777" w:rsidR="00025724" w:rsidRDefault="00025724">
            <w:pPr>
              <w:pStyle w:val="a3"/>
              <w:jc w:val="center"/>
              <w:rPr>
                <w:rFonts w:hint="default"/>
                <w:sz w:val="21"/>
                <w:szCs w:val="21"/>
              </w:rPr>
            </w:pPr>
          </w:p>
        </w:tc>
        <w:tc>
          <w:tcPr>
            <w:tcW w:w="1138" w:type="dxa"/>
            <w:gridSpan w:val="3"/>
            <w:vAlign w:val="center"/>
          </w:tcPr>
          <w:p w14:paraId="4523AB2F" w14:textId="77777777" w:rsidR="00025724" w:rsidRDefault="00025724">
            <w:pPr>
              <w:pStyle w:val="a3"/>
              <w:jc w:val="center"/>
              <w:rPr>
                <w:rFonts w:hint="default"/>
                <w:sz w:val="21"/>
                <w:szCs w:val="21"/>
              </w:rPr>
            </w:pPr>
          </w:p>
        </w:tc>
        <w:tc>
          <w:tcPr>
            <w:tcW w:w="1139" w:type="dxa"/>
            <w:gridSpan w:val="3"/>
            <w:vAlign w:val="center"/>
          </w:tcPr>
          <w:p w14:paraId="046B0A10" w14:textId="77777777" w:rsidR="00025724" w:rsidRDefault="00025724">
            <w:pPr>
              <w:pStyle w:val="a3"/>
              <w:jc w:val="center"/>
              <w:rPr>
                <w:rFonts w:hint="default"/>
                <w:sz w:val="21"/>
                <w:szCs w:val="21"/>
              </w:rPr>
            </w:pPr>
          </w:p>
        </w:tc>
        <w:tc>
          <w:tcPr>
            <w:tcW w:w="1138" w:type="dxa"/>
            <w:gridSpan w:val="4"/>
            <w:vAlign w:val="center"/>
          </w:tcPr>
          <w:p w14:paraId="196DAF14" w14:textId="77777777" w:rsidR="00025724" w:rsidRDefault="00025724">
            <w:pPr>
              <w:pStyle w:val="a3"/>
              <w:jc w:val="center"/>
              <w:rPr>
                <w:rFonts w:hint="default"/>
                <w:sz w:val="21"/>
                <w:szCs w:val="21"/>
              </w:rPr>
            </w:pPr>
          </w:p>
        </w:tc>
        <w:tc>
          <w:tcPr>
            <w:tcW w:w="1138" w:type="dxa"/>
            <w:gridSpan w:val="2"/>
            <w:vAlign w:val="center"/>
          </w:tcPr>
          <w:p w14:paraId="1FE24CA3" w14:textId="77777777" w:rsidR="00025724" w:rsidRDefault="00025724">
            <w:pPr>
              <w:pStyle w:val="a3"/>
              <w:jc w:val="center"/>
              <w:rPr>
                <w:rFonts w:hint="default"/>
                <w:sz w:val="21"/>
                <w:szCs w:val="21"/>
              </w:rPr>
            </w:pPr>
          </w:p>
        </w:tc>
        <w:tc>
          <w:tcPr>
            <w:tcW w:w="1054" w:type="dxa"/>
            <w:gridSpan w:val="2"/>
            <w:vAlign w:val="center"/>
          </w:tcPr>
          <w:p w14:paraId="47A2CFCC" w14:textId="77777777" w:rsidR="00025724" w:rsidRDefault="00025724">
            <w:pPr>
              <w:pStyle w:val="a3"/>
              <w:jc w:val="center"/>
              <w:rPr>
                <w:rFonts w:hint="default"/>
                <w:sz w:val="21"/>
                <w:szCs w:val="21"/>
              </w:rPr>
            </w:pPr>
          </w:p>
        </w:tc>
        <w:tc>
          <w:tcPr>
            <w:tcW w:w="992" w:type="dxa"/>
            <w:gridSpan w:val="2"/>
            <w:vAlign w:val="center"/>
          </w:tcPr>
          <w:p w14:paraId="4C0AA2FE" w14:textId="77777777" w:rsidR="00025724" w:rsidRDefault="00025724">
            <w:pPr>
              <w:pStyle w:val="a3"/>
              <w:jc w:val="center"/>
              <w:rPr>
                <w:rFonts w:hint="default"/>
                <w:sz w:val="21"/>
                <w:szCs w:val="21"/>
              </w:rPr>
            </w:pPr>
          </w:p>
        </w:tc>
        <w:tc>
          <w:tcPr>
            <w:tcW w:w="1417" w:type="dxa"/>
            <w:vAlign w:val="center"/>
          </w:tcPr>
          <w:p w14:paraId="4F1BDAF7" w14:textId="77777777" w:rsidR="00025724" w:rsidRDefault="00025724">
            <w:pPr>
              <w:pStyle w:val="a3"/>
              <w:jc w:val="center"/>
              <w:rPr>
                <w:rFonts w:hint="default"/>
                <w:sz w:val="21"/>
                <w:szCs w:val="21"/>
              </w:rPr>
            </w:pPr>
          </w:p>
        </w:tc>
        <w:tc>
          <w:tcPr>
            <w:tcW w:w="950" w:type="dxa"/>
            <w:gridSpan w:val="2"/>
            <w:tcBorders>
              <w:right w:val="single" w:sz="4" w:space="0" w:color="auto"/>
            </w:tcBorders>
            <w:vAlign w:val="center"/>
          </w:tcPr>
          <w:p w14:paraId="7AAC16C2" w14:textId="77777777" w:rsidR="00025724" w:rsidRDefault="00025724">
            <w:pPr>
              <w:pStyle w:val="a3"/>
              <w:jc w:val="center"/>
              <w:rPr>
                <w:rFonts w:hint="default"/>
                <w:sz w:val="21"/>
                <w:szCs w:val="21"/>
              </w:rPr>
            </w:pPr>
          </w:p>
        </w:tc>
        <w:tc>
          <w:tcPr>
            <w:tcW w:w="869" w:type="dxa"/>
            <w:gridSpan w:val="2"/>
            <w:tcBorders>
              <w:left w:val="single" w:sz="4" w:space="0" w:color="auto"/>
            </w:tcBorders>
            <w:vAlign w:val="center"/>
          </w:tcPr>
          <w:p w14:paraId="36F2194C" w14:textId="77777777" w:rsidR="00025724" w:rsidRDefault="00025724">
            <w:pPr>
              <w:pStyle w:val="a3"/>
              <w:jc w:val="center"/>
              <w:rPr>
                <w:rFonts w:hint="default"/>
                <w:sz w:val="21"/>
                <w:szCs w:val="21"/>
              </w:rPr>
            </w:pPr>
          </w:p>
        </w:tc>
        <w:tc>
          <w:tcPr>
            <w:tcW w:w="905" w:type="dxa"/>
            <w:gridSpan w:val="3"/>
            <w:vAlign w:val="center"/>
          </w:tcPr>
          <w:p w14:paraId="00C1462A" w14:textId="77777777" w:rsidR="00025724" w:rsidRDefault="00025724">
            <w:pPr>
              <w:pStyle w:val="a3"/>
              <w:jc w:val="center"/>
              <w:rPr>
                <w:rFonts w:hint="default"/>
                <w:sz w:val="21"/>
                <w:szCs w:val="21"/>
              </w:rPr>
            </w:pPr>
          </w:p>
        </w:tc>
        <w:tc>
          <w:tcPr>
            <w:tcW w:w="1006" w:type="dxa"/>
            <w:gridSpan w:val="2"/>
            <w:vAlign w:val="center"/>
          </w:tcPr>
          <w:p w14:paraId="11AD6CA9" w14:textId="77777777" w:rsidR="00025724" w:rsidRDefault="00025724">
            <w:pPr>
              <w:pStyle w:val="a3"/>
              <w:jc w:val="center"/>
              <w:rPr>
                <w:rFonts w:hint="default"/>
                <w:sz w:val="21"/>
                <w:szCs w:val="21"/>
              </w:rPr>
            </w:pPr>
          </w:p>
        </w:tc>
      </w:tr>
      <w:tr w:rsidR="00025724" w14:paraId="1EF0EED8" w14:textId="77777777">
        <w:trPr>
          <w:cantSplit/>
          <w:trHeight w:val="284"/>
          <w:jc w:val="center"/>
        </w:trPr>
        <w:tc>
          <w:tcPr>
            <w:tcW w:w="522" w:type="dxa"/>
            <w:vMerge/>
            <w:vAlign w:val="center"/>
          </w:tcPr>
          <w:p w14:paraId="1E435A19" w14:textId="77777777" w:rsidR="00025724" w:rsidRDefault="00025724">
            <w:pPr>
              <w:pStyle w:val="a3"/>
              <w:jc w:val="center"/>
              <w:rPr>
                <w:rFonts w:hint="default"/>
                <w:sz w:val="21"/>
                <w:szCs w:val="21"/>
              </w:rPr>
            </w:pPr>
          </w:p>
        </w:tc>
        <w:tc>
          <w:tcPr>
            <w:tcW w:w="2268" w:type="dxa"/>
            <w:vMerge/>
            <w:vAlign w:val="center"/>
          </w:tcPr>
          <w:p w14:paraId="18E4272F" w14:textId="77777777" w:rsidR="00025724" w:rsidRDefault="00025724">
            <w:pPr>
              <w:pStyle w:val="a3"/>
              <w:jc w:val="center"/>
              <w:rPr>
                <w:rFonts w:hint="default"/>
                <w:sz w:val="21"/>
                <w:szCs w:val="21"/>
              </w:rPr>
            </w:pPr>
          </w:p>
        </w:tc>
        <w:tc>
          <w:tcPr>
            <w:tcW w:w="773" w:type="dxa"/>
            <w:vAlign w:val="center"/>
          </w:tcPr>
          <w:p w14:paraId="03BFEF19" w14:textId="77777777" w:rsidR="00025724" w:rsidRDefault="00025724">
            <w:pPr>
              <w:pStyle w:val="a3"/>
              <w:jc w:val="center"/>
              <w:rPr>
                <w:rFonts w:hint="default"/>
                <w:sz w:val="21"/>
                <w:szCs w:val="21"/>
              </w:rPr>
            </w:pPr>
          </w:p>
        </w:tc>
        <w:tc>
          <w:tcPr>
            <w:tcW w:w="1138" w:type="dxa"/>
            <w:gridSpan w:val="3"/>
            <w:vAlign w:val="center"/>
          </w:tcPr>
          <w:p w14:paraId="75444E52" w14:textId="77777777" w:rsidR="00025724" w:rsidRDefault="00025724">
            <w:pPr>
              <w:pStyle w:val="a3"/>
              <w:jc w:val="center"/>
              <w:rPr>
                <w:rFonts w:hint="default"/>
                <w:sz w:val="21"/>
                <w:szCs w:val="21"/>
              </w:rPr>
            </w:pPr>
          </w:p>
        </w:tc>
        <w:tc>
          <w:tcPr>
            <w:tcW w:w="1139" w:type="dxa"/>
            <w:gridSpan w:val="3"/>
            <w:vAlign w:val="center"/>
          </w:tcPr>
          <w:p w14:paraId="587DA17D" w14:textId="77777777" w:rsidR="00025724" w:rsidRDefault="00025724">
            <w:pPr>
              <w:pStyle w:val="a3"/>
              <w:jc w:val="center"/>
              <w:rPr>
                <w:rFonts w:hint="default"/>
                <w:sz w:val="21"/>
                <w:szCs w:val="21"/>
              </w:rPr>
            </w:pPr>
          </w:p>
        </w:tc>
        <w:tc>
          <w:tcPr>
            <w:tcW w:w="1138" w:type="dxa"/>
            <w:gridSpan w:val="4"/>
            <w:vAlign w:val="center"/>
          </w:tcPr>
          <w:p w14:paraId="66A9226F" w14:textId="77777777" w:rsidR="00025724" w:rsidRDefault="00025724">
            <w:pPr>
              <w:pStyle w:val="a3"/>
              <w:jc w:val="center"/>
              <w:rPr>
                <w:rFonts w:hint="default"/>
                <w:sz w:val="21"/>
                <w:szCs w:val="21"/>
              </w:rPr>
            </w:pPr>
          </w:p>
        </w:tc>
        <w:tc>
          <w:tcPr>
            <w:tcW w:w="1138" w:type="dxa"/>
            <w:gridSpan w:val="2"/>
            <w:vAlign w:val="center"/>
          </w:tcPr>
          <w:p w14:paraId="019AD6FE" w14:textId="77777777" w:rsidR="00025724" w:rsidRDefault="00025724">
            <w:pPr>
              <w:pStyle w:val="a3"/>
              <w:jc w:val="center"/>
              <w:rPr>
                <w:rFonts w:hint="default"/>
                <w:sz w:val="21"/>
                <w:szCs w:val="21"/>
              </w:rPr>
            </w:pPr>
          </w:p>
        </w:tc>
        <w:tc>
          <w:tcPr>
            <w:tcW w:w="1054" w:type="dxa"/>
            <w:gridSpan w:val="2"/>
            <w:vAlign w:val="center"/>
          </w:tcPr>
          <w:p w14:paraId="2C367982" w14:textId="77777777" w:rsidR="00025724" w:rsidRDefault="00025724">
            <w:pPr>
              <w:pStyle w:val="a3"/>
              <w:jc w:val="center"/>
              <w:rPr>
                <w:rFonts w:hint="default"/>
                <w:sz w:val="21"/>
                <w:szCs w:val="21"/>
              </w:rPr>
            </w:pPr>
          </w:p>
        </w:tc>
        <w:tc>
          <w:tcPr>
            <w:tcW w:w="992" w:type="dxa"/>
            <w:gridSpan w:val="2"/>
            <w:vAlign w:val="center"/>
          </w:tcPr>
          <w:p w14:paraId="40E042A6" w14:textId="77777777" w:rsidR="00025724" w:rsidRDefault="00025724">
            <w:pPr>
              <w:pStyle w:val="a3"/>
              <w:jc w:val="center"/>
              <w:rPr>
                <w:rFonts w:hint="default"/>
                <w:sz w:val="21"/>
                <w:szCs w:val="21"/>
              </w:rPr>
            </w:pPr>
          </w:p>
        </w:tc>
        <w:tc>
          <w:tcPr>
            <w:tcW w:w="1417" w:type="dxa"/>
            <w:vAlign w:val="center"/>
          </w:tcPr>
          <w:p w14:paraId="7669B826" w14:textId="77777777" w:rsidR="00025724" w:rsidRDefault="00025724">
            <w:pPr>
              <w:pStyle w:val="a3"/>
              <w:jc w:val="center"/>
              <w:rPr>
                <w:rFonts w:hint="default"/>
                <w:sz w:val="21"/>
                <w:szCs w:val="21"/>
              </w:rPr>
            </w:pPr>
          </w:p>
        </w:tc>
        <w:tc>
          <w:tcPr>
            <w:tcW w:w="950" w:type="dxa"/>
            <w:gridSpan w:val="2"/>
            <w:tcBorders>
              <w:right w:val="single" w:sz="4" w:space="0" w:color="auto"/>
            </w:tcBorders>
            <w:vAlign w:val="center"/>
          </w:tcPr>
          <w:p w14:paraId="50CA8A3B" w14:textId="77777777" w:rsidR="00025724" w:rsidRDefault="00025724">
            <w:pPr>
              <w:pStyle w:val="a3"/>
              <w:jc w:val="center"/>
              <w:rPr>
                <w:rFonts w:hint="default"/>
                <w:sz w:val="21"/>
                <w:szCs w:val="21"/>
              </w:rPr>
            </w:pPr>
          </w:p>
        </w:tc>
        <w:tc>
          <w:tcPr>
            <w:tcW w:w="869" w:type="dxa"/>
            <w:gridSpan w:val="2"/>
            <w:tcBorders>
              <w:left w:val="single" w:sz="4" w:space="0" w:color="auto"/>
            </w:tcBorders>
            <w:vAlign w:val="center"/>
          </w:tcPr>
          <w:p w14:paraId="0525E02A" w14:textId="77777777" w:rsidR="00025724" w:rsidRDefault="00025724">
            <w:pPr>
              <w:pStyle w:val="a3"/>
              <w:jc w:val="center"/>
              <w:rPr>
                <w:rFonts w:hint="default"/>
                <w:sz w:val="21"/>
                <w:szCs w:val="21"/>
              </w:rPr>
            </w:pPr>
          </w:p>
        </w:tc>
        <w:tc>
          <w:tcPr>
            <w:tcW w:w="905" w:type="dxa"/>
            <w:gridSpan w:val="3"/>
            <w:vAlign w:val="center"/>
          </w:tcPr>
          <w:p w14:paraId="19155FDC" w14:textId="77777777" w:rsidR="00025724" w:rsidRDefault="00025724">
            <w:pPr>
              <w:pStyle w:val="a3"/>
              <w:jc w:val="center"/>
              <w:rPr>
                <w:rFonts w:hint="default"/>
                <w:sz w:val="21"/>
                <w:szCs w:val="21"/>
              </w:rPr>
            </w:pPr>
          </w:p>
        </w:tc>
        <w:tc>
          <w:tcPr>
            <w:tcW w:w="1006" w:type="dxa"/>
            <w:gridSpan w:val="2"/>
            <w:vAlign w:val="center"/>
          </w:tcPr>
          <w:p w14:paraId="640B4207" w14:textId="77777777" w:rsidR="00025724" w:rsidRDefault="00025724">
            <w:pPr>
              <w:pStyle w:val="a3"/>
              <w:jc w:val="center"/>
              <w:rPr>
                <w:rFonts w:hint="default"/>
                <w:sz w:val="21"/>
                <w:szCs w:val="21"/>
              </w:rPr>
            </w:pPr>
          </w:p>
        </w:tc>
      </w:tr>
    </w:tbl>
    <w:p w14:paraId="1C07A851" w14:textId="77777777" w:rsidR="00025724" w:rsidRDefault="00B03E51">
      <w:pPr>
        <w:snapToGrid w:val="0"/>
        <w:ind w:firstLine="360"/>
      </w:pPr>
      <w:r>
        <w:rPr>
          <w:rFonts w:hint="eastAsia"/>
          <w:sz w:val="18"/>
          <w:szCs w:val="18"/>
        </w:rPr>
        <w:t>注：</w:t>
      </w:r>
      <w:r>
        <w:rPr>
          <w:rFonts w:hint="eastAsia"/>
          <w:sz w:val="18"/>
          <w:szCs w:val="18"/>
        </w:rPr>
        <w:t>1</w:t>
      </w:r>
      <w:r>
        <w:rPr>
          <w:rFonts w:hint="eastAsia"/>
          <w:sz w:val="18"/>
          <w:szCs w:val="18"/>
        </w:rPr>
        <w:t>、排放增减量：（</w:t>
      </w:r>
      <w:r>
        <w:rPr>
          <w:rFonts w:hint="eastAsia"/>
          <w:sz w:val="18"/>
          <w:szCs w:val="18"/>
        </w:rPr>
        <w:t>+</w:t>
      </w:r>
      <w:r>
        <w:rPr>
          <w:rFonts w:hint="eastAsia"/>
          <w:sz w:val="18"/>
          <w:szCs w:val="18"/>
        </w:rPr>
        <w:t>）表示增加，（</w:t>
      </w:r>
      <w:r>
        <w:rPr>
          <w:rFonts w:hint="eastAsia"/>
          <w:sz w:val="18"/>
          <w:szCs w:val="18"/>
        </w:rPr>
        <w:t>-</w:t>
      </w:r>
      <w:r>
        <w:rPr>
          <w:rFonts w:hint="eastAsia"/>
          <w:sz w:val="18"/>
          <w:szCs w:val="18"/>
        </w:rPr>
        <w:t>）表示减少；</w:t>
      </w:r>
      <w:r>
        <w:rPr>
          <w:rFonts w:hint="eastAsia"/>
          <w:sz w:val="18"/>
          <w:szCs w:val="18"/>
        </w:rPr>
        <w:t>2</w:t>
      </w:r>
      <w:r>
        <w:rPr>
          <w:rFonts w:hint="eastAsia"/>
          <w:sz w:val="18"/>
          <w:szCs w:val="18"/>
        </w:rPr>
        <w:t>、（</w:t>
      </w:r>
      <w:r>
        <w:rPr>
          <w:rFonts w:hint="eastAsia"/>
          <w:sz w:val="18"/>
          <w:szCs w:val="18"/>
        </w:rPr>
        <w:t>12</w:t>
      </w:r>
      <w:r>
        <w:rPr>
          <w:rFonts w:hint="eastAsia"/>
          <w:sz w:val="18"/>
          <w:szCs w:val="18"/>
        </w:rPr>
        <w:t>）</w:t>
      </w:r>
      <w:r>
        <w:rPr>
          <w:rFonts w:hint="eastAsia"/>
          <w:sz w:val="18"/>
          <w:szCs w:val="18"/>
        </w:rPr>
        <w:t>=</w:t>
      </w:r>
      <w:r>
        <w:rPr>
          <w:rFonts w:hint="eastAsia"/>
          <w:sz w:val="18"/>
          <w:szCs w:val="18"/>
        </w:rPr>
        <w:t>（</w:t>
      </w:r>
      <w:r>
        <w:rPr>
          <w:rFonts w:hint="eastAsia"/>
          <w:sz w:val="18"/>
          <w:szCs w:val="18"/>
        </w:rPr>
        <w:t>6</w:t>
      </w:r>
      <w:r>
        <w:rPr>
          <w:rFonts w:hint="eastAsia"/>
          <w:sz w:val="18"/>
          <w:szCs w:val="18"/>
        </w:rPr>
        <w:t>）</w:t>
      </w:r>
      <w:r>
        <w:rPr>
          <w:rFonts w:hint="eastAsia"/>
          <w:sz w:val="18"/>
          <w:szCs w:val="18"/>
        </w:rPr>
        <w:t>-</w:t>
      </w:r>
      <w:r>
        <w:rPr>
          <w:rFonts w:hint="eastAsia"/>
          <w:sz w:val="18"/>
          <w:szCs w:val="18"/>
        </w:rPr>
        <w:t>（</w:t>
      </w:r>
      <w:r>
        <w:rPr>
          <w:rFonts w:hint="eastAsia"/>
          <w:sz w:val="18"/>
          <w:szCs w:val="18"/>
        </w:rPr>
        <w:t>8</w:t>
      </w:r>
      <w:r>
        <w:rPr>
          <w:rFonts w:hint="eastAsia"/>
          <w:sz w:val="18"/>
          <w:szCs w:val="18"/>
        </w:rPr>
        <w:t>）</w:t>
      </w:r>
      <w:r>
        <w:rPr>
          <w:rFonts w:hint="eastAsia"/>
          <w:sz w:val="18"/>
          <w:szCs w:val="18"/>
        </w:rPr>
        <w:t>-</w:t>
      </w:r>
      <w:r>
        <w:rPr>
          <w:rFonts w:hint="eastAsia"/>
          <w:sz w:val="18"/>
          <w:szCs w:val="18"/>
        </w:rPr>
        <w:t>（</w:t>
      </w:r>
      <w:r>
        <w:rPr>
          <w:rFonts w:hint="eastAsia"/>
          <w:sz w:val="18"/>
          <w:szCs w:val="18"/>
        </w:rPr>
        <w:t>11</w:t>
      </w:r>
      <w:r>
        <w:rPr>
          <w:rFonts w:hint="eastAsia"/>
          <w:sz w:val="18"/>
          <w:szCs w:val="18"/>
        </w:rPr>
        <w:t>），（</w:t>
      </w:r>
      <w:r>
        <w:rPr>
          <w:rFonts w:hint="eastAsia"/>
          <w:sz w:val="18"/>
          <w:szCs w:val="18"/>
        </w:rPr>
        <w:t>9</w:t>
      </w:r>
      <w:r>
        <w:rPr>
          <w:rFonts w:hint="eastAsia"/>
          <w:sz w:val="18"/>
          <w:szCs w:val="18"/>
        </w:rPr>
        <w:t>）</w:t>
      </w:r>
      <w:r>
        <w:rPr>
          <w:rFonts w:hint="eastAsia"/>
          <w:sz w:val="18"/>
          <w:szCs w:val="18"/>
        </w:rPr>
        <w:t>=</w:t>
      </w:r>
      <w:r>
        <w:rPr>
          <w:rFonts w:hint="eastAsia"/>
          <w:sz w:val="18"/>
          <w:szCs w:val="18"/>
        </w:rPr>
        <w:t>（</w:t>
      </w:r>
      <w:r>
        <w:rPr>
          <w:rFonts w:hint="eastAsia"/>
          <w:sz w:val="18"/>
          <w:szCs w:val="18"/>
        </w:rPr>
        <w:t>4</w:t>
      </w:r>
      <w:r>
        <w:rPr>
          <w:rFonts w:hint="eastAsia"/>
          <w:sz w:val="18"/>
          <w:szCs w:val="18"/>
        </w:rPr>
        <w:t>）</w:t>
      </w:r>
      <w:r>
        <w:rPr>
          <w:rFonts w:hint="eastAsia"/>
          <w:sz w:val="18"/>
          <w:szCs w:val="18"/>
        </w:rPr>
        <w:t>-</w:t>
      </w:r>
      <w:r>
        <w:rPr>
          <w:rFonts w:hint="eastAsia"/>
          <w:sz w:val="18"/>
          <w:szCs w:val="18"/>
        </w:rPr>
        <w:t>（</w:t>
      </w:r>
      <w:r>
        <w:rPr>
          <w:rFonts w:hint="eastAsia"/>
          <w:sz w:val="18"/>
          <w:szCs w:val="18"/>
        </w:rPr>
        <w:t>5</w:t>
      </w:r>
      <w:r>
        <w:rPr>
          <w:rFonts w:hint="eastAsia"/>
          <w:sz w:val="18"/>
          <w:szCs w:val="18"/>
        </w:rPr>
        <w:t>）</w:t>
      </w:r>
      <w:r>
        <w:rPr>
          <w:rFonts w:hint="eastAsia"/>
          <w:sz w:val="18"/>
          <w:szCs w:val="18"/>
        </w:rPr>
        <w:t>-</w:t>
      </w:r>
      <w:r>
        <w:rPr>
          <w:rFonts w:hint="eastAsia"/>
          <w:sz w:val="18"/>
          <w:szCs w:val="18"/>
        </w:rPr>
        <w:t>（</w:t>
      </w:r>
      <w:r>
        <w:rPr>
          <w:rFonts w:hint="eastAsia"/>
          <w:sz w:val="18"/>
          <w:szCs w:val="18"/>
        </w:rPr>
        <w:t>8</w:t>
      </w:r>
      <w:r>
        <w:rPr>
          <w:rFonts w:hint="eastAsia"/>
          <w:sz w:val="18"/>
          <w:szCs w:val="18"/>
        </w:rPr>
        <w:t>）</w:t>
      </w:r>
      <w:r>
        <w:rPr>
          <w:rFonts w:hint="eastAsia"/>
          <w:sz w:val="18"/>
          <w:szCs w:val="18"/>
        </w:rPr>
        <w:t>-</w:t>
      </w:r>
      <w:r>
        <w:rPr>
          <w:rFonts w:hint="eastAsia"/>
          <w:sz w:val="18"/>
          <w:szCs w:val="18"/>
        </w:rPr>
        <w:t>（</w:t>
      </w:r>
      <w:r>
        <w:rPr>
          <w:rFonts w:hint="eastAsia"/>
          <w:sz w:val="18"/>
          <w:szCs w:val="18"/>
        </w:rPr>
        <w:t>11</w:t>
      </w:r>
      <w:r>
        <w:rPr>
          <w:rFonts w:hint="eastAsia"/>
          <w:sz w:val="18"/>
          <w:szCs w:val="18"/>
        </w:rPr>
        <w:t>）</w:t>
      </w:r>
      <w:r>
        <w:rPr>
          <w:rFonts w:hint="eastAsia"/>
          <w:sz w:val="18"/>
          <w:szCs w:val="18"/>
        </w:rPr>
        <w:t>+</w:t>
      </w:r>
      <w:r>
        <w:rPr>
          <w:rFonts w:hint="eastAsia"/>
          <w:sz w:val="18"/>
          <w:szCs w:val="18"/>
        </w:rPr>
        <w:t>（</w:t>
      </w:r>
      <w:r>
        <w:rPr>
          <w:rFonts w:hint="eastAsia"/>
          <w:sz w:val="18"/>
          <w:szCs w:val="18"/>
        </w:rPr>
        <w:t>1</w:t>
      </w:r>
      <w:r>
        <w:rPr>
          <w:rFonts w:hint="eastAsia"/>
          <w:sz w:val="18"/>
          <w:szCs w:val="18"/>
        </w:rPr>
        <w:t>）；</w:t>
      </w:r>
      <w:r>
        <w:rPr>
          <w:rFonts w:hint="eastAsia"/>
          <w:sz w:val="18"/>
          <w:szCs w:val="18"/>
        </w:rPr>
        <w:t>3</w:t>
      </w:r>
      <w:r>
        <w:rPr>
          <w:rFonts w:hint="eastAsia"/>
          <w:sz w:val="18"/>
          <w:szCs w:val="18"/>
        </w:rPr>
        <w:t>、计量单位：废水排放量—万吨</w:t>
      </w:r>
      <w:r>
        <w:rPr>
          <w:rFonts w:hint="eastAsia"/>
          <w:sz w:val="18"/>
          <w:szCs w:val="18"/>
        </w:rPr>
        <w:t>/</w:t>
      </w:r>
      <w:r>
        <w:rPr>
          <w:rFonts w:hint="eastAsia"/>
          <w:sz w:val="18"/>
          <w:szCs w:val="18"/>
        </w:rPr>
        <w:t>年；废气排放量—</w:t>
      </w:r>
      <w:proofErr w:type="gramStart"/>
      <w:r>
        <w:rPr>
          <w:rFonts w:hint="eastAsia"/>
          <w:sz w:val="18"/>
          <w:szCs w:val="18"/>
        </w:rPr>
        <w:t>万标立方米</w:t>
      </w:r>
      <w:proofErr w:type="gramEnd"/>
      <w:r>
        <w:rPr>
          <w:rFonts w:hint="eastAsia"/>
          <w:sz w:val="18"/>
          <w:szCs w:val="18"/>
        </w:rPr>
        <w:t>/</w:t>
      </w:r>
      <w:r>
        <w:rPr>
          <w:rFonts w:hint="eastAsia"/>
          <w:sz w:val="18"/>
          <w:szCs w:val="18"/>
        </w:rPr>
        <w:t>年；工业固体废物排放量—万吨</w:t>
      </w:r>
      <w:r>
        <w:rPr>
          <w:rFonts w:hint="eastAsia"/>
          <w:sz w:val="18"/>
          <w:szCs w:val="18"/>
        </w:rPr>
        <w:t>/</w:t>
      </w:r>
      <w:r>
        <w:rPr>
          <w:rFonts w:hint="eastAsia"/>
          <w:sz w:val="18"/>
          <w:szCs w:val="18"/>
        </w:rPr>
        <w:t>年；水污染物排放浓度—</w:t>
      </w:r>
      <w:proofErr w:type="gramStart"/>
      <w:r>
        <w:rPr>
          <w:rFonts w:hint="eastAsia"/>
          <w:sz w:val="18"/>
          <w:szCs w:val="18"/>
        </w:rPr>
        <w:t>毫克</w:t>
      </w:r>
      <w:r>
        <w:rPr>
          <w:rFonts w:hint="eastAsia"/>
          <w:sz w:val="18"/>
          <w:szCs w:val="18"/>
        </w:rPr>
        <w:t>/</w:t>
      </w:r>
      <w:proofErr w:type="gramEnd"/>
      <w:r>
        <w:rPr>
          <w:rFonts w:hint="eastAsia"/>
          <w:sz w:val="18"/>
          <w:szCs w:val="18"/>
        </w:rPr>
        <w:t>升；大气污染物排放浓度—</w:t>
      </w:r>
      <w:proofErr w:type="gramStart"/>
      <w:r>
        <w:rPr>
          <w:rFonts w:hint="eastAsia"/>
          <w:sz w:val="18"/>
          <w:szCs w:val="18"/>
        </w:rPr>
        <w:t>毫克</w:t>
      </w:r>
      <w:r>
        <w:rPr>
          <w:rFonts w:hint="eastAsia"/>
          <w:sz w:val="18"/>
          <w:szCs w:val="18"/>
        </w:rPr>
        <w:t>/</w:t>
      </w:r>
      <w:proofErr w:type="gramEnd"/>
      <w:r>
        <w:rPr>
          <w:rFonts w:hint="eastAsia"/>
          <w:sz w:val="18"/>
          <w:szCs w:val="18"/>
        </w:rPr>
        <w:t>立方米；水污染物排放量</w:t>
      </w:r>
      <w:proofErr w:type="gramStart"/>
      <w:r>
        <w:rPr>
          <w:rFonts w:hint="eastAsia"/>
          <w:sz w:val="18"/>
          <w:szCs w:val="18"/>
        </w:rPr>
        <w:t>—吨</w:t>
      </w:r>
      <w:r>
        <w:rPr>
          <w:rFonts w:hint="eastAsia"/>
          <w:sz w:val="18"/>
          <w:szCs w:val="18"/>
        </w:rPr>
        <w:t>/</w:t>
      </w:r>
      <w:proofErr w:type="gramEnd"/>
      <w:r>
        <w:rPr>
          <w:rFonts w:hint="eastAsia"/>
          <w:sz w:val="18"/>
          <w:szCs w:val="18"/>
        </w:rPr>
        <w:t>年；大气污染物排放量</w:t>
      </w:r>
      <w:proofErr w:type="gramStart"/>
      <w:r>
        <w:rPr>
          <w:rFonts w:hint="eastAsia"/>
          <w:sz w:val="18"/>
          <w:szCs w:val="18"/>
        </w:rPr>
        <w:t>—吨</w:t>
      </w:r>
      <w:r>
        <w:rPr>
          <w:rFonts w:hint="eastAsia"/>
          <w:sz w:val="18"/>
          <w:szCs w:val="18"/>
        </w:rPr>
        <w:t>/</w:t>
      </w:r>
      <w:proofErr w:type="gramEnd"/>
      <w:r>
        <w:rPr>
          <w:rFonts w:hint="eastAsia"/>
          <w:sz w:val="18"/>
          <w:szCs w:val="18"/>
        </w:rPr>
        <w:t>年</w:t>
      </w:r>
      <w:r>
        <w:rPr>
          <w:rFonts w:hint="eastAsia"/>
        </w:rPr>
        <w:t>。</w:t>
      </w:r>
    </w:p>
    <w:p w14:paraId="6CD0E8B7" w14:textId="77777777" w:rsidR="00025724" w:rsidRDefault="00025724">
      <w:pPr>
        <w:snapToGrid w:val="0"/>
        <w:sectPr w:rsidR="00025724" w:rsidSect="001D3642">
          <w:pgSz w:w="16838" w:h="11906" w:orient="landscape"/>
          <w:pgMar w:top="720" w:right="720" w:bottom="720" w:left="720" w:header="1020" w:footer="680" w:gutter="0"/>
          <w:cols w:space="0"/>
          <w:titlePg/>
          <w:docGrid w:type="lines" w:linePitch="387"/>
        </w:sectPr>
      </w:pPr>
    </w:p>
    <w:p w14:paraId="02CCC43D" w14:textId="7511B912" w:rsidR="00C027EC" w:rsidRDefault="00C027EC" w:rsidP="00C027EC">
      <w:pPr>
        <w:snapToGrid w:val="0"/>
        <w:spacing w:line="360" w:lineRule="auto"/>
        <w:ind w:right="720"/>
        <w:jc w:val="right"/>
        <w:rPr>
          <w:rFonts w:ascii="宋体" w:hAnsi="宋体"/>
          <w:sz w:val="24"/>
        </w:rPr>
      </w:pPr>
    </w:p>
    <w:sectPr w:rsidR="00C027EC" w:rsidSect="00D75505">
      <w:pgSz w:w="11906" w:h="16838"/>
      <w:pgMar w:top="1440" w:right="1800" w:bottom="1440" w:left="1800" w:header="1134" w:footer="992" w:gutter="0"/>
      <w:cols w:space="0"/>
      <w:titlePg/>
      <w:docGrid w:type="lines" w:linePitch="38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821508" w14:textId="77777777" w:rsidR="005E2BD3" w:rsidRDefault="005E2BD3">
      <w:r>
        <w:separator/>
      </w:r>
    </w:p>
  </w:endnote>
  <w:endnote w:type="continuationSeparator" w:id="0">
    <w:p w14:paraId="61446C50" w14:textId="77777777" w:rsidR="005E2BD3" w:rsidRDefault="005E2B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仿宋_GB2312">
    <w:altName w:val="仿宋"/>
    <w:charset w:val="86"/>
    <w:family w:val="modern"/>
    <w:pitch w:val="default"/>
    <w:sig w:usb0="00000001" w:usb1="080E0000" w:usb2="00000000" w:usb3="00000000" w:csb0="00040000" w:csb1="00000000"/>
  </w:font>
  <w:font w:name="华文新魏">
    <w:panose1 w:val="02010800040101010101"/>
    <w:charset w:val="86"/>
    <w:family w:val="auto"/>
    <w:pitch w:val="variable"/>
    <w:sig w:usb0="00000001" w:usb1="080F0000" w:usb2="00000010" w:usb3="00000000" w:csb0="00040000" w:csb1="00000000"/>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1DB1B" w14:textId="77777777" w:rsidR="005C5F4C" w:rsidRDefault="005C5F4C">
    <w:pPr>
      <w:pStyle w:val="ab"/>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6B1FB" w14:textId="77777777" w:rsidR="005C5F4C" w:rsidRDefault="005C5F4C">
    <w:pPr>
      <w:pStyle w:val="ab"/>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469869"/>
    </w:sdtPr>
    <w:sdtEndPr/>
    <w:sdtContent>
      <w:p w14:paraId="29222E8F" w14:textId="77777777" w:rsidR="005C5F4C" w:rsidRDefault="005C5F4C">
        <w:pPr>
          <w:pStyle w:val="ab"/>
          <w:jc w:val="center"/>
        </w:pPr>
        <w:r>
          <w:fldChar w:fldCharType="begin"/>
        </w:r>
        <w:r>
          <w:instrText>PAGE   \* MERGEFORMAT</w:instrText>
        </w:r>
        <w:r>
          <w:fldChar w:fldCharType="separate"/>
        </w:r>
        <w:r w:rsidR="005B7D04" w:rsidRPr="005B7D04">
          <w:rPr>
            <w:noProof/>
            <w:lang w:val="zh-CN"/>
          </w:rPr>
          <w:t>102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50B95" w14:textId="77777777" w:rsidR="005E2BD3" w:rsidRDefault="005E2BD3">
      <w:r>
        <w:separator/>
      </w:r>
    </w:p>
  </w:footnote>
  <w:footnote w:type="continuationSeparator" w:id="0">
    <w:p w14:paraId="4E51F9B9" w14:textId="77777777" w:rsidR="005E2BD3" w:rsidRDefault="005E2B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67A17" w14:textId="77777777" w:rsidR="005C5F4C" w:rsidRDefault="005C5F4C">
    <w:pPr>
      <w:pStyle w:val="ad"/>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4D82B" w14:textId="77777777" w:rsidR="005C5F4C" w:rsidRDefault="005C5F4C">
    <w:pPr>
      <w:pStyle w:val="ad"/>
      <w:pBdr>
        <w:bottom w:val="none" w:sz="0" w:space="1" w:color="auto"/>
      </w:pBdr>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61524" w14:textId="77777777" w:rsidR="005C5F4C" w:rsidRDefault="005C5F4C" w:rsidP="00D75505">
    <w:pPr>
      <w:pStyle w:val="ad"/>
      <w:pBdr>
        <w:bottom w:val="none" w:sz="0" w:space="0" w:color="auto"/>
      </w:pBdr>
      <w:ind w:firstLine="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3DE3C" w14:textId="3B79E6C5" w:rsidR="005C5F4C" w:rsidRDefault="005C5F4C" w:rsidP="00232ACE">
    <w:pPr>
      <w:pStyle w:val="ad"/>
      <w:rPr>
        <w:rFonts w:asciiTheme="minorEastAsia" w:hAnsiTheme="minorEastAsia"/>
      </w:rPr>
    </w:pPr>
    <w:r w:rsidRPr="008310B4">
      <w:rPr>
        <w:rFonts w:asciiTheme="minorEastAsia" w:hAnsiTheme="minorEastAsia" w:hint="eastAsia"/>
      </w:rPr>
      <w:t>真空蒸馏高效回收碲</w:t>
    </w:r>
    <w:proofErr w:type="gramStart"/>
    <w:r w:rsidRPr="008310B4">
      <w:rPr>
        <w:rFonts w:asciiTheme="minorEastAsia" w:hAnsiTheme="minorEastAsia" w:hint="eastAsia"/>
      </w:rPr>
      <w:t>铟项目</w:t>
    </w:r>
    <w:proofErr w:type="gramEnd"/>
    <w:r>
      <w:rPr>
        <w:rFonts w:asciiTheme="minorEastAsia" w:hAnsiTheme="minorEastAsia" w:hint="eastAsia"/>
      </w:rPr>
      <w:t>竣工环境保护验收检测报告表</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1C66603"/>
    <w:multiLevelType w:val="singleLevel"/>
    <w:tmpl w:val="D1C66603"/>
    <w:lvl w:ilvl="0">
      <w:start w:val="4"/>
      <w:numFmt w:val="chineseCounting"/>
      <w:suff w:val="nothing"/>
      <w:lvlText w:val="（%1）"/>
      <w:lvlJc w:val="left"/>
      <w:pPr>
        <w:ind w:left="480" w:firstLine="0"/>
      </w:pPr>
      <w:rPr>
        <w:rFonts w:hint="eastAsia"/>
      </w:rPr>
    </w:lvl>
  </w:abstractNum>
  <w:abstractNum w:abstractNumId="1" w15:restartNumberingAfterBreak="0">
    <w:nsid w:val="04234F0D"/>
    <w:multiLevelType w:val="multilevel"/>
    <w:tmpl w:val="04234F0D"/>
    <w:lvl w:ilvl="0">
      <w:start w:val="1"/>
      <w:numFmt w:val="decimal"/>
      <w:lvlText w:val="%1）"/>
      <w:lvlJc w:val="left"/>
      <w:pPr>
        <w:ind w:left="840" w:hanging="36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16cid:durableId="1668560779">
    <w:abstractNumId w:val="1"/>
  </w:num>
  <w:num w:numId="2" w16cid:durableId="5411335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bordersDoNotSurroundHeader/>
  <w:bordersDoNotSurroundFooter/>
  <w:proofState w:spelling="clean" w:grammar="clean"/>
  <w:defaultTabStop w:val="420"/>
  <w:drawingGridHorizontalSpacing w:val="105"/>
  <w:drawingGridVerticalSpacing w:val="387"/>
  <w:displayHorizontalDrawingGridEvery w:val="2"/>
  <w:characterSpacingControl w:val="compressPunctuation"/>
  <w:hdrShapeDefaults>
    <o:shapedefaults v:ext="edit" spidmax="1228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1AA24D9F"/>
    <w:rsid w:val="1AA24D9F"/>
    <w:rsid w:val="8FFFA67E"/>
    <w:rsid w:val="A97F623E"/>
    <w:rsid w:val="AFBF8780"/>
    <w:rsid w:val="BEEFCB4B"/>
    <w:rsid w:val="BFE6F841"/>
    <w:rsid w:val="D5DE8897"/>
    <w:rsid w:val="E7FE3684"/>
    <w:rsid w:val="EFFF70E4"/>
    <w:rsid w:val="F7EEC240"/>
    <w:rsid w:val="FBF75102"/>
    <w:rsid w:val="FDDC5620"/>
    <w:rsid w:val="FDEA700A"/>
    <w:rsid w:val="FFBFCE42"/>
    <w:rsid w:val="000002D2"/>
    <w:rsid w:val="00001E82"/>
    <w:rsid w:val="00002E04"/>
    <w:rsid w:val="000107F2"/>
    <w:rsid w:val="000119A9"/>
    <w:rsid w:val="00025067"/>
    <w:rsid w:val="00025724"/>
    <w:rsid w:val="00030F3F"/>
    <w:rsid w:val="00035490"/>
    <w:rsid w:val="00035B59"/>
    <w:rsid w:val="00037698"/>
    <w:rsid w:val="00037D55"/>
    <w:rsid w:val="00040BF5"/>
    <w:rsid w:val="00051E57"/>
    <w:rsid w:val="00052FC9"/>
    <w:rsid w:val="000615AA"/>
    <w:rsid w:val="0006230E"/>
    <w:rsid w:val="00062BAA"/>
    <w:rsid w:val="00070332"/>
    <w:rsid w:val="00072CBC"/>
    <w:rsid w:val="00073D86"/>
    <w:rsid w:val="00076420"/>
    <w:rsid w:val="00076880"/>
    <w:rsid w:val="00091FFA"/>
    <w:rsid w:val="000928FE"/>
    <w:rsid w:val="0009314D"/>
    <w:rsid w:val="0009483C"/>
    <w:rsid w:val="00094CCE"/>
    <w:rsid w:val="000A6B2A"/>
    <w:rsid w:val="000B0522"/>
    <w:rsid w:val="000B5A44"/>
    <w:rsid w:val="000B5D61"/>
    <w:rsid w:val="000B78D0"/>
    <w:rsid w:val="000C0410"/>
    <w:rsid w:val="000C12A0"/>
    <w:rsid w:val="000C2991"/>
    <w:rsid w:val="000C55D5"/>
    <w:rsid w:val="000C57BC"/>
    <w:rsid w:val="000C65EF"/>
    <w:rsid w:val="000C7B03"/>
    <w:rsid w:val="000D216E"/>
    <w:rsid w:val="000D2193"/>
    <w:rsid w:val="000D6BE7"/>
    <w:rsid w:val="000D7020"/>
    <w:rsid w:val="000E07BE"/>
    <w:rsid w:val="000E0DAD"/>
    <w:rsid w:val="000E4DB0"/>
    <w:rsid w:val="000F193E"/>
    <w:rsid w:val="001060CC"/>
    <w:rsid w:val="0011164F"/>
    <w:rsid w:val="00114FA4"/>
    <w:rsid w:val="00116E82"/>
    <w:rsid w:val="001170C4"/>
    <w:rsid w:val="001266BB"/>
    <w:rsid w:val="001277E3"/>
    <w:rsid w:val="00132BE9"/>
    <w:rsid w:val="00133158"/>
    <w:rsid w:val="001349A4"/>
    <w:rsid w:val="00141F94"/>
    <w:rsid w:val="00142E5A"/>
    <w:rsid w:val="00145A89"/>
    <w:rsid w:val="00150B85"/>
    <w:rsid w:val="00152760"/>
    <w:rsid w:val="00153959"/>
    <w:rsid w:val="001554F3"/>
    <w:rsid w:val="0015679C"/>
    <w:rsid w:val="0016314D"/>
    <w:rsid w:val="00173EF1"/>
    <w:rsid w:val="001740BC"/>
    <w:rsid w:val="0017565C"/>
    <w:rsid w:val="00176A72"/>
    <w:rsid w:val="001853BC"/>
    <w:rsid w:val="001903F4"/>
    <w:rsid w:val="00193E21"/>
    <w:rsid w:val="00196C43"/>
    <w:rsid w:val="00196DBB"/>
    <w:rsid w:val="001972F9"/>
    <w:rsid w:val="001A6AF8"/>
    <w:rsid w:val="001C4AFA"/>
    <w:rsid w:val="001C52B9"/>
    <w:rsid w:val="001C55C8"/>
    <w:rsid w:val="001C675E"/>
    <w:rsid w:val="001C710A"/>
    <w:rsid w:val="001C7637"/>
    <w:rsid w:val="001D26BA"/>
    <w:rsid w:val="001D306C"/>
    <w:rsid w:val="001D3642"/>
    <w:rsid w:val="001D58D0"/>
    <w:rsid w:val="001D7553"/>
    <w:rsid w:val="001E08E2"/>
    <w:rsid w:val="001E10D6"/>
    <w:rsid w:val="001E27B2"/>
    <w:rsid w:val="001E66B5"/>
    <w:rsid w:val="001E77E8"/>
    <w:rsid w:val="001F0958"/>
    <w:rsid w:val="001F1184"/>
    <w:rsid w:val="001F6A55"/>
    <w:rsid w:val="001F7037"/>
    <w:rsid w:val="001F7CD9"/>
    <w:rsid w:val="00201680"/>
    <w:rsid w:val="002145DE"/>
    <w:rsid w:val="0022234B"/>
    <w:rsid w:val="00222553"/>
    <w:rsid w:val="002236CC"/>
    <w:rsid w:val="00224373"/>
    <w:rsid w:val="00226593"/>
    <w:rsid w:val="002277DA"/>
    <w:rsid w:val="00232ACE"/>
    <w:rsid w:val="00235FE5"/>
    <w:rsid w:val="0023739B"/>
    <w:rsid w:val="00244A2B"/>
    <w:rsid w:val="0025556A"/>
    <w:rsid w:val="0025744D"/>
    <w:rsid w:val="00257B58"/>
    <w:rsid w:val="00270059"/>
    <w:rsid w:val="00271867"/>
    <w:rsid w:val="00280C51"/>
    <w:rsid w:val="0028341A"/>
    <w:rsid w:val="0028403D"/>
    <w:rsid w:val="00285363"/>
    <w:rsid w:val="002860B9"/>
    <w:rsid w:val="002878FB"/>
    <w:rsid w:val="00292DF4"/>
    <w:rsid w:val="002A1C7C"/>
    <w:rsid w:val="002A292F"/>
    <w:rsid w:val="002A41CF"/>
    <w:rsid w:val="002B27BB"/>
    <w:rsid w:val="002B3040"/>
    <w:rsid w:val="002B6E41"/>
    <w:rsid w:val="002C03CD"/>
    <w:rsid w:val="002C0DDC"/>
    <w:rsid w:val="002C6174"/>
    <w:rsid w:val="002D1194"/>
    <w:rsid w:val="002F15A2"/>
    <w:rsid w:val="002F450F"/>
    <w:rsid w:val="003002C5"/>
    <w:rsid w:val="00307752"/>
    <w:rsid w:val="003121BF"/>
    <w:rsid w:val="003124CD"/>
    <w:rsid w:val="0031290F"/>
    <w:rsid w:val="00316943"/>
    <w:rsid w:val="00320976"/>
    <w:rsid w:val="00340D26"/>
    <w:rsid w:val="00347E2D"/>
    <w:rsid w:val="00351C00"/>
    <w:rsid w:val="00357287"/>
    <w:rsid w:val="00361217"/>
    <w:rsid w:val="00363B11"/>
    <w:rsid w:val="00364AE1"/>
    <w:rsid w:val="003665B0"/>
    <w:rsid w:val="00366E53"/>
    <w:rsid w:val="0037401F"/>
    <w:rsid w:val="00374AE4"/>
    <w:rsid w:val="00380D88"/>
    <w:rsid w:val="0038113D"/>
    <w:rsid w:val="00381DB5"/>
    <w:rsid w:val="0038684E"/>
    <w:rsid w:val="0039096D"/>
    <w:rsid w:val="00390BB2"/>
    <w:rsid w:val="00392CF5"/>
    <w:rsid w:val="00394543"/>
    <w:rsid w:val="00396788"/>
    <w:rsid w:val="00397AAB"/>
    <w:rsid w:val="003A1962"/>
    <w:rsid w:val="003A5A3E"/>
    <w:rsid w:val="003A78CF"/>
    <w:rsid w:val="003A7BA4"/>
    <w:rsid w:val="003B5D0C"/>
    <w:rsid w:val="003B7C58"/>
    <w:rsid w:val="003C0FF4"/>
    <w:rsid w:val="003C29FB"/>
    <w:rsid w:val="003C3006"/>
    <w:rsid w:val="003D3393"/>
    <w:rsid w:val="003D4568"/>
    <w:rsid w:val="003D5111"/>
    <w:rsid w:val="003D6AFB"/>
    <w:rsid w:val="003D7807"/>
    <w:rsid w:val="003E1062"/>
    <w:rsid w:val="003E6F4D"/>
    <w:rsid w:val="003F3867"/>
    <w:rsid w:val="003F62B7"/>
    <w:rsid w:val="003F634C"/>
    <w:rsid w:val="003F7E4B"/>
    <w:rsid w:val="003F7FA7"/>
    <w:rsid w:val="0040064A"/>
    <w:rsid w:val="004064F5"/>
    <w:rsid w:val="00410FEC"/>
    <w:rsid w:val="00414BB5"/>
    <w:rsid w:val="004220D6"/>
    <w:rsid w:val="004232F1"/>
    <w:rsid w:val="00424B64"/>
    <w:rsid w:val="00431297"/>
    <w:rsid w:val="004339CB"/>
    <w:rsid w:val="00441A2E"/>
    <w:rsid w:val="004436F4"/>
    <w:rsid w:val="00445DE1"/>
    <w:rsid w:val="00452029"/>
    <w:rsid w:val="00454EC7"/>
    <w:rsid w:val="00457663"/>
    <w:rsid w:val="00465E58"/>
    <w:rsid w:val="00466115"/>
    <w:rsid w:val="00466D31"/>
    <w:rsid w:val="00471E0C"/>
    <w:rsid w:val="00476FD6"/>
    <w:rsid w:val="0047796B"/>
    <w:rsid w:val="00481AF9"/>
    <w:rsid w:val="00483099"/>
    <w:rsid w:val="004853BA"/>
    <w:rsid w:val="00487760"/>
    <w:rsid w:val="00487AC6"/>
    <w:rsid w:val="00490264"/>
    <w:rsid w:val="004913A5"/>
    <w:rsid w:val="0049693B"/>
    <w:rsid w:val="0049728B"/>
    <w:rsid w:val="004A2935"/>
    <w:rsid w:val="004B04C0"/>
    <w:rsid w:val="004B4DF9"/>
    <w:rsid w:val="004C6458"/>
    <w:rsid w:val="004C66FE"/>
    <w:rsid w:val="004C7ABB"/>
    <w:rsid w:val="004D36D5"/>
    <w:rsid w:val="004D42DF"/>
    <w:rsid w:val="004D6097"/>
    <w:rsid w:val="004E1DED"/>
    <w:rsid w:val="004E6636"/>
    <w:rsid w:val="004F074F"/>
    <w:rsid w:val="004F1752"/>
    <w:rsid w:val="004F21CD"/>
    <w:rsid w:val="004F7106"/>
    <w:rsid w:val="005003EF"/>
    <w:rsid w:val="00505029"/>
    <w:rsid w:val="00506FAF"/>
    <w:rsid w:val="005115E0"/>
    <w:rsid w:val="00513E0C"/>
    <w:rsid w:val="005167DF"/>
    <w:rsid w:val="00520201"/>
    <w:rsid w:val="00524515"/>
    <w:rsid w:val="00524566"/>
    <w:rsid w:val="005305F2"/>
    <w:rsid w:val="00530A16"/>
    <w:rsid w:val="005317D8"/>
    <w:rsid w:val="00542EFA"/>
    <w:rsid w:val="0054417E"/>
    <w:rsid w:val="005450EE"/>
    <w:rsid w:val="00553816"/>
    <w:rsid w:val="0056592F"/>
    <w:rsid w:val="00570486"/>
    <w:rsid w:val="00572715"/>
    <w:rsid w:val="00574FF2"/>
    <w:rsid w:val="00576516"/>
    <w:rsid w:val="00582400"/>
    <w:rsid w:val="00586FEB"/>
    <w:rsid w:val="0058705A"/>
    <w:rsid w:val="005924AA"/>
    <w:rsid w:val="00594777"/>
    <w:rsid w:val="0059706E"/>
    <w:rsid w:val="005A5782"/>
    <w:rsid w:val="005A5F80"/>
    <w:rsid w:val="005B0A4F"/>
    <w:rsid w:val="005B6EFC"/>
    <w:rsid w:val="005B7BB5"/>
    <w:rsid w:val="005B7D04"/>
    <w:rsid w:val="005C0FD7"/>
    <w:rsid w:val="005C23A5"/>
    <w:rsid w:val="005C5F4C"/>
    <w:rsid w:val="005C756F"/>
    <w:rsid w:val="005D1C90"/>
    <w:rsid w:val="005D34F0"/>
    <w:rsid w:val="005D4316"/>
    <w:rsid w:val="005D460B"/>
    <w:rsid w:val="005D4BA5"/>
    <w:rsid w:val="005D6004"/>
    <w:rsid w:val="005D6BA9"/>
    <w:rsid w:val="005D7C8E"/>
    <w:rsid w:val="005E2457"/>
    <w:rsid w:val="005E27DB"/>
    <w:rsid w:val="005E2BD3"/>
    <w:rsid w:val="005E666E"/>
    <w:rsid w:val="005F44F8"/>
    <w:rsid w:val="005F6609"/>
    <w:rsid w:val="00601822"/>
    <w:rsid w:val="006037D8"/>
    <w:rsid w:val="00613C32"/>
    <w:rsid w:val="0061414A"/>
    <w:rsid w:val="0062123F"/>
    <w:rsid w:val="00624480"/>
    <w:rsid w:val="0062535D"/>
    <w:rsid w:val="006254B7"/>
    <w:rsid w:val="00625B6A"/>
    <w:rsid w:val="006317E1"/>
    <w:rsid w:val="006351F9"/>
    <w:rsid w:val="00640E50"/>
    <w:rsid w:val="006414D9"/>
    <w:rsid w:val="0064436F"/>
    <w:rsid w:val="00644ED9"/>
    <w:rsid w:val="00650164"/>
    <w:rsid w:val="006520D5"/>
    <w:rsid w:val="0065221B"/>
    <w:rsid w:val="006528B9"/>
    <w:rsid w:val="006543D4"/>
    <w:rsid w:val="006543FE"/>
    <w:rsid w:val="0065608A"/>
    <w:rsid w:val="006657C4"/>
    <w:rsid w:val="00665AD6"/>
    <w:rsid w:val="00672F38"/>
    <w:rsid w:val="0067759B"/>
    <w:rsid w:val="00680DB9"/>
    <w:rsid w:val="00680E70"/>
    <w:rsid w:val="00683D14"/>
    <w:rsid w:val="006847E3"/>
    <w:rsid w:val="00693A05"/>
    <w:rsid w:val="00696092"/>
    <w:rsid w:val="006A16A4"/>
    <w:rsid w:val="006A3474"/>
    <w:rsid w:val="006B0349"/>
    <w:rsid w:val="006B0BB6"/>
    <w:rsid w:val="006B1A37"/>
    <w:rsid w:val="006C1253"/>
    <w:rsid w:val="006C6739"/>
    <w:rsid w:val="006C6FE0"/>
    <w:rsid w:val="006C747A"/>
    <w:rsid w:val="006D2794"/>
    <w:rsid w:val="006D32E1"/>
    <w:rsid w:val="006D57D1"/>
    <w:rsid w:val="006D593B"/>
    <w:rsid w:val="006D6925"/>
    <w:rsid w:val="006E2E1F"/>
    <w:rsid w:val="006F025B"/>
    <w:rsid w:val="006F07AA"/>
    <w:rsid w:val="006F76A4"/>
    <w:rsid w:val="00702C64"/>
    <w:rsid w:val="0070698F"/>
    <w:rsid w:val="00710194"/>
    <w:rsid w:val="00711BA3"/>
    <w:rsid w:val="007244D1"/>
    <w:rsid w:val="00724E77"/>
    <w:rsid w:val="0072504A"/>
    <w:rsid w:val="00725EF7"/>
    <w:rsid w:val="007323CB"/>
    <w:rsid w:val="0074347A"/>
    <w:rsid w:val="00744B15"/>
    <w:rsid w:val="007473C9"/>
    <w:rsid w:val="0075153E"/>
    <w:rsid w:val="007555F7"/>
    <w:rsid w:val="00756440"/>
    <w:rsid w:val="007575DD"/>
    <w:rsid w:val="00765736"/>
    <w:rsid w:val="0076608F"/>
    <w:rsid w:val="007667A5"/>
    <w:rsid w:val="00772A30"/>
    <w:rsid w:val="00773E54"/>
    <w:rsid w:val="00775B93"/>
    <w:rsid w:val="00777765"/>
    <w:rsid w:val="007814E8"/>
    <w:rsid w:val="007845A6"/>
    <w:rsid w:val="00784A6D"/>
    <w:rsid w:val="00792135"/>
    <w:rsid w:val="00793203"/>
    <w:rsid w:val="00794769"/>
    <w:rsid w:val="007975BE"/>
    <w:rsid w:val="007A0C56"/>
    <w:rsid w:val="007A12B2"/>
    <w:rsid w:val="007A1917"/>
    <w:rsid w:val="007A2233"/>
    <w:rsid w:val="007A28E8"/>
    <w:rsid w:val="007A4D16"/>
    <w:rsid w:val="007B0744"/>
    <w:rsid w:val="007B0F55"/>
    <w:rsid w:val="007B4068"/>
    <w:rsid w:val="007B5144"/>
    <w:rsid w:val="007D062E"/>
    <w:rsid w:val="007D2920"/>
    <w:rsid w:val="007D3E1D"/>
    <w:rsid w:val="007D4AA6"/>
    <w:rsid w:val="007D5E58"/>
    <w:rsid w:val="007E62A2"/>
    <w:rsid w:val="007F46C3"/>
    <w:rsid w:val="007F7067"/>
    <w:rsid w:val="007F75BA"/>
    <w:rsid w:val="00807A3A"/>
    <w:rsid w:val="0081054F"/>
    <w:rsid w:val="008139BE"/>
    <w:rsid w:val="00814F46"/>
    <w:rsid w:val="00821E1E"/>
    <w:rsid w:val="00824B37"/>
    <w:rsid w:val="0082750E"/>
    <w:rsid w:val="008310B4"/>
    <w:rsid w:val="00832B93"/>
    <w:rsid w:val="008336F3"/>
    <w:rsid w:val="00833E67"/>
    <w:rsid w:val="00841ACC"/>
    <w:rsid w:val="0084208C"/>
    <w:rsid w:val="00844F29"/>
    <w:rsid w:val="00847B74"/>
    <w:rsid w:val="00852C1D"/>
    <w:rsid w:val="008579FC"/>
    <w:rsid w:val="00861E82"/>
    <w:rsid w:val="00864866"/>
    <w:rsid w:val="00864C42"/>
    <w:rsid w:val="00864C7A"/>
    <w:rsid w:val="00865E74"/>
    <w:rsid w:val="00867A77"/>
    <w:rsid w:val="00867D46"/>
    <w:rsid w:val="00870BDF"/>
    <w:rsid w:val="00871393"/>
    <w:rsid w:val="008718DD"/>
    <w:rsid w:val="0087250B"/>
    <w:rsid w:val="0087381B"/>
    <w:rsid w:val="00875918"/>
    <w:rsid w:val="00880051"/>
    <w:rsid w:val="00882F1C"/>
    <w:rsid w:val="00890DE3"/>
    <w:rsid w:val="00892E65"/>
    <w:rsid w:val="0089579E"/>
    <w:rsid w:val="008965A3"/>
    <w:rsid w:val="00896B83"/>
    <w:rsid w:val="00897B7F"/>
    <w:rsid w:val="008A713E"/>
    <w:rsid w:val="008A74F2"/>
    <w:rsid w:val="008B08EF"/>
    <w:rsid w:val="008B20E8"/>
    <w:rsid w:val="008B29AF"/>
    <w:rsid w:val="008B5D69"/>
    <w:rsid w:val="008B6ED2"/>
    <w:rsid w:val="008C7771"/>
    <w:rsid w:val="008D18ED"/>
    <w:rsid w:val="008D3DA8"/>
    <w:rsid w:val="008D3F8D"/>
    <w:rsid w:val="008D66B0"/>
    <w:rsid w:val="008E175D"/>
    <w:rsid w:val="008E1C25"/>
    <w:rsid w:val="008E5DBA"/>
    <w:rsid w:val="008E7984"/>
    <w:rsid w:val="008F48C4"/>
    <w:rsid w:val="008F49EE"/>
    <w:rsid w:val="008F69BB"/>
    <w:rsid w:val="00900CB9"/>
    <w:rsid w:val="00900D32"/>
    <w:rsid w:val="0090281A"/>
    <w:rsid w:val="009050E4"/>
    <w:rsid w:val="00906E33"/>
    <w:rsid w:val="00916D66"/>
    <w:rsid w:val="00924FE1"/>
    <w:rsid w:val="00936403"/>
    <w:rsid w:val="00941025"/>
    <w:rsid w:val="009446AD"/>
    <w:rsid w:val="00946626"/>
    <w:rsid w:val="00947CDA"/>
    <w:rsid w:val="009511A5"/>
    <w:rsid w:val="00951832"/>
    <w:rsid w:val="00956EA1"/>
    <w:rsid w:val="00960FB7"/>
    <w:rsid w:val="00960FD1"/>
    <w:rsid w:val="00961782"/>
    <w:rsid w:val="00966D26"/>
    <w:rsid w:val="0097104D"/>
    <w:rsid w:val="0097593C"/>
    <w:rsid w:val="009859E2"/>
    <w:rsid w:val="00986FC2"/>
    <w:rsid w:val="00992184"/>
    <w:rsid w:val="009A12AF"/>
    <w:rsid w:val="009A6445"/>
    <w:rsid w:val="009B206F"/>
    <w:rsid w:val="009B6C6C"/>
    <w:rsid w:val="009C1A4D"/>
    <w:rsid w:val="009C5B17"/>
    <w:rsid w:val="009C72DF"/>
    <w:rsid w:val="009D64DB"/>
    <w:rsid w:val="009D6B51"/>
    <w:rsid w:val="009E2DEC"/>
    <w:rsid w:val="009E32EE"/>
    <w:rsid w:val="009E395A"/>
    <w:rsid w:val="009E65F3"/>
    <w:rsid w:val="009F5EF6"/>
    <w:rsid w:val="009F7F7C"/>
    <w:rsid w:val="00A01850"/>
    <w:rsid w:val="00A032D4"/>
    <w:rsid w:val="00A03F98"/>
    <w:rsid w:val="00A15E70"/>
    <w:rsid w:val="00A176F8"/>
    <w:rsid w:val="00A200F9"/>
    <w:rsid w:val="00A4012F"/>
    <w:rsid w:val="00A41EB1"/>
    <w:rsid w:val="00A43297"/>
    <w:rsid w:val="00A433D1"/>
    <w:rsid w:val="00A452AA"/>
    <w:rsid w:val="00A502AC"/>
    <w:rsid w:val="00A53267"/>
    <w:rsid w:val="00A532E0"/>
    <w:rsid w:val="00A642B3"/>
    <w:rsid w:val="00A677DA"/>
    <w:rsid w:val="00A72507"/>
    <w:rsid w:val="00A75470"/>
    <w:rsid w:val="00A81AE9"/>
    <w:rsid w:val="00A82F18"/>
    <w:rsid w:val="00A83677"/>
    <w:rsid w:val="00A8438F"/>
    <w:rsid w:val="00A84854"/>
    <w:rsid w:val="00A85B9A"/>
    <w:rsid w:val="00A90ABB"/>
    <w:rsid w:val="00A934E2"/>
    <w:rsid w:val="00A93C2A"/>
    <w:rsid w:val="00A94E81"/>
    <w:rsid w:val="00A96570"/>
    <w:rsid w:val="00AB0ED2"/>
    <w:rsid w:val="00AB58AD"/>
    <w:rsid w:val="00AC3010"/>
    <w:rsid w:val="00AC3132"/>
    <w:rsid w:val="00AC6D8E"/>
    <w:rsid w:val="00AD324A"/>
    <w:rsid w:val="00AD6818"/>
    <w:rsid w:val="00AD7120"/>
    <w:rsid w:val="00AE1654"/>
    <w:rsid w:val="00AE19E0"/>
    <w:rsid w:val="00AE43D5"/>
    <w:rsid w:val="00AE5C42"/>
    <w:rsid w:val="00AF4FF7"/>
    <w:rsid w:val="00AF5981"/>
    <w:rsid w:val="00B01BC9"/>
    <w:rsid w:val="00B03E51"/>
    <w:rsid w:val="00B04CDA"/>
    <w:rsid w:val="00B05E51"/>
    <w:rsid w:val="00B067F6"/>
    <w:rsid w:val="00B06B50"/>
    <w:rsid w:val="00B136FC"/>
    <w:rsid w:val="00B1454A"/>
    <w:rsid w:val="00B1644B"/>
    <w:rsid w:val="00B20F9E"/>
    <w:rsid w:val="00B21731"/>
    <w:rsid w:val="00B217B9"/>
    <w:rsid w:val="00B24AFB"/>
    <w:rsid w:val="00B257F5"/>
    <w:rsid w:val="00B25CD0"/>
    <w:rsid w:val="00B27C0A"/>
    <w:rsid w:val="00B329D1"/>
    <w:rsid w:val="00B3363C"/>
    <w:rsid w:val="00B343A7"/>
    <w:rsid w:val="00B34E37"/>
    <w:rsid w:val="00B34E89"/>
    <w:rsid w:val="00B46A87"/>
    <w:rsid w:val="00B509CB"/>
    <w:rsid w:val="00B65E8F"/>
    <w:rsid w:val="00B6766E"/>
    <w:rsid w:val="00B67AF5"/>
    <w:rsid w:val="00B77856"/>
    <w:rsid w:val="00B8132B"/>
    <w:rsid w:val="00B82167"/>
    <w:rsid w:val="00B82A0D"/>
    <w:rsid w:val="00B835F9"/>
    <w:rsid w:val="00B857F2"/>
    <w:rsid w:val="00B85E05"/>
    <w:rsid w:val="00B86F17"/>
    <w:rsid w:val="00B87A91"/>
    <w:rsid w:val="00B92AF2"/>
    <w:rsid w:val="00B94FA0"/>
    <w:rsid w:val="00B95621"/>
    <w:rsid w:val="00BA0155"/>
    <w:rsid w:val="00BA6BC6"/>
    <w:rsid w:val="00BB4BEF"/>
    <w:rsid w:val="00BB6029"/>
    <w:rsid w:val="00BB7A6E"/>
    <w:rsid w:val="00BE0FB2"/>
    <w:rsid w:val="00BE12A5"/>
    <w:rsid w:val="00BE1DAA"/>
    <w:rsid w:val="00BE54CF"/>
    <w:rsid w:val="00C027EC"/>
    <w:rsid w:val="00C03625"/>
    <w:rsid w:val="00C07EFB"/>
    <w:rsid w:val="00C10784"/>
    <w:rsid w:val="00C10D69"/>
    <w:rsid w:val="00C12067"/>
    <w:rsid w:val="00C21B0E"/>
    <w:rsid w:val="00C25442"/>
    <w:rsid w:val="00C31870"/>
    <w:rsid w:val="00C4032D"/>
    <w:rsid w:val="00C40524"/>
    <w:rsid w:val="00C4140C"/>
    <w:rsid w:val="00C463C0"/>
    <w:rsid w:val="00C4700F"/>
    <w:rsid w:val="00C51C59"/>
    <w:rsid w:val="00C60847"/>
    <w:rsid w:val="00C63B5C"/>
    <w:rsid w:val="00C715FF"/>
    <w:rsid w:val="00C72C04"/>
    <w:rsid w:val="00C742AA"/>
    <w:rsid w:val="00C7505E"/>
    <w:rsid w:val="00C750C4"/>
    <w:rsid w:val="00C83915"/>
    <w:rsid w:val="00C868C2"/>
    <w:rsid w:val="00C9207D"/>
    <w:rsid w:val="00C968D0"/>
    <w:rsid w:val="00C972A5"/>
    <w:rsid w:val="00C97A32"/>
    <w:rsid w:val="00CA2408"/>
    <w:rsid w:val="00CA2890"/>
    <w:rsid w:val="00CA375D"/>
    <w:rsid w:val="00CA39EA"/>
    <w:rsid w:val="00CA532F"/>
    <w:rsid w:val="00CA54AE"/>
    <w:rsid w:val="00CA564A"/>
    <w:rsid w:val="00CA5892"/>
    <w:rsid w:val="00CA5B8D"/>
    <w:rsid w:val="00CA6F1C"/>
    <w:rsid w:val="00CB2743"/>
    <w:rsid w:val="00CB29F8"/>
    <w:rsid w:val="00CB511F"/>
    <w:rsid w:val="00CB5483"/>
    <w:rsid w:val="00CC1320"/>
    <w:rsid w:val="00CC3396"/>
    <w:rsid w:val="00CD3E10"/>
    <w:rsid w:val="00CD60E0"/>
    <w:rsid w:val="00CE1F7C"/>
    <w:rsid w:val="00CE2AA8"/>
    <w:rsid w:val="00CE3F0F"/>
    <w:rsid w:val="00CF7D1B"/>
    <w:rsid w:val="00D001AE"/>
    <w:rsid w:val="00D061B6"/>
    <w:rsid w:val="00D1299E"/>
    <w:rsid w:val="00D136E6"/>
    <w:rsid w:val="00D20C1A"/>
    <w:rsid w:val="00D24B38"/>
    <w:rsid w:val="00D2585B"/>
    <w:rsid w:val="00D3072D"/>
    <w:rsid w:val="00D34E40"/>
    <w:rsid w:val="00D364C1"/>
    <w:rsid w:val="00D36EFF"/>
    <w:rsid w:val="00D40BF6"/>
    <w:rsid w:val="00D41C61"/>
    <w:rsid w:val="00D43CD2"/>
    <w:rsid w:val="00D46CF3"/>
    <w:rsid w:val="00D526E3"/>
    <w:rsid w:val="00D52FDD"/>
    <w:rsid w:val="00D54F3C"/>
    <w:rsid w:val="00D55680"/>
    <w:rsid w:val="00D619DE"/>
    <w:rsid w:val="00D61C1A"/>
    <w:rsid w:val="00D666FC"/>
    <w:rsid w:val="00D670E0"/>
    <w:rsid w:val="00D70D52"/>
    <w:rsid w:val="00D731C2"/>
    <w:rsid w:val="00D75505"/>
    <w:rsid w:val="00D7782E"/>
    <w:rsid w:val="00D77CA7"/>
    <w:rsid w:val="00D829F7"/>
    <w:rsid w:val="00D90B2D"/>
    <w:rsid w:val="00D96042"/>
    <w:rsid w:val="00D97544"/>
    <w:rsid w:val="00DA0F9D"/>
    <w:rsid w:val="00DA28ED"/>
    <w:rsid w:val="00DA2CF2"/>
    <w:rsid w:val="00DA584D"/>
    <w:rsid w:val="00DA600B"/>
    <w:rsid w:val="00DA6629"/>
    <w:rsid w:val="00DA7974"/>
    <w:rsid w:val="00DB0BCF"/>
    <w:rsid w:val="00DB5E06"/>
    <w:rsid w:val="00DD25EC"/>
    <w:rsid w:val="00DD640A"/>
    <w:rsid w:val="00DD7697"/>
    <w:rsid w:val="00DE0C15"/>
    <w:rsid w:val="00DF1533"/>
    <w:rsid w:val="00DF21C0"/>
    <w:rsid w:val="00E057F2"/>
    <w:rsid w:val="00E10137"/>
    <w:rsid w:val="00E14BDD"/>
    <w:rsid w:val="00E17F93"/>
    <w:rsid w:val="00E2487D"/>
    <w:rsid w:val="00E25261"/>
    <w:rsid w:val="00E31205"/>
    <w:rsid w:val="00E364B6"/>
    <w:rsid w:val="00E43247"/>
    <w:rsid w:val="00E46D47"/>
    <w:rsid w:val="00E518C6"/>
    <w:rsid w:val="00E520F7"/>
    <w:rsid w:val="00E654DF"/>
    <w:rsid w:val="00E747E3"/>
    <w:rsid w:val="00E74BD7"/>
    <w:rsid w:val="00E768F8"/>
    <w:rsid w:val="00E81BD4"/>
    <w:rsid w:val="00E90A67"/>
    <w:rsid w:val="00E940C8"/>
    <w:rsid w:val="00E9440C"/>
    <w:rsid w:val="00E94E63"/>
    <w:rsid w:val="00EA0324"/>
    <w:rsid w:val="00EA2563"/>
    <w:rsid w:val="00EA31FD"/>
    <w:rsid w:val="00EA66A6"/>
    <w:rsid w:val="00EB1C90"/>
    <w:rsid w:val="00EB2D1D"/>
    <w:rsid w:val="00EB6609"/>
    <w:rsid w:val="00ED17EE"/>
    <w:rsid w:val="00EE139C"/>
    <w:rsid w:val="00EE2A1F"/>
    <w:rsid w:val="00EE4066"/>
    <w:rsid w:val="00EE542D"/>
    <w:rsid w:val="00EE5F36"/>
    <w:rsid w:val="00EF368A"/>
    <w:rsid w:val="00F00BE2"/>
    <w:rsid w:val="00F1266B"/>
    <w:rsid w:val="00F20EBE"/>
    <w:rsid w:val="00F34675"/>
    <w:rsid w:val="00F404B9"/>
    <w:rsid w:val="00F40DD9"/>
    <w:rsid w:val="00F4306B"/>
    <w:rsid w:val="00F50657"/>
    <w:rsid w:val="00F52E12"/>
    <w:rsid w:val="00F53A12"/>
    <w:rsid w:val="00F639B0"/>
    <w:rsid w:val="00F66ABA"/>
    <w:rsid w:val="00F714D0"/>
    <w:rsid w:val="00F73AC1"/>
    <w:rsid w:val="00F75F59"/>
    <w:rsid w:val="00F75F72"/>
    <w:rsid w:val="00F76867"/>
    <w:rsid w:val="00F80168"/>
    <w:rsid w:val="00F82513"/>
    <w:rsid w:val="00F82547"/>
    <w:rsid w:val="00F83C44"/>
    <w:rsid w:val="00F86382"/>
    <w:rsid w:val="00F93070"/>
    <w:rsid w:val="00F97399"/>
    <w:rsid w:val="00FA1239"/>
    <w:rsid w:val="00FA5289"/>
    <w:rsid w:val="00FB2045"/>
    <w:rsid w:val="00FB2E01"/>
    <w:rsid w:val="00FB71FB"/>
    <w:rsid w:val="00FC11AB"/>
    <w:rsid w:val="00FC38D7"/>
    <w:rsid w:val="00FD3F4F"/>
    <w:rsid w:val="00FD42F5"/>
    <w:rsid w:val="00FE1687"/>
    <w:rsid w:val="00FE26C1"/>
    <w:rsid w:val="00FE37F9"/>
    <w:rsid w:val="00FE3D93"/>
    <w:rsid w:val="00FE6FA6"/>
    <w:rsid w:val="00FF2D44"/>
    <w:rsid w:val="07011CC2"/>
    <w:rsid w:val="07644792"/>
    <w:rsid w:val="09284798"/>
    <w:rsid w:val="0CE067BB"/>
    <w:rsid w:val="0F2B6FD9"/>
    <w:rsid w:val="15DB3C8A"/>
    <w:rsid w:val="183C240D"/>
    <w:rsid w:val="1AA24D9F"/>
    <w:rsid w:val="1C33145F"/>
    <w:rsid w:val="27836B24"/>
    <w:rsid w:val="28DA2E89"/>
    <w:rsid w:val="2A4254F9"/>
    <w:rsid w:val="2D1F32F4"/>
    <w:rsid w:val="2F1835F0"/>
    <w:rsid w:val="323B4D81"/>
    <w:rsid w:val="34B70380"/>
    <w:rsid w:val="3AC34671"/>
    <w:rsid w:val="3AE174A3"/>
    <w:rsid w:val="3DE90F0A"/>
    <w:rsid w:val="40DA10CC"/>
    <w:rsid w:val="421E2042"/>
    <w:rsid w:val="43446334"/>
    <w:rsid w:val="44A43955"/>
    <w:rsid w:val="44A84E71"/>
    <w:rsid w:val="477DCE1E"/>
    <w:rsid w:val="573E1E21"/>
    <w:rsid w:val="585F34D9"/>
    <w:rsid w:val="5B487E91"/>
    <w:rsid w:val="5CF9550F"/>
    <w:rsid w:val="5EFEBDE8"/>
    <w:rsid w:val="624F6AB3"/>
    <w:rsid w:val="67D34946"/>
    <w:rsid w:val="68CA2609"/>
    <w:rsid w:val="68CC1AED"/>
    <w:rsid w:val="69BB0F42"/>
    <w:rsid w:val="6A637494"/>
    <w:rsid w:val="6BCF62E6"/>
    <w:rsid w:val="6CD3A16D"/>
    <w:rsid w:val="6D535020"/>
    <w:rsid w:val="6E5F49A6"/>
    <w:rsid w:val="6FFF37D2"/>
    <w:rsid w:val="70DE2EF1"/>
    <w:rsid w:val="7C5F4108"/>
    <w:rsid w:val="7F79C282"/>
    <w:rsid w:val="7F7B6CAE"/>
    <w:rsid w:val="7FBF6DD0"/>
    <w:rsid w:val="7FCD17FE"/>
    <w:rsid w:val="7FD7E9A0"/>
    <w:rsid w:val="7FE9FB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fillcolor="white">
      <v:fill color="white"/>
    </o:shapedefaults>
    <o:shapelayout v:ext="edit">
      <o:idmap v:ext="edit" data="1"/>
    </o:shapelayout>
  </w:shapeDefaults>
  <w:decimalSymbol w:val="."/>
  <w:listSeparator w:val=","/>
  <w14:docId w14:val="012BED38"/>
  <w15:docId w15:val="{E1738780-3E92-4861-9388-3B0973EAB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iPriority="99" w:unhideWhenUsed="1" w:qFormat="1"/>
    <w:lsdException w:name="Body Text Indent" w:semiHidden="1" w:unhideWhenUsed="1" w:qFormat="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Document Map" w:semiHidden="1" w:unhideWhenUsed="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qFormat/>
    <w:pPr>
      <w:keepNext/>
      <w:keepLines/>
      <w:outlineLvl w:val="0"/>
    </w:pPr>
    <w:rPr>
      <w:b/>
      <w:kern w:val="44"/>
    </w:rPr>
  </w:style>
  <w:style w:type="paragraph" w:styleId="2">
    <w:name w:val="heading 2"/>
    <w:basedOn w:val="a"/>
    <w:next w:val="a"/>
    <w:unhideWhenUsed/>
    <w:qFormat/>
    <w:pPr>
      <w:keepNext/>
      <w:keepLines/>
      <w:spacing w:before="260" w:after="200"/>
      <w:outlineLvl w:val="1"/>
    </w:pPr>
    <w:rPr>
      <w:b/>
    </w:rPr>
  </w:style>
  <w:style w:type="paragraph" w:styleId="3">
    <w:name w:val="heading 3"/>
    <w:basedOn w:val="a"/>
    <w:next w:val="a"/>
    <w:unhideWhenUsed/>
    <w:qFormat/>
    <w:pPr>
      <w:keepNext/>
      <w:keepLines/>
      <w:outlineLvl w:val="2"/>
    </w:pPr>
  </w:style>
  <w:style w:type="paragraph" w:styleId="4">
    <w:name w:val="heading 4"/>
    <w:basedOn w:val="a"/>
    <w:next w:val="a"/>
    <w:unhideWhenUsed/>
    <w:qFormat/>
    <w:pPr>
      <w:keepNext/>
      <w:keepLines/>
      <w:spacing w:before="240" w:after="160"/>
      <w:outlineLvl w:val="3"/>
    </w:pPr>
    <w:rPr>
      <w:b/>
    </w:rPr>
  </w:style>
  <w:style w:type="paragraph" w:styleId="5">
    <w:name w:val="heading 5"/>
    <w:basedOn w:val="a"/>
    <w:next w:val="a"/>
    <w:unhideWhenUsed/>
    <w:qFormat/>
    <w:pPr>
      <w:keepNext/>
      <w:keepLines/>
      <w:spacing w:before="240" w:after="160"/>
      <w:outlineLvl w:val="4"/>
    </w:pPr>
    <w:rPr>
      <w:b/>
    </w:rPr>
  </w:style>
  <w:style w:type="paragraph" w:styleId="6">
    <w:name w:val="heading 6"/>
    <w:basedOn w:val="a"/>
    <w:next w:val="a"/>
    <w:unhideWhenUsed/>
    <w:qFormat/>
    <w:pPr>
      <w:keepNext/>
      <w:keepLines/>
      <w:spacing w:before="240" w:after="120"/>
      <w:outlineLvl w:val="5"/>
    </w:pPr>
    <w:rPr>
      <w:b/>
    </w:rPr>
  </w:style>
  <w:style w:type="paragraph" w:styleId="7">
    <w:name w:val="heading 7"/>
    <w:basedOn w:val="a"/>
    <w:next w:val="a"/>
    <w:unhideWhenUsed/>
    <w:qFormat/>
    <w:pPr>
      <w:keepNext/>
      <w:keepLines/>
      <w:spacing w:before="240" w:after="120"/>
      <w:outlineLvl w:val="6"/>
    </w:pPr>
    <w:rPr>
      <w:b/>
    </w:rPr>
  </w:style>
  <w:style w:type="paragraph" w:styleId="8">
    <w:name w:val="heading 8"/>
    <w:basedOn w:val="a"/>
    <w:next w:val="a"/>
    <w:unhideWhenUsed/>
    <w:qFormat/>
    <w:pPr>
      <w:keepNext/>
      <w:keepLines/>
      <w:spacing w:before="180" w:after="64"/>
      <w:outlineLvl w:val="7"/>
    </w:pPr>
  </w:style>
  <w:style w:type="paragraph" w:styleId="9">
    <w:name w:val="heading 9"/>
    <w:basedOn w:val="a"/>
    <w:next w:val="a"/>
    <w:unhideWhenUsed/>
    <w:pPr>
      <w:keepNext/>
      <w:keepLines/>
      <w:spacing w:before="180" w:after="64"/>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qFormat/>
    <w:pPr>
      <w:adjustRightInd w:val="0"/>
      <w:snapToGrid w:val="0"/>
    </w:pPr>
    <w:rPr>
      <w:rFonts w:cs="宋体" w:hint="eastAsia"/>
      <w:kern w:val="0"/>
      <w:sz w:val="22"/>
    </w:rPr>
  </w:style>
  <w:style w:type="paragraph" w:styleId="a5">
    <w:name w:val="Body Text Indent"/>
    <w:basedOn w:val="a"/>
    <w:link w:val="a6"/>
    <w:qFormat/>
    <w:pPr>
      <w:spacing w:after="120"/>
      <w:ind w:leftChars="200" w:left="420"/>
    </w:pPr>
  </w:style>
  <w:style w:type="paragraph" w:styleId="TOC3">
    <w:name w:val="toc 3"/>
    <w:basedOn w:val="a"/>
    <w:next w:val="a"/>
    <w:uiPriority w:val="39"/>
    <w:pPr>
      <w:ind w:leftChars="400" w:left="840"/>
    </w:pPr>
  </w:style>
  <w:style w:type="paragraph" w:styleId="a7">
    <w:name w:val="Plain Text"/>
    <w:basedOn w:val="a"/>
    <w:link w:val="a8"/>
    <w:qFormat/>
    <w:pPr>
      <w:ind w:firstLine="720"/>
    </w:pPr>
    <w:rPr>
      <w:rFonts w:ascii="宋体" w:hAnsi="Courier New" w:hint="eastAsia"/>
      <w:kern w:val="0"/>
      <w:sz w:val="20"/>
      <w:szCs w:val="20"/>
    </w:rPr>
  </w:style>
  <w:style w:type="paragraph" w:styleId="a9">
    <w:name w:val="Balloon Text"/>
    <w:basedOn w:val="a"/>
    <w:link w:val="aa"/>
    <w:qFormat/>
    <w:rPr>
      <w:sz w:val="18"/>
      <w:szCs w:val="18"/>
    </w:rPr>
  </w:style>
  <w:style w:type="paragraph" w:styleId="ab">
    <w:name w:val="footer"/>
    <w:basedOn w:val="a"/>
    <w:link w:val="ac"/>
    <w:uiPriority w:val="99"/>
    <w:qFormat/>
    <w:pPr>
      <w:tabs>
        <w:tab w:val="center" w:pos="4153"/>
        <w:tab w:val="right" w:pos="8306"/>
      </w:tabs>
      <w:snapToGrid w:val="0"/>
      <w:jc w:val="left"/>
    </w:pPr>
    <w:rPr>
      <w:sz w:val="18"/>
      <w:szCs w:val="18"/>
    </w:rPr>
  </w:style>
  <w:style w:type="paragraph" w:styleId="ad">
    <w:name w:val="header"/>
    <w:basedOn w:val="a"/>
    <w:link w:val="ae"/>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qFormat/>
  </w:style>
  <w:style w:type="paragraph" w:styleId="TOC2">
    <w:name w:val="toc 2"/>
    <w:basedOn w:val="a"/>
    <w:next w:val="a"/>
    <w:uiPriority w:val="39"/>
    <w:qFormat/>
    <w:pPr>
      <w:ind w:leftChars="200" w:left="420"/>
    </w:pPr>
  </w:style>
  <w:style w:type="paragraph" w:styleId="20">
    <w:name w:val="Body Text 2"/>
    <w:basedOn w:val="a"/>
    <w:link w:val="21"/>
    <w:qFormat/>
    <w:pPr>
      <w:spacing w:after="120" w:line="480" w:lineRule="auto"/>
    </w:pPr>
  </w:style>
  <w:style w:type="paragraph" w:styleId="22">
    <w:name w:val="Body Text First Indent 2"/>
    <w:basedOn w:val="a5"/>
    <w:link w:val="23"/>
    <w:qFormat/>
    <w:pPr>
      <w:ind w:firstLine="420"/>
    </w:pPr>
  </w:style>
  <w:style w:type="table" w:styleId="af">
    <w:name w:val="Table Grid"/>
    <w:basedOn w:val="a1"/>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basedOn w:val="a0"/>
    <w:uiPriority w:val="99"/>
    <w:unhideWhenUsed/>
    <w:qFormat/>
    <w:rPr>
      <w:color w:val="0563C1" w:themeColor="hyperlink"/>
      <w:u w:val="single"/>
    </w:rPr>
  </w:style>
  <w:style w:type="character" w:customStyle="1" w:styleId="ae">
    <w:name w:val="页眉 字符"/>
    <w:basedOn w:val="a0"/>
    <w:link w:val="ad"/>
    <w:uiPriority w:val="99"/>
    <w:qFormat/>
    <w:rPr>
      <w:rFonts w:ascii="Arial" w:eastAsia="微软雅黑" w:hAnsi="Arial"/>
      <w:kern w:val="2"/>
      <w:sz w:val="18"/>
      <w:szCs w:val="18"/>
    </w:rPr>
  </w:style>
  <w:style w:type="character" w:customStyle="1" w:styleId="ac">
    <w:name w:val="页脚 字符"/>
    <w:basedOn w:val="a0"/>
    <w:link w:val="ab"/>
    <w:uiPriority w:val="99"/>
    <w:qFormat/>
    <w:rPr>
      <w:rFonts w:ascii="Arial" w:eastAsia="微软雅黑" w:hAnsi="Arial"/>
      <w:kern w:val="2"/>
      <w:sz w:val="18"/>
      <w:szCs w:val="18"/>
    </w:rPr>
  </w:style>
  <w:style w:type="paragraph" w:customStyle="1" w:styleId="Char">
    <w:name w:val="Char"/>
    <w:basedOn w:val="a"/>
    <w:qFormat/>
    <w:pPr>
      <w:ind w:firstLine="720"/>
    </w:pPr>
    <w:rPr>
      <w:rFonts w:eastAsia="Times New Roman" w:hint="eastAsia"/>
      <w:szCs w:val="20"/>
    </w:rPr>
  </w:style>
  <w:style w:type="paragraph" w:customStyle="1" w:styleId="TOC10">
    <w:name w:val="TOC 标题1"/>
    <w:basedOn w:val="1"/>
    <w:next w:val="a"/>
    <w:uiPriority w:val="39"/>
    <w:unhideWhenUsed/>
    <w:qFormat/>
    <w:pPr>
      <w:widowControl/>
      <w:spacing w:before="240" w:line="259" w:lineRule="auto"/>
      <w:jc w:val="left"/>
      <w:outlineLvl w:val="9"/>
    </w:pPr>
    <w:rPr>
      <w:rFonts w:asciiTheme="majorHAnsi" w:eastAsiaTheme="majorEastAsia" w:hAnsiTheme="majorHAnsi" w:cstheme="majorBidi"/>
      <w:b w:val="0"/>
      <w:color w:val="2E74B5" w:themeColor="accent1" w:themeShade="BF"/>
      <w:kern w:val="0"/>
      <w:sz w:val="32"/>
      <w:szCs w:val="32"/>
    </w:rPr>
  </w:style>
  <w:style w:type="character" w:customStyle="1" w:styleId="a4">
    <w:name w:val="正文文本 字符"/>
    <w:link w:val="a3"/>
    <w:uiPriority w:val="99"/>
    <w:qFormat/>
    <w:rPr>
      <w:rFonts w:eastAsiaTheme="minorEastAsia" w:cs="宋体"/>
      <w:sz w:val="22"/>
      <w:szCs w:val="22"/>
    </w:rPr>
  </w:style>
  <w:style w:type="character" w:customStyle="1" w:styleId="10">
    <w:name w:val="正文文本 字符1"/>
    <w:basedOn w:val="a0"/>
    <w:qFormat/>
    <w:rPr>
      <w:rFonts w:ascii="Arial" w:hAnsi="Arial"/>
      <w:kern w:val="2"/>
      <w:sz w:val="28"/>
      <w:szCs w:val="24"/>
    </w:rPr>
  </w:style>
  <w:style w:type="paragraph" w:customStyle="1" w:styleId="Char1">
    <w:name w:val="Char1"/>
    <w:basedOn w:val="a"/>
    <w:qFormat/>
    <w:pPr>
      <w:ind w:firstLine="720"/>
    </w:pPr>
    <w:rPr>
      <w:rFonts w:eastAsia="Times New Roman" w:hint="eastAsia"/>
      <w:szCs w:val="20"/>
    </w:rPr>
  </w:style>
  <w:style w:type="paragraph" w:customStyle="1" w:styleId="TableParagraph">
    <w:name w:val="Table Paragraph"/>
    <w:basedOn w:val="a"/>
    <w:uiPriority w:val="1"/>
    <w:qFormat/>
    <w:pPr>
      <w:widowControl/>
      <w:ind w:firstLine="720"/>
      <w:jc w:val="left"/>
    </w:pPr>
    <w:rPr>
      <w:rFonts w:ascii="Calibri" w:hAnsi="Calibri"/>
      <w:kern w:val="0"/>
      <w:sz w:val="22"/>
    </w:rPr>
  </w:style>
  <w:style w:type="character" w:customStyle="1" w:styleId="a8">
    <w:name w:val="纯文本 字符"/>
    <w:link w:val="a7"/>
    <w:qFormat/>
    <w:rPr>
      <w:rFonts w:ascii="宋体" w:hAnsi="Courier New"/>
    </w:rPr>
  </w:style>
  <w:style w:type="character" w:customStyle="1" w:styleId="11">
    <w:name w:val="纯文本 字符1"/>
    <w:basedOn w:val="a0"/>
    <w:qFormat/>
    <w:rPr>
      <w:rFonts w:asciiTheme="minorEastAsia" w:eastAsiaTheme="minorEastAsia" w:hAnsi="Courier New" w:cs="Courier New"/>
      <w:kern w:val="2"/>
      <w:sz w:val="28"/>
      <w:szCs w:val="24"/>
    </w:rPr>
  </w:style>
  <w:style w:type="character" w:customStyle="1" w:styleId="12">
    <w:name w:val="书籍标题1"/>
    <w:basedOn w:val="a0"/>
    <w:uiPriority w:val="33"/>
    <w:qFormat/>
    <w:rPr>
      <w:rFonts w:eastAsia="仿宋_GB2312"/>
      <w:bCs/>
      <w:iCs/>
      <w:spacing w:val="5"/>
      <w:sz w:val="36"/>
    </w:rPr>
  </w:style>
  <w:style w:type="character" w:customStyle="1" w:styleId="21">
    <w:name w:val="正文文本 2 字符"/>
    <w:basedOn w:val="a0"/>
    <w:link w:val="20"/>
    <w:qFormat/>
    <w:rPr>
      <w:rFonts w:eastAsiaTheme="minorEastAsia"/>
      <w:kern w:val="2"/>
      <w:sz w:val="24"/>
      <w:szCs w:val="24"/>
    </w:rPr>
  </w:style>
  <w:style w:type="paragraph" w:customStyle="1" w:styleId="13">
    <w:name w:val="列出段落1"/>
    <w:basedOn w:val="a"/>
    <w:unhideWhenUsed/>
    <w:qFormat/>
    <w:pPr>
      <w:ind w:firstLine="420"/>
    </w:pPr>
    <w:rPr>
      <w:rFonts w:eastAsia="宋体"/>
      <w:szCs w:val="20"/>
    </w:rPr>
  </w:style>
  <w:style w:type="character" w:customStyle="1" w:styleId="a6">
    <w:name w:val="正文文本缩进 字符"/>
    <w:basedOn w:val="a0"/>
    <w:link w:val="a5"/>
    <w:qFormat/>
    <w:rPr>
      <w:rFonts w:eastAsiaTheme="minorEastAsia"/>
      <w:kern w:val="2"/>
      <w:sz w:val="24"/>
      <w:szCs w:val="24"/>
    </w:rPr>
  </w:style>
  <w:style w:type="character" w:customStyle="1" w:styleId="23">
    <w:name w:val="正文文本首行缩进 2 字符"/>
    <w:basedOn w:val="a6"/>
    <w:link w:val="22"/>
    <w:rPr>
      <w:rFonts w:eastAsiaTheme="minorEastAsia"/>
      <w:kern w:val="2"/>
      <w:sz w:val="24"/>
      <w:szCs w:val="24"/>
    </w:rPr>
  </w:style>
  <w:style w:type="paragraph" w:customStyle="1" w:styleId="Default">
    <w:name w:val="Default"/>
    <w:qFormat/>
    <w:pPr>
      <w:widowControl w:val="0"/>
      <w:autoSpaceDE w:val="0"/>
      <w:autoSpaceDN w:val="0"/>
      <w:adjustRightInd w:val="0"/>
    </w:pPr>
    <w:rPr>
      <w:rFonts w:ascii="宋体" w:hAnsi="Calibri" w:cs="宋体"/>
      <w:color w:val="000000"/>
      <w:sz w:val="24"/>
      <w:szCs w:val="24"/>
    </w:rPr>
  </w:style>
  <w:style w:type="paragraph" w:customStyle="1" w:styleId="af1">
    <w:name w:val="表格"/>
    <w:basedOn w:val="a"/>
    <w:qFormat/>
    <w:pPr>
      <w:snapToGrid w:val="0"/>
      <w:jc w:val="center"/>
    </w:pPr>
    <w:rPr>
      <w:rFonts w:ascii="宋体" w:eastAsia="宋体" w:hAnsi="宋体"/>
      <w:szCs w:val="20"/>
    </w:rPr>
  </w:style>
  <w:style w:type="character" w:customStyle="1" w:styleId="aa">
    <w:name w:val="批注框文本 字符"/>
    <w:basedOn w:val="a0"/>
    <w:link w:val="a9"/>
    <w:rPr>
      <w:rFonts w:eastAsiaTheme="minorEastAsia"/>
      <w:kern w:val="2"/>
      <w:sz w:val="18"/>
      <w:szCs w:val="18"/>
    </w:rPr>
  </w:style>
  <w:style w:type="paragraph" w:styleId="af2">
    <w:name w:val="List Paragraph"/>
    <w:basedOn w:val="a"/>
    <w:uiPriority w:val="99"/>
    <w:pPr>
      <w:ind w:firstLine="420"/>
    </w:pPr>
  </w:style>
  <w:style w:type="character" w:customStyle="1" w:styleId="Char0">
    <w:name w:val="报告书正文 Char"/>
    <w:link w:val="af3"/>
    <w:rsid w:val="00D75505"/>
    <w:rPr>
      <w:kern w:val="2"/>
      <w:sz w:val="24"/>
      <w:szCs w:val="24"/>
    </w:rPr>
  </w:style>
  <w:style w:type="paragraph" w:customStyle="1" w:styleId="af3">
    <w:name w:val="报告书正文"/>
    <w:basedOn w:val="a"/>
    <w:link w:val="Char0"/>
    <w:qFormat/>
    <w:rsid w:val="00D75505"/>
    <w:pPr>
      <w:spacing w:line="300" w:lineRule="auto"/>
      <w:ind w:firstLineChars="200" w:firstLine="200"/>
    </w:pPr>
    <w:rPr>
      <w:rFonts w:ascii="Times New Roman" w:eastAsia="宋体" w:hAnsi="Times New Roman" w:cs="Times New Roman"/>
      <w:sz w:val="24"/>
      <w:szCs w:val="24"/>
    </w:rPr>
  </w:style>
  <w:style w:type="paragraph" w:customStyle="1" w:styleId="14">
    <w:name w:val="普通(网站)1"/>
    <w:basedOn w:val="a"/>
    <w:qFormat/>
    <w:rsid w:val="00D75505"/>
    <w:pPr>
      <w:spacing w:before="100" w:beforeAutospacing="1" w:after="100" w:afterAutospacing="1"/>
    </w:pPr>
    <w:rPr>
      <w:rFonts w:ascii="宋体" w:eastAsia="宋体" w:hAnsi="宋体" w:cs="宋体"/>
      <w:sz w:val="24"/>
      <w:szCs w:val="24"/>
    </w:rPr>
  </w:style>
  <w:style w:type="paragraph" w:styleId="af4">
    <w:name w:val="Normal (Web)"/>
    <w:basedOn w:val="a"/>
    <w:uiPriority w:val="99"/>
    <w:semiHidden/>
    <w:unhideWhenUsed/>
    <w:rsid w:val="00C715FF"/>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147">
      <w:bodyDiv w:val="1"/>
      <w:marLeft w:val="0"/>
      <w:marRight w:val="0"/>
      <w:marTop w:val="0"/>
      <w:marBottom w:val="0"/>
      <w:divBdr>
        <w:top w:val="none" w:sz="0" w:space="0" w:color="auto"/>
        <w:left w:val="none" w:sz="0" w:space="0" w:color="auto"/>
        <w:bottom w:val="none" w:sz="0" w:space="0" w:color="auto"/>
        <w:right w:val="none" w:sz="0" w:space="0" w:color="auto"/>
      </w:divBdr>
    </w:div>
    <w:div w:id="6030325">
      <w:bodyDiv w:val="1"/>
      <w:marLeft w:val="0"/>
      <w:marRight w:val="0"/>
      <w:marTop w:val="0"/>
      <w:marBottom w:val="0"/>
      <w:divBdr>
        <w:top w:val="none" w:sz="0" w:space="0" w:color="auto"/>
        <w:left w:val="none" w:sz="0" w:space="0" w:color="auto"/>
        <w:bottom w:val="none" w:sz="0" w:space="0" w:color="auto"/>
        <w:right w:val="none" w:sz="0" w:space="0" w:color="auto"/>
      </w:divBdr>
    </w:div>
    <w:div w:id="91441813">
      <w:bodyDiv w:val="1"/>
      <w:marLeft w:val="0"/>
      <w:marRight w:val="0"/>
      <w:marTop w:val="0"/>
      <w:marBottom w:val="0"/>
      <w:divBdr>
        <w:top w:val="none" w:sz="0" w:space="0" w:color="auto"/>
        <w:left w:val="none" w:sz="0" w:space="0" w:color="auto"/>
        <w:bottom w:val="none" w:sz="0" w:space="0" w:color="auto"/>
        <w:right w:val="none" w:sz="0" w:space="0" w:color="auto"/>
      </w:divBdr>
    </w:div>
    <w:div w:id="155148823">
      <w:bodyDiv w:val="1"/>
      <w:marLeft w:val="0"/>
      <w:marRight w:val="0"/>
      <w:marTop w:val="0"/>
      <w:marBottom w:val="0"/>
      <w:divBdr>
        <w:top w:val="none" w:sz="0" w:space="0" w:color="auto"/>
        <w:left w:val="none" w:sz="0" w:space="0" w:color="auto"/>
        <w:bottom w:val="none" w:sz="0" w:space="0" w:color="auto"/>
        <w:right w:val="none" w:sz="0" w:space="0" w:color="auto"/>
      </w:divBdr>
    </w:div>
    <w:div w:id="181361296">
      <w:bodyDiv w:val="1"/>
      <w:marLeft w:val="0"/>
      <w:marRight w:val="0"/>
      <w:marTop w:val="0"/>
      <w:marBottom w:val="0"/>
      <w:divBdr>
        <w:top w:val="none" w:sz="0" w:space="0" w:color="auto"/>
        <w:left w:val="none" w:sz="0" w:space="0" w:color="auto"/>
        <w:bottom w:val="none" w:sz="0" w:space="0" w:color="auto"/>
        <w:right w:val="none" w:sz="0" w:space="0" w:color="auto"/>
      </w:divBdr>
    </w:div>
    <w:div w:id="223102784">
      <w:bodyDiv w:val="1"/>
      <w:marLeft w:val="0"/>
      <w:marRight w:val="0"/>
      <w:marTop w:val="0"/>
      <w:marBottom w:val="0"/>
      <w:divBdr>
        <w:top w:val="none" w:sz="0" w:space="0" w:color="auto"/>
        <w:left w:val="none" w:sz="0" w:space="0" w:color="auto"/>
        <w:bottom w:val="none" w:sz="0" w:space="0" w:color="auto"/>
        <w:right w:val="none" w:sz="0" w:space="0" w:color="auto"/>
      </w:divBdr>
    </w:div>
    <w:div w:id="247663539">
      <w:bodyDiv w:val="1"/>
      <w:marLeft w:val="0"/>
      <w:marRight w:val="0"/>
      <w:marTop w:val="0"/>
      <w:marBottom w:val="0"/>
      <w:divBdr>
        <w:top w:val="none" w:sz="0" w:space="0" w:color="auto"/>
        <w:left w:val="none" w:sz="0" w:space="0" w:color="auto"/>
        <w:bottom w:val="none" w:sz="0" w:space="0" w:color="auto"/>
        <w:right w:val="none" w:sz="0" w:space="0" w:color="auto"/>
      </w:divBdr>
    </w:div>
    <w:div w:id="249705599">
      <w:bodyDiv w:val="1"/>
      <w:marLeft w:val="0"/>
      <w:marRight w:val="0"/>
      <w:marTop w:val="0"/>
      <w:marBottom w:val="0"/>
      <w:divBdr>
        <w:top w:val="none" w:sz="0" w:space="0" w:color="auto"/>
        <w:left w:val="none" w:sz="0" w:space="0" w:color="auto"/>
        <w:bottom w:val="none" w:sz="0" w:space="0" w:color="auto"/>
        <w:right w:val="none" w:sz="0" w:space="0" w:color="auto"/>
      </w:divBdr>
    </w:div>
    <w:div w:id="259340776">
      <w:bodyDiv w:val="1"/>
      <w:marLeft w:val="0"/>
      <w:marRight w:val="0"/>
      <w:marTop w:val="0"/>
      <w:marBottom w:val="0"/>
      <w:divBdr>
        <w:top w:val="none" w:sz="0" w:space="0" w:color="auto"/>
        <w:left w:val="none" w:sz="0" w:space="0" w:color="auto"/>
        <w:bottom w:val="none" w:sz="0" w:space="0" w:color="auto"/>
        <w:right w:val="none" w:sz="0" w:space="0" w:color="auto"/>
      </w:divBdr>
    </w:div>
    <w:div w:id="355892915">
      <w:bodyDiv w:val="1"/>
      <w:marLeft w:val="0"/>
      <w:marRight w:val="0"/>
      <w:marTop w:val="0"/>
      <w:marBottom w:val="0"/>
      <w:divBdr>
        <w:top w:val="none" w:sz="0" w:space="0" w:color="auto"/>
        <w:left w:val="none" w:sz="0" w:space="0" w:color="auto"/>
        <w:bottom w:val="none" w:sz="0" w:space="0" w:color="auto"/>
        <w:right w:val="none" w:sz="0" w:space="0" w:color="auto"/>
      </w:divBdr>
    </w:div>
    <w:div w:id="371073202">
      <w:bodyDiv w:val="1"/>
      <w:marLeft w:val="0"/>
      <w:marRight w:val="0"/>
      <w:marTop w:val="0"/>
      <w:marBottom w:val="0"/>
      <w:divBdr>
        <w:top w:val="none" w:sz="0" w:space="0" w:color="auto"/>
        <w:left w:val="none" w:sz="0" w:space="0" w:color="auto"/>
        <w:bottom w:val="none" w:sz="0" w:space="0" w:color="auto"/>
        <w:right w:val="none" w:sz="0" w:space="0" w:color="auto"/>
      </w:divBdr>
    </w:div>
    <w:div w:id="424887984">
      <w:bodyDiv w:val="1"/>
      <w:marLeft w:val="0"/>
      <w:marRight w:val="0"/>
      <w:marTop w:val="0"/>
      <w:marBottom w:val="0"/>
      <w:divBdr>
        <w:top w:val="none" w:sz="0" w:space="0" w:color="auto"/>
        <w:left w:val="none" w:sz="0" w:space="0" w:color="auto"/>
        <w:bottom w:val="none" w:sz="0" w:space="0" w:color="auto"/>
        <w:right w:val="none" w:sz="0" w:space="0" w:color="auto"/>
      </w:divBdr>
    </w:div>
    <w:div w:id="446194504">
      <w:bodyDiv w:val="1"/>
      <w:marLeft w:val="0"/>
      <w:marRight w:val="0"/>
      <w:marTop w:val="0"/>
      <w:marBottom w:val="0"/>
      <w:divBdr>
        <w:top w:val="none" w:sz="0" w:space="0" w:color="auto"/>
        <w:left w:val="none" w:sz="0" w:space="0" w:color="auto"/>
        <w:bottom w:val="none" w:sz="0" w:space="0" w:color="auto"/>
        <w:right w:val="none" w:sz="0" w:space="0" w:color="auto"/>
      </w:divBdr>
    </w:div>
    <w:div w:id="509374405">
      <w:bodyDiv w:val="1"/>
      <w:marLeft w:val="0"/>
      <w:marRight w:val="0"/>
      <w:marTop w:val="0"/>
      <w:marBottom w:val="0"/>
      <w:divBdr>
        <w:top w:val="none" w:sz="0" w:space="0" w:color="auto"/>
        <w:left w:val="none" w:sz="0" w:space="0" w:color="auto"/>
        <w:bottom w:val="none" w:sz="0" w:space="0" w:color="auto"/>
        <w:right w:val="none" w:sz="0" w:space="0" w:color="auto"/>
      </w:divBdr>
    </w:div>
    <w:div w:id="529028192">
      <w:bodyDiv w:val="1"/>
      <w:marLeft w:val="0"/>
      <w:marRight w:val="0"/>
      <w:marTop w:val="0"/>
      <w:marBottom w:val="0"/>
      <w:divBdr>
        <w:top w:val="none" w:sz="0" w:space="0" w:color="auto"/>
        <w:left w:val="none" w:sz="0" w:space="0" w:color="auto"/>
        <w:bottom w:val="none" w:sz="0" w:space="0" w:color="auto"/>
        <w:right w:val="none" w:sz="0" w:space="0" w:color="auto"/>
      </w:divBdr>
    </w:div>
    <w:div w:id="573784990">
      <w:bodyDiv w:val="1"/>
      <w:marLeft w:val="0"/>
      <w:marRight w:val="0"/>
      <w:marTop w:val="0"/>
      <w:marBottom w:val="0"/>
      <w:divBdr>
        <w:top w:val="none" w:sz="0" w:space="0" w:color="auto"/>
        <w:left w:val="none" w:sz="0" w:space="0" w:color="auto"/>
        <w:bottom w:val="none" w:sz="0" w:space="0" w:color="auto"/>
        <w:right w:val="none" w:sz="0" w:space="0" w:color="auto"/>
      </w:divBdr>
    </w:div>
    <w:div w:id="664209427">
      <w:bodyDiv w:val="1"/>
      <w:marLeft w:val="0"/>
      <w:marRight w:val="0"/>
      <w:marTop w:val="0"/>
      <w:marBottom w:val="0"/>
      <w:divBdr>
        <w:top w:val="none" w:sz="0" w:space="0" w:color="auto"/>
        <w:left w:val="none" w:sz="0" w:space="0" w:color="auto"/>
        <w:bottom w:val="none" w:sz="0" w:space="0" w:color="auto"/>
        <w:right w:val="none" w:sz="0" w:space="0" w:color="auto"/>
      </w:divBdr>
    </w:div>
    <w:div w:id="668602765">
      <w:bodyDiv w:val="1"/>
      <w:marLeft w:val="0"/>
      <w:marRight w:val="0"/>
      <w:marTop w:val="0"/>
      <w:marBottom w:val="0"/>
      <w:divBdr>
        <w:top w:val="none" w:sz="0" w:space="0" w:color="auto"/>
        <w:left w:val="none" w:sz="0" w:space="0" w:color="auto"/>
        <w:bottom w:val="none" w:sz="0" w:space="0" w:color="auto"/>
        <w:right w:val="none" w:sz="0" w:space="0" w:color="auto"/>
      </w:divBdr>
    </w:div>
    <w:div w:id="694622707">
      <w:bodyDiv w:val="1"/>
      <w:marLeft w:val="0"/>
      <w:marRight w:val="0"/>
      <w:marTop w:val="0"/>
      <w:marBottom w:val="0"/>
      <w:divBdr>
        <w:top w:val="none" w:sz="0" w:space="0" w:color="auto"/>
        <w:left w:val="none" w:sz="0" w:space="0" w:color="auto"/>
        <w:bottom w:val="none" w:sz="0" w:space="0" w:color="auto"/>
        <w:right w:val="none" w:sz="0" w:space="0" w:color="auto"/>
      </w:divBdr>
    </w:div>
    <w:div w:id="712997221">
      <w:bodyDiv w:val="1"/>
      <w:marLeft w:val="0"/>
      <w:marRight w:val="0"/>
      <w:marTop w:val="0"/>
      <w:marBottom w:val="0"/>
      <w:divBdr>
        <w:top w:val="none" w:sz="0" w:space="0" w:color="auto"/>
        <w:left w:val="none" w:sz="0" w:space="0" w:color="auto"/>
        <w:bottom w:val="none" w:sz="0" w:space="0" w:color="auto"/>
        <w:right w:val="none" w:sz="0" w:space="0" w:color="auto"/>
      </w:divBdr>
    </w:div>
    <w:div w:id="823621818">
      <w:bodyDiv w:val="1"/>
      <w:marLeft w:val="0"/>
      <w:marRight w:val="0"/>
      <w:marTop w:val="0"/>
      <w:marBottom w:val="0"/>
      <w:divBdr>
        <w:top w:val="none" w:sz="0" w:space="0" w:color="auto"/>
        <w:left w:val="none" w:sz="0" w:space="0" w:color="auto"/>
        <w:bottom w:val="none" w:sz="0" w:space="0" w:color="auto"/>
        <w:right w:val="none" w:sz="0" w:space="0" w:color="auto"/>
      </w:divBdr>
    </w:div>
    <w:div w:id="860556847">
      <w:bodyDiv w:val="1"/>
      <w:marLeft w:val="0"/>
      <w:marRight w:val="0"/>
      <w:marTop w:val="0"/>
      <w:marBottom w:val="0"/>
      <w:divBdr>
        <w:top w:val="none" w:sz="0" w:space="0" w:color="auto"/>
        <w:left w:val="none" w:sz="0" w:space="0" w:color="auto"/>
        <w:bottom w:val="none" w:sz="0" w:space="0" w:color="auto"/>
        <w:right w:val="none" w:sz="0" w:space="0" w:color="auto"/>
      </w:divBdr>
    </w:div>
    <w:div w:id="1000616762">
      <w:bodyDiv w:val="1"/>
      <w:marLeft w:val="0"/>
      <w:marRight w:val="0"/>
      <w:marTop w:val="0"/>
      <w:marBottom w:val="0"/>
      <w:divBdr>
        <w:top w:val="none" w:sz="0" w:space="0" w:color="auto"/>
        <w:left w:val="none" w:sz="0" w:space="0" w:color="auto"/>
        <w:bottom w:val="none" w:sz="0" w:space="0" w:color="auto"/>
        <w:right w:val="none" w:sz="0" w:space="0" w:color="auto"/>
      </w:divBdr>
    </w:div>
    <w:div w:id="1034160675">
      <w:bodyDiv w:val="1"/>
      <w:marLeft w:val="0"/>
      <w:marRight w:val="0"/>
      <w:marTop w:val="0"/>
      <w:marBottom w:val="0"/>
      <w:divBdr>
        <w:top w:val="none" w:sz="0" w:space="0" w:color="auto"/>
        <w:left w:val="none" w:sz="0" w:space="0" w:color="auto"/>
        <w:bottom w:val="none" w:sz="0" w:space="0" w:color="auto"/>
        <w:right w:val="none" w:sz="0" w:space="0" w:color="auto"/>
      </w:divBdr>
    </w:div>
    <w:div w:id="1040545485">
      <w:bodyDiv w:val="1"/>
      <w:marLeft w:val="0"/>
      <w:marRight w:val="0"/>
      <w:marTop w:val="0"/>
      <w:marBottom w:val="0"/>
      <w:divBdr>
        <w:top w:val="none" w:sz="0" w:space="0" w:color="auto"/>
        <w:left w:val="none" w:sz="0" w:space="0" w:color="auto"/>
        <w:bottom w:val="none" w:sz="0" w:space="0" w:color="auto"/>
        <w:right w:val="none" w:sz="0" w:space="0" w:color="auto"/>
      </w:divBdr>
    </w:div>
    <w:div w:id="1111587535">
      <w:bodyDiv w:val="1"/>
      <w:marLeft w:val="0"/>
      <w:marRight w:val="0"/>
      <w:marTop w:val="0"/>
      <w:marBottom w:val="0"/>
      <w:divBdr>
        <w:top w:val="none" w:sz="0" w:space="0" w:color="auto"/>
        <w:left w:val="none" w:sz="0" w:space="0" w:color="auto"/>
        <w:bottom w:val="none" w:sz="0" w:space="0" w:color="auto"/>
        <w:right w:val="none" w:sz="0" w:space="0" w:color="auto"/>
      </w:divBdr>
    </w:div>
    <w:div w:id="1244608419">
      <w:bodyDiv w:val="1"/>
      <w:marLeft w:val="0"/>
      <w:marRight w:val="0"/>
      <w:marTop w:val="0"/>
      <w:marBottom w:val="0"/>
      <w:divBdr>
        <w:top w:val="none" w:sz="0" w:space="0" w:color="auto"/>
        <w:left w:val="none" w:sz="0" w:space="0" w:color="auto"/>
        <w:bottom w:val="none" w:sz="0" w:space="0" w:color="auto"/>
        <w:right w:val="none" w:sz="0" w:space="0" w:color="auto"/>
      </w:divBdr>
    </w:div>
    <w:div w:id="1381855150">
      <w:bodyDiv w:val="1"/>
      <w:marLeft w:val="0"/>
      <w:marRight w:val="0"/>
      <w:marTop w:val="0"/>
      <w:marBottom w:val="0"/>
      <w:divBdr>
        <w:top w:val="none" w:sz="0" w:space="0" w:color="auto"/>
        <w:left w:val="none" w:sz="0" w:space="0" w:color="auto"/>
        <w:bottom w:val="none" w:sz="0" w:space="0" w:color="auto"/>
        <w:right w:val="none" w:sz="0" w:space="0" w:color="auto"/>
      </w:divBdr>
    </w:div>
    <w:div w:id="1578707718">
      <w:bodyDiv w:val="1"/>
      <w:marLeft w:val="0"/>
      <w:marRight w:val="0"/>
      <w:marTop w:val="0"/>
      <w:marBottom w:val="0"/>
      <w:divBdr>
        <w:top w:val="none" w:sz="0" w:space="0" w:color="auto"/>
        <w:left w:val="none" w:sz="0" w:space="0" w:color="auto"/>
        <w:bottom w:val="none" w:sz="0" w:space="0" w:color="auto"/>
        <w:right w:val="none" w:sz="0" w:space="0" w:color="auto"/>
      </w:divBdr>
    </w:div>
    <w:div w:id="1755206875">
      <w:bodyDiv w:val="1"/>
      <w:marLeft w:val="0"/>
      <w:marRight w:val="0"/>
      <w:marTop w:val="0"/>
      <w:marBottom w:val="0"/>
      <w:divBdr>
        <w:top w:val="none" w:sz="0" w:space="0" w:color="auto"/>
        <w:left w:val="none" w:sz="0" w:space="0" w:color="auto"/>
        <w:bottom w:val="none" w:sz="0" w:space="0" w:color="auto"/>
        <w:right w:val="none" w:sz="0" w:space="0" w:color="auto"/>
      </w:divBdr>
    </w:div>
    <w:div w:id="1831672725">
      <w:bodyDiv w:val="1"/>
      <w:marLeft w:val="0"/>
      <w:marRight w:val="0"/>
      <w:marTop w:val="0"/>
      <w:marBottom w:val="0"/>
      <w:divBdr>
        <w:top w:val="none" w:sz="0" w:space="0" w:color="auto"/>
        <w:left w:val="none" w:sz="0" w:space="0" w:color="auto"/>
        <w:bottom w:val="none" w:sz="0" w:space="0" w:color="auto"/>
        <w:right w:val="none" w:sz="0" w:space="0" w:color="auto"/>
      </w:divBdr>
    </w:div>
    <w:div w:id="1875771650">
      <w:bodyDiv w:val="1"/>
      <w:marLeft w:val="0"/>
      <w:marRight w:val="0"/>
      <w:marTop w:val="0"/>
      <w:marBottom w:val="0"/>
      <w:divBdr>
        <w:top w:val="none" w:sz="0" w:space="0" w:color="auto"/>
        <w:left w:val="none" w:sz="0" w:space="0" w:color="auto"/>
        <w:bottom w:val="none" w:sz="0" w:space="0" w:color="auto"/>
        <w:right w:val="none" w:sz="0" w:space="0" w:color="auto"/>
      </w:divBdr>
    </w:div>
    <w:div w:id="2026784351">
      <w:bodyDiv w:val="1"/>
      <w:marLeft w:val="0"/>
      <w:marRight w:val="0"/>
      <w:marTop w:val="0"/>
      <w:marBottom w:val="0"/>
      <w:divBdr>
        <w:top w:val="none" w:sz="0" w:space="0" w:color="auto"/>
        <w:left w:val="none" w:sz="0" w:space="0" w:color="auto"/>
        <w:bottom w:val="none" w:sz="0" w:space="0" w:color="auto"/>
        <w:right w:val="none" w:sz="0" w:space="0" w:color="auto"/>
      </w:divBdr>
    </w:div>
    <w:div w:id="2053259830">
      <w:bodyDiv w:val="1"/>
      <w:marLeft w:val="0"/>
      <w:marRight w:val="0"/>
      <w:marTop w:val="0"/>
      <w:marBottom w:val="0"/>
      <w:divBdr>
        <w:top w:val="none" w:sz="0" w:space="0" w:color="auto"/>
        <w:left w:val="none" w:sz="0" w:space="0" w:color="auto"/>
        <w:bottom w:val="none" w:sz="0" w:space="0" w:color="auto"/>
        <w:right w:val="none" w:sz="0" w:space="0" w:color="auto"/>
      </w:divBdr>
    </w:div>
    <w:div w:id="20649366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50EC45B-455B-4C0E-B143-A7925D1D9B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23052</TotalTime>
  <Pages>38</Pages>
  <Words>3777</Words>
  <Characters>21533</Characters>
  <Application>Microsoft Office Word</Application>
  <DocSecurity>0</DocSecurity>
  <Lines>179</Lines>
  <Paragraphs>50</Paragraphs>
  <ScaleCrop>false</ScaleCrop>
  <Company/>
  <LinksUpToDate>false</LinksUpToDate>
  <CharactersWithSpaces>25260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daqia</dc:creator>
  <cp:lastModifiedBy>fy p</cp:lastModifiedBy>
  <cp:revision>69</cp:revision>
  <cp:lastPrinted>2023-09-20T19:09:00Z</cp:lastPrinted>
  <dcterms:created xsi:type="dcterms:W3CDTF">2018-05-27T17:24:00Z</dcterms:created>
  <dcterms:modified xsi:type="dcterms:W3CDTF">2024-01-19T06:24:00Z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2052-11.1.0.10667</vt:lpwstr>
  </property>
  <property fmtid="{D5CDD505-2E9C-101B-9397-08002B2CF9AE}" pid="3" name="woTemplateTypoMode" linkTarget="0">
    <vt:lpwstr/>
  </property>
  <property fmtid="{D5CDD505-2E9C-101B-9397-08002B2CF9AE}" pid="4" name="woTemplate" linkTarget="0">
    <vt:i4>0</vt:i4>
  </property>
  <property fmtid="{D5CDD505-2E9C-101B-9397-08002B2CF9AE}" pid="5" name="ICV">
    <vt:lpwstr>CB943DA9BD7146ED91BEEC114FCFF5E9</vt:lpwstr>
  </property>
</Properties>
</file>