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企业危险废物信息公开统计表</w:t>
      </w:r>
      <w:bookmarkStart w:id="0" w:name="_GoBack"/>
      <w:bookmarkEnd w:id="0"/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1"/>
        <w:gridCol w:w="1230"/>
        <w:gridCol w:w="1725"/>
        <w:gridCol w:w="1485"/>
        <w:gridCol w:w="1512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旗区所在地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公开时间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公开网址或链接</w:t>
            </w:r>
          </w:p>
        </w:tc>
        <w:tc>
          <w:tcPr>
            <w:tcW w:w="151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1" w:hRule="atLeast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山西天地煤机装备有限公司内蒙古分公司</w:t>
            </w: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伊旗乌兰木伦镇上湾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月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日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485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0477-8926817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exact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exact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exact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exact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exact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exact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填报人：张宏建</w:t>
      </w:r>
    </w:p>
    <w:p>
      <w:p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jc w:val="righ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报送单位（盖章）：山西天地煤机装备有限公司</w:t>
      </w:r>
    </w:p>
    <w:p>
      <w:pPr>
        <w:ind w:firstLine="5903" w:firstLineChars="2100"/>
        <w:jc w:val="both"/>
        <w:rPr>
          <w:rFonts w:hint="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内蒙古分公司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F84EFD"/>
    <w:rsid w:val="03D052C4"/>
    <w:rsid w:val="102A3420"/>
    <w:rsid w:val="11CC51DB"/>
    <w:rsid w:val="203F4CE6"/>
    <w:rsid w:val="21221968"/>
    <w:rsid w:val="24263B17"/>
    <w:rsid w:val="2EBD6723"/>
    <w:rsid w:val="322E10C4"/>
    <w:rsid w:val="334E3561"/>
    <w:rsid w:val="3E9B68C6"/>
    <w:rsid w:val="40572E6D"/>
    <w:rsid w:val="4ADE4C37"/>
    <w:rsid w:val="4B29288C"/>
    <w:rsid w:val="61BB5F75"/>
    <w:rsid w:val="63FF4E20"/>
    <w:rsid w:val="6FAB6494"/>
    <w:rsid w:val="7B85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35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2020-08-01T07:48:00Z</dcterms:created>
  <dc:creator>Administrator</dc:creator>
  <cp:lastModifiedBy>张宏建</cp:lastModifiedBy>
  <dcterms:modified xsi:type="dcterms:W3CDTF">2021-07-07T07:57:10Z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