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57640F" w14:textId="77777777" w:rsidR="00E64B96" w:rsidRPr="00E82139" w:rsidRDefault="00E64B96" w:rsidP="003033F4">
      <w:pPr>
        <w:widowControl/>
        <w:shd w:val="clear" w:color="auto" w:fill="FFFFFF"/>
        <w:spacing w:line="489" w:lineRule="atLeast"/>
        <w:jc w:val="center"/>
        <w:rPr>
          <w:rFonts w:ascii="黑体" w:eastAsia="黑体" w:hAnsi="黑体" w:cs="宋体" w:hint="eastAsia"/>
          <w:b/>
          <w:bCs/>
          <w:kern w:val="0"/>
          <w:sz w:val="28"/>
          <w:szCs w:val="28"/>
        </w:rPr>
      </w:pPr>
    </w:p>
    <w:p w14:paraId="6CA63F5B" w14:textId="77777777" w:rsidR="003D2F80" w:rsidRDefault="003D2F80" w:rsidP="003D2F80">
      <w:pPr>
        <w:widowControl/>
        <w:shd w:val="clear" w:color="auto" w:fill="FFFFFF"/>
        <w:spacing w:line="360" w:lineRule="auto"/>
        <w:jc w:val="center"/>
        <w:rPr>
          <w:rFonts w:ascii="微软雅黑" w:eastAsia="微软雅黑" w:hAnsi="微软雅黑" w:cs="宋体" w:hint="eastAsia"/>
          <w:b/>
          <w:bCs/>
          <w:color w:val="000000"/>
          <w:kern w:val="0"/>
          <w:sz w:val="44"/>
          <w:szCs w:val="44"/>
        </w:rPr>
      </w:pPr>
    </w:p>
    <w:p w14:paraId="40D970D5" w14:textId="77777777" w:rsidR="003D2F80" w:rsidRDefault="003D2F80" w:rsidP="003D2F80">
      <w:pPr>
        <w:widowControl/>
        <w:shd w:val="clear" w:color="auto" w:fill="FFFFFF"/>
        <w:spacing w:line="360" w:lineRule="auto"/>
        <w:jc w:val="center"/>
        <w:rPr>
          <w:rFonts w:ascii="微软雅黑" w:eastAsia="微软雅黑" w:hAnsi="微软雅黑" w:cs="宋体" w:hint="eastAsia"/>
          <w:b/>
          <w:bCs/>
          <w:color w:val="000000"/>
          <w:kern w:val="0"/>
          <w:sz w:val="44"/>
          <w:szCs w:val="44"/>
        </w:rPr>
      </w:pPr>
    </w:p>
    <w:p w14:paraId="24AC706C" w14:textId="77777777" w:rsidR="00363F80" w:rsidRPr="00363F80" w:rsidRDefault="00363F80" w:rsidP="00363F80">
      <w:pPr>
        <w:widowControl/>
        <w:shd w:val="clear" w:color="auto" w:fill="FFFFFF"/>
        <w:spacing w:line="360" w:lineRule="auto"/>
        <w:jc w:val="center"/>
        <w:rPr>
          <w:rFonts w:ascii="微软雅黑" w:eastAsia="微软雅黑" w:hAnsi="微软雅黑" w:cs="宋体"/>
          <w:b/>
          <w:bCs/>
          <w:color w:val="000000"/>
          <w:kern w:val="0"/>
          <w:sz w:val="44"/>
          <w:szCs w:val="44"/>
        </w:rPr>
      </w:pPr>
      <w:r w:rsidRPr="00363F80">
        <w:rPr>
          <w:rFonts w:ascii="微软雅黑" w:eastAsia="微软雅黑" w:hAnsi="微软雅黑" w:cs="宋体" w:hint="eastAsia"/>
          <w:b/>
          <w:bCs/>
          <w:color w:val="000000"/>
          <w:kern w:val="0"/>
          <w:sz w:val="44"/>
          <w:szCs w:val="44"/>
        </w:rPr>
        <w:t>济南百斯杰生物工程有限公司</w:t>
      </w:r>
    </w:p>
    <w:p w14:paraId="70CA6F12" w14:textId="0661A020" w:rsidR="003D2F80" w:rsidRDefault="00363F80" w:rsidP="00363F80">
      <w:pPr>
        <w:widowControl/>
        <w:shd w:val="clear" w:color="auto" w:fill="FFFFFF"/>
        <w:spacing w:line="360" w:lineRule="auto"/>
        <w:jc w:val="center"/>
        <w:rPr>
          <w:rFonts w:ascii="微软雅黑" w:eastAsia="微软雅黑" w:hAnsi="微软雅黑" w:cs="宋体" w:hint="eastAsia"/>
          <w:b/>
          <w:bCs/>
          <w:color w:val="000000"/>
          <w:kern w:val="0"/>
          <w:sz w:val="44"/>
          <w:szCs w:val="44"/>
        </w:rPr>
      </w:pPr>
      <w:r w:rsidRPr="00363F80">
        <w:rPr>
          <w:rFonts w:ascii="微软雅黑" w:eastAsia="微软雅黑" w:hAnsi="微软雅黑" w:cs="宋体" w:hint="eastAsia"/>
          <w:b/>
          <w:bCs/>
          <w:color w:val="000000"/>
          <w:kern w:val="0"/>
          <w:sz w:val="44"/>
          <w:szCs w:val="44"/>
        </w:rPr>
        <w:t>济南百斯杰高性能新型酶制剂的研发及产业化建设项目</w:t>
      </w:r>
      <w:r w:rsidR="003D2F80">
        <w:rPr>
          <w:rFonts w:ascii="微软雅黑" w:eastAsia="微软雅黑" w:hAnsi="微软雅黑" w:cs="宋体" w:hint="eastAsia"/>
          <w:b/>
          <w:bCs/>
          <w:color w:val="000000"/>
          <w:kern w:val="0"/>
          <w:sz w:val="44"/>
          <w:szCs w:val="44"/>
        </w:rPr>
        <w:t>环境影响评价</w:t>
      </w:r>
    </w:p>
    <w:p w14:paraId="2114019F" w14:textId="77777777" w:rsidR="003D2F80" w:rsidRDefault="003D2F80" w:rsidP="003D2F80">
      <w:pPr>
        <w:widowControl/>
        <w:shd w:val="clear" w:color="auto" w:fill="FFFFFF"/>
        <w:spacing w:line="360" w:lineRule="auto"/>
        <w:jc w:val="center"/>
        <w:rPr>
          <w:rFonts w:ascii="微软雅黑" w:eastAsia="微软雅黑" w:hAnsi="微软雅黑" w:cs="宋体" w:hint="eastAsia"/>
          <w:b/>
          <w:bCs/>
          <w:color w:val="000000"/>
          <w:kern w:val="0"/>
          <w:sz w:val="44"/>
          <w:szCs w:val="44"/>
        </w:rPr>
      </w:pPr>
      <w:r>
        <w:rPr>
          <w:rFonts w:ascii="微软雅黑" w:eastAsia="微软雅黑" w:hAnsi="微软雅黑" w:cs="宋体" w:hint="eastAsia"/>
          <w:b/>
          <w:bCs/>
          <w:color w:val="000000"/>
          <w:kern w:val="0"/>
          <w:sz w:val="44"/>
          <w:szCs w:val="44"/>
        </w:rPr>
        <w:t>公众参与说明</w:t>
      </w:r>
    </w:p>
    <w:p w14:paraId="178F02D0" w14:textId="77777777" w:rsidR="003D2F80" w:rsidRDefault="003D2F80" w:rsidP="003D2F80">
      <w:pPr>
        <w:widowControl/>
        <w:shd w:val="clear" w:color="auto" w:fill="FFFFFF"/>
        <w:spacing w:line="360" w:lineRule="auto"/>
        <w:jc w:val="center"/>
        <w:rPr>
          <w:rFonts w:ascii="微软雅黑" w:eastAsia="微软雅黑" w:hAnsi="微软雅黑" w:cs="宋体" w:hint="eastAsia"/>
          <w:b/>
          <w:bCs/>
          <w:color w:val="000000"/>
          <w:kern w:val="0"/>
          <w:sz w:val="24"/>
        </w:rPr>
      </w:pPr>
    </w:p>
    <w:p w14:paraId="646B9511" w14:textId="77777777" w:rsidR="003D2F80" w:rsidRDefault="003D2F80" w:rsidP="003D2F80">
      <w:pPr>
        <w:widowControl/>
        <w:shd w:val="clear" w:color="auto" w:fill="FFFFFF"/>
        <w:spacing w:line="360" w:lineRule="auto"/>
        <w:jc w:val="center"/>
        <w:rPr>
          <w:rFonts w:ascii="微软雅黑" w:eastAsia="微软雅黑" w:hAnsi="微软雅黑" w:cs="宋体" w:hint="eastAsia"/>
          <w:b/>
          <w:bCs/>
          <w:color w:val="000000"/>
          <w:kern w:val="0"/>
          <w:sz w:val="24"/>
        </w:rPr>
      </w:pPr>
    </w:p>
    <w:p w14:paraId="0E428D2A" w14:textId="77777777" w:rsidR="003D2F80" w:rsidRDefault="003D2F80" w:rsidP="003D2F80">
      <w:pPr>
        <w:widowControl/>
        <w:shd w:val="clear" w:color="auto" w:fill="FFFFFF"/>
        <w:spacing w:line="360" w:lineRule="auto"/>
        <w:jc w:val="center"/>
        <w:rPr>
          <w:rFonts w:ascii="微软雅黑" w:eastAsia="微软雅黑" w:hAnsi="微软雅黑" w:cs="宋体" w:hint="eastAsia"/>
          <w:b/>
          <w:bCs/>
          <w:color w:val="000000"/>
          <w:kern w:val="0"/>
          <w:sz w:val="24"/>
        </w:rPr>
      </w:pPr>
    </w:p>
    <w:p w14:paraId="2A2E2B86" w14:textId="77777777" w:rsidR="003D2F80" w:rsidRDefault="003D2F80" w:rsidP="003D2F80">
      <w:pPr>
        <w:widowControl/>
        <w:shd w:val="clear" w:color="auto" w:fill="FFFFFF"/>
        <w:spacing w:line="360" w:lineRule="auto"/>
        <w:jc w:val="center"/>
        <w:rPr>
          <w:rFonts w:ascii="微软雅黑" w:eastAsia="微软雅黑" w:hAnsi="微软雅黑" w:cs="宋体" w:hint="eastAsia"/>
          <w:b/>
          <w:bCs/>
          <w:color w:val="000000"/>
          <w:kern w:val="0"/>
          <w:sz w:val="24"/>
        </w:rPr>
      </w:pPr>
    </w:p>
    <w:p w14:paraId="48486E0C" w14:textId="77777777" w:rsidR="003D2F80" w:rsidRDefault="003D2F80" w:rsidP="003D2F80">
      <w:pPr>
        <w:widowControl/>
        <w:shd w:val="clear" w:color="auto" w:fill="FFFFFF"/>
        <w:spacing w:line="360" w:lineRule="auto"/>
        <w:jc w:val="center"/>
        <w:rPr>
          <w:rFonts w:ascii="微软雅黑" w:eastAsia="微软雅黑" w:hAnsi="微软雅黑" w:cs="宋体" w:hint="eastAsia"/>
          <w:b/>
          <w:bCs/>
          <w:color w:val="000000"/>
          <w:kern w:val="0"/>
          <w:sz w:val="24"/>
        </w:rPr>
      </w:pPr>
    </w:p>
    <w:p w14:paraId="1DB2AF4F" w14:textId="77777777" w:rsidR="003D2F80" w:rsidRDefault="003D2F80" w:rsidP="003D2F80">
      <w:pPr>
        <w:widowControl/>
        <w:shd w:val="clear" w:color="auto" w:fill="FFFFFF"/>
        <w:spacing w:line="360" w:lineRule="auto"/>
        <w:jc w:val="center"/>
        <w:rPr>
          <w:rFonts w:ascii="微软雅黑" w:eastAsia="微软雅黑" w:hAnsi="微软雅黑" w:cs="宋体" w:hint="eastAsia"/>
          <w:b/>
          <w:bCs/>
          <w:color w:val="000000"/>
          <w:kern w:val="0"/>
          <w:sz w:val="24"/>
        </w:rPr>
      </w:pPr>
    </w:p>
    <w:p w14:paraId="6AFC2138" w14:textId="77777777" w:rsidR="003D2F80" w:rsidRDefault="003D2F80" w:rsidP="003D2F80">
      <w:pPr>
        <w:widowControl/>
        <w:shd w:val="clear" w:color="auto" w:fill="FFFFFF"/>
        <w:spacing w:line="360" w:lineRule="auto"/>
        <w:jc w:val="center"/>
        <w:rPr>
          <w:rFonts w:ascii="微软雅黑" w:eastAsia="微软雅黑" w:hAnsi="微软雅黑" w:cs="宋体" w:hint="eastAsia"/>
          <w:b/>
          <w:bCs/>
          <w:color w:val="000000"/>
          <w:kern w:val="0"/>
          <w:sz w:val="24"/>
        </w:rPr>
      </w:pPr>
    </w:p>
    <w:p w14:paraId="65935209" w14:textId="77777777" w:rsidR="003D2F80" w:rsidRDefault="003D2F80" w:rsidP="003D2F80">
      <w:pPr>
        <w:widowControl/>
        <w:shd w:val="clear" w:color="auto" w:fill="FFFFFF"/>
        <w:spacing w:line="360" w:lineRule="auto"/>
        <w:jc w:val="center"/>
        <w:rPr>
          <w:rFonts w:ascii="微软雅黑" w:eastAsia="微软雅黑" w:hAnsi="微软雅黑" w:cs="宋体" w:hint="eastAsia"/>
          <w:b/>
          <w:bCs/>
          <w:color w:val="000000"/>
          <w:kern w:val="0"/>
          <w:sz w:val="24"/>
        </w:rPr>
      </w:pPr>
    </w:p>
    <w:p w14:paraId="5FBF044D" w14:textId="77777777" w:rsidR="003D2F80" w:rsidRDefault="003D2F80" w:rsidP="003D2F80">
      <w:pPr>
        <w:widowControl/>
        <w:shd w:val="clear" w:color="auto" w:fill="FFFFFF"/>
        <w:spacing w:line="360" w:lineRule="auto"/>
        <w:jc w:val="center"/>
        <w:rPr>
          <w:rFonts w:ascii="微软雅黑" w:eastAsia="微软雅黑" w:hAnsi="微软雅黑" w:cs="宋体" w:hint="eastAsia"/>
          <w:b/>
          <w:bCs/>
          <w:color w:val="000000"/>
          <w:kern w:val="0"/>
          <w:sz w:val="24"/>
        </w:rPr>
      </w:pPr>
    </w:p>
    <w:p w14:paraId="41F2A95D" w14:textId="439DCFAF" w:rsidR="003D2F80" w:rsidRPr="003D2F80" w:rsidRDefault="00363F80" w:rsidP="003D2F80">
      <w:pPr>
        <w:widowControl/>
        <w:shd w:val="clear" w:color="auto" w:fill="FFFFFF"/>
        <w:spacing w:line="489" w:lineRule="atLeast"/>
        <w:jc w:val="center"/>
        <w:rPr>
          <w:rFonts w:eastAsia="微软雅黑"/>
          <w:b/>
          <w:bCs/>
          <w:color w:val="000000"/>
          <w:kern w:val="0"/>
          <w:sz w:val="28"/>
          <w:szCs w:val="28"/>
        </w:rPr>
      </w:pPr>
      <w:r w:rsidRPr="00363F80">
        <w:rPr>
          <w:rFonts w:eastAsia="微软雅黑" w:hint="eastAsia"/>
          <w:b/>
          <w:bCs/>
          <w:color w:val="000000"/>
          <w:kern w:val="0"/>
          <w:sz w:val="28"/>
          <w:szCs w:val="28"/>
        </w:rPr>
        <w:t>济南百斯杰生物工程有限公司</w:t>
      </w:r>
    </w:p>
    <w:p w14:paraId="1558209E" w14:textId="7A1D942F" w:rsidR="00B37FA1" w:rsidRDefault="00D470EE" w:rsidP="003D2F80">
      <w:pPr>
        <w:widowControl/>
        <w:shd w:val="clear" w:color="auto" w:fill="FFFFFF"/>
        <w:spacing w:line="489" w:lineRule="atLeast"/>
        <w:jc w:val="center"/>
        <w:rPr>
          <w:rFonts w:eastAsia="微软雅黑"/>
          <w:b/>
          <w:bCs/>
          <w:color w:val="000000"/>
          <w:kern w:val="0"/>
          <w:sz w:val="28"/>
          <w:szCs w:val="28"/>
        </w:rPr>
      </w:pPr>
      <w:r>
        <w:rPr>
          <w:rFonts w:eastAsia="微软雅黑" w:hint="eastAsia"/>
          <w:b/>
          <w:bCs/>
          <w:color w:val="000000"/>
          <w:kern w:val="0"/>
          <w:sz w:val="28"/>
          <w:szCs w:val="28"/>
        </w:rPr>
        <w:t>202</w:t>
      </w:r>
      <w:r w:rsidR="00363F80">
        <w:rPr>
          <w:rFonts w:eastAsia="微软雅黑" w:hint="eastAsia"/>
          <w:b/>
          <w:bCs/>
          <w:color w:val="000000"/>
          <w:kern w:val="0"/>
          <w:sz w:val="28"/>
          <w:szCs w:val="28"/>
        </w:rPr>
        <w:t>5</w:t>
      </w:r>
      <w:r w:rsidR="003D2F80">
        <w:rPr>
          <w:rFonts w:eastAsia="微软雅黑"/>
          <w:b/>
          <w:bCs/>
          <w:color w:val="000000"/>
          <w:kern w:val="0"/>
          <w:sz w:val="28"/>
          <w:szCs w:val="28"/>
        </w:rPr>
        <w:t>年</w:t>
      </w:r>
      <w:r w:rsidR="00363F80">
        <w:rPr>
          <w:rFonts w:eastAsia="微软雅黑" w:hint="eastAsia"/>
          <w:b/>
          <w:bCs/>
          <w:color w:val="000000"/>
          <w:kern w:val="0"/>
          <w:sz w:val="28"/>
          <w:szCs w:val="28"/>
        </w:rPr>
        <w:t>3</w:t>
      </w:r>
      <w:r w:rsidR="003D2F80">
        <w:rPr>
          <w:rFonts w:eastAsia="微软雅黑"/>
          <w:b/>
          <w:bCs/>
          <w:color w:val="000000"/>
          <w:kern w:val="0"/>
          <w:sz w:val="28"/>
          <w:szCs w:val="28"/>
        </w:rPr>
        <w:t>月</w:t>
      </w:r>
    </w:p>
    <w:p w14:paraId="70E7F9FA" w14:textId="77777777" w:rsidR="00D470EE" w:rsidRDefault="00D470EE" w:rsidP="003D2F80">
      <w:pPr>
        <w:widowControl/>
        <w:shd w:val="clear" w:color="auto" w:fill="FFFFFF"/>
        <w:spacing w:line="489" w:lineRule="atLeast"/>
        <w:jc w:val="center"/>
        <w:rPr>
          <w:rFonts w:ascii="黑体" w:eastAsia="黑体" w:hAnsi="黑体" w:cs="宋体" w:hint="eastAsia"/>
          <w:b/>
          <w:bCs/>
          <w:kern w:val="0"/>
          <w:sz w:val="28"/>
          <w:szCs w:val="28"/>
        </w:rPr>
      </w:pPr>
    </w:p>
    <w:p w14:paraId="0E6DEEF3" w14:textId="77777777" w:rsidR="000222BD" w:rsidRPr="00E82139" w:rsidRDefault="000222BD" w:rsidP="003D2F80">
      <w:pPr>
        <w:widowControl/>
        <w:shd w:val="clear" w:color="auto" w:fill="FFFFFF"/>
        <w:spacing w:line="489" w:lineRule="atLeast"/>
        <w:jc w:val="center"/>
        <w:rPr>
          <w:rFonts w:ascii="黑体" w:eastAsia="黑体" w:hAnsi="黑体" w:cs="宋体" w:hint="eastAsia"/>
          <w:b/>
          <w:bCs/>
          <w:kern w:val="0"/>
          <w:sz w:val="28"/>
          <w:szCs w:val="28"/>
        </w:rPr>
      </w:pPr>
    </w:p>
    <w:p w14:paraId="3D675DD3" w14:textId="77777777" w:rsidR="0083086E" w:rsidRPr="0083086E" w:rsidRDefault="0083086E" w:rsidP="0083086E">
      <w:pPr>
        <w:widowControl/>
        <w:shd w:val="clear" w:color="auto" w:fill="FFFFFF"/>
        <w:spacing w:line="489" w:lineRule="atLeast"/>
        <w:jc w:val="center"/>
        <w:rPr>
          <w:rFonts w:ascii="黑体" w:eastAsia="黑体" w:hAnsi="黑体" w:cs="宋体"/>
          <w:b/>
          <w:bCs/>
          <w:kern w:val="0"/>
          <w:sz w:val="28"/>
          <w:szCs w:val="28"/>
        </w:rPr>
      </w:pPr>
      <w:r w:rsidRPr="0083086E">
        <w:rPr>
          <w:rFonts w:ascii="黑体" w:eastAsia="黑体" w:hAnsi="黑体" w:cs="宋体" w:hint="eastAsia"/>
          <w:b/>
          <w:bCs/>
          <w:kern w:val="0"/>
          <w:sz w:val="28"/>
          <w:szCs w:val="28"/>
        </w:rPr>
        <w:t>济南百斯杰生物工程有限公司</w:t>
      </w:r>
    </w:p>
    <w:p w14:paraId="2A748EF6" w14:textId="41872F0F" w:rsidR="00450344" w:rsidRPr="00450344" w:rsidRDefault="0083086E" w:rsidP="0083086E">
      <w:pPr>
        <w:widowControl/>
        <w:shd w:val="clear" w:color="auto" w:fill="FFFFFF"/>
        <w:spacing w:line="489" w:lineRule="atLeast"/>
        <w:jc w:val="center"/>
        <w:rPr>
          <w:rFonts w:ascii="黑体" w:eastAsia="黑体" w:hAnsi="黑体" w:cs="宋体" w:hint="eastAsia"/>
          <w:b/>
          <w:bCs/>
          <w:kern w:val="0"/>
          <w:sz w:val="28"/>
          <w:szCs w:val="28"/>
        </w:rPr>
      </w:pPr>
      <w:r w:rsidRPr="0083086E">
        <w:rPr>
          <w:rFonts w:ascii="黑体" w:eastAsia="黑体" w:hAnsi="黑体" w:cs="宋体" w:hint="eastAsia"/>
          <w:b/>
          <w:bCs/>
          <w:kern w:val="0"/>
          <w:sz w:val="28"/>
          <w:szCs w:val="28"/>
        </w:rPr>
        <w:t>济南百斯杰高性能新型酶制剂的研发及产业化建设项目</w:t>
      </w:r>
      <w:r w:rsidR="00450344" w:rsidRPr="00450344">
        <w:rPr>
          <w:rFonts w:ascii="黑体" w:eastAsia="黑体" w:hAnsi="黑体" w:cs="宋体" w:hint="eastAsia"/>
          <w:b/>
          <w:bCs/>
          <w:kern w:val="0"/>
          <w:sz w:val="28"/>
          <w:szCs w:val="28"/>
        </w:rPr>
        <w:t>环境影响评价</w:t>
      </w:r>
    </w:p>
    <w:p w14:paraId="549D2D10" w14:textId="77777777" w:rsidR="00450344" w:rsidRPr="00450344" w:rsidRDefault="00450344" w:rsidP="00450344">
      <w:pPr>
        <w:widowControl/>
        <w:shd w:val="clear" w:color="auto" w:fill="FFFFFF"/>
        <w:spacing w:line="489" w:lineRule="atLeast"/>
        <w:jc w:val="center"/>
        <w:rPr>
          <w:rFonts w:ascii="黑体" w:eastAsia="黑体" w:hAnsi="黑体" w:cs="宋体" w:hint="eastAsia"/>
          <w:b/>
          <w:bCs/>
          <w:kern w:val="0"/>
          <w:sz w:val="28"/>
          <w:szCs w:val="28"/>
        </w:rPr>
      </w:pPr>
      <w:r w:rsidRPr="00450344">
        <w:rPr>
          <w:rFonts w:ascii="黑体" w:eastAsia="黑体" w:hAnsi="黑体" w:cs="宋体" w:hint="eastAsia"/>
          <w:b/>
          <w:bCs/>
          <w:kern w:val="0"/>
          <w:sz w:val="28"/>
          <w:szCs w:val="28"/>
        </w:rPr>
        <w:t>公众参与说明</w:t>
      </w:r>
    </w:p>
    <w:p w14:paraId="2CD69368" w14:textId="77777777" w:rsidR="003033F4" w:rsidRPr="00E82139" w:rsidRDefault="003033F4" w:rsidP="003033F4">
      <w:pPr>
        <w:widowControl/>
        <w:shd w:val="clear" w:color="auto" w:fill="FFFFFF"/>
        <w:spacing w:line="489" w:lineRule="atLeast"/>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 xml:space="preserve">　</w:t>
      </w:r>
      <w:r w:rsidRPr="00E82139">
        <w:rPr>
          <w:rFonts w:ascii="微软雅黑" w:eastAsia="微软雅黑" w:hAnsi="微软雅黑" w:cs="宋体" w:hint="eastAsia"/>
          <w:b/>
          <w:bCs/>
          <w:kern w:val="0"/>
          <w:sz w:val="22"/>
        </w:rPr>
        <w:t xml:space="preserve">　1 概述 </w:t>
      </w:r>
    </w:p>
    <w:p w14:paraId="3EE1D965" w14:textId="26450D50" w:rsidR="006B1B21" w:rsidRPr="00E82139" w:rsidRDefault="001929EC" w:rsidP="006E2E71">
      <w:pPr>
        <w:widowControl/>
        <w:shd w:val="clear" w:color="auto" w:fill="FFFFFF"/>
        <w:spacing w:line="489" w:lineRule="atLeast"/>
        <w:ind w:firstLine="432"/>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本次公众参与的目的是通过对</w:t>
      </w:r>
      <w:r w:rsidR="006E2E71" w:rsidRPr="006E2E71">
        <w:rPr>
          <w:rFonts w:ascii="微软雅黑" w:eastAsia="微软雅黑" w:hAnsi="微软雅黑" w:cs="宋体" w:hint="eastAsia"/>
          <w:kern w:val="0"/>
          <w:sz w:val="22"/>
          <w:szCs w:val="22"/>
        </w:rPr>
        <w:t>济南百斯杰生物工程有限公司济南百斯杰高性能新型酶制剂的研发及产业化建设项目</w:t>
      </w:r>
      <w:r w:rsidRPr="00E82139">
        <w:rPr>
          <w:rFonts w:ascii="微软雅黑" w:eastAsia="微软雅黑" w:hAnsi="微软雅黑" w:cs="宋体" w:hint="eastAsia"/>
          <w:kern w:val="0"/>
          <w:sz w:val="22"/>
          <w:szCs w:val="22"/>
        </w:rPr>
        <w:t>及所在区域有关环境问题的调查，获取公众对该项目的意见和建议，强化社会监督。根据《环境影响评价公众参与办法》要求，调查形式主要包括：张贴信息公告、网站公示、报纸公示、报告书征求意见稿公示、收集调查表等</w:t>
      </w:r>
      <w:r w:rsidR="006B1B21" w:rsidRPr="00E82139">
        <w:rPr>
          <w:rFonts w:ascii="微软雅黑" w:eastAsia="微软雅黑" w:hAnsi="微软雅黑" w:cs="宋体" w:hint="eastAsia"/>
          <w:kern w:val="0"/>
          <w:sz w:val="22"/>
          <w:szCs w:val="22"/>
        </w:rPr>
        <w:t>。</w:t>
      </w:r>
      <w:r w:rsidR="009B5E3A" w:rsidRPr="00E82139">
        <w:rPr>
          <w:rFonts w:ascii="微软雅黑" w:eastAsia="微软雅黑" w:hAnsi="微软雅黑" w:cs="宋体" w:hint="eastAsia"/>
          <w:kern w:val="0"/>
          <w:sz w:val="22"/>
          <w:szCs w:val="22"/>
        </w:rPr>
        <w:t>调查内容主要分为第一次公众参与调查</w:t>
      </w:r>
      <w:r w:rsidR="00450344">
        <w:rPr>
          <w:rFonts w:ascii="微软雅黑" w:eastAsia="微软雅黑" w:hAnsi="微软雅黑" w:cs="宋体" w:hint="eastAsia"/>
          <w:kern w:val="0"/>
          <w:sz w:val="22"/>
          <w:szCs w:val="22"/>
        </w:rPr>
        <w:t>、</w:t>
      </w:r>
      <w:r w:rsidR="009B5E3A" w:rsidRPr="00E82139">
        <w:rPr>
          <w:rFonts w:ascii="微软雅黑" w:eastAsia="微软雅黑" w:hAnsi="微软雅黑" w:cs="宋体" w:hint="eastAsia"/>
          <w:kern w:val="0"/>
          <w:sz w:val="22"/>
          <w:szCs w:val="22"/>
        </w:rPr>
        <w:t>第二次公众参与调查，</w:t>
      </w:r>
      <w:r w:rsidR="00450344">
        <w:rPr>
          <w:rFonts w:ascii="微软雅黑" w:eastAsia="微软雅黑" w:hAnsi="微软雅黑" w:cs="宋体" w:hint="eastAsia"/>
          <w:kern w:val="0"/>
          <w:sz w:val="22"/>
          <w:szCs w:val="22"/>
        </w:rPr>
        <w:t>第三次公众参与，</w:t>
      </w:r>
      <w:r w:rsidR="009B5E3A" w:rsidRPr="00E82139">
        <w:rPr>
          <w:rFonts w:ascii="微软雅黑" w:eastAsia="微软雅黑" w:hAnsi="微软雅黑" w:cs="宋体" w:hint="eastAsia"/>
          <w:kern w:val="0"/>
          <w:sz w:val="22"/>
          <w:szCs w:val="22"/>
        </w:rPr>
        <w:t>具体内容如下：</w:t>
      </w:r>
    </w:p>
    <w:p w14:paraId="795DBEA5" w14:textId="77777777" w:rsidR="009B5E3A" w:rsidRPr="00E82139" w:rsidRDefault="003033F4" w:rsidP="009B5E3A">
      <w:pPr>
        <w:widowControl/>
        <w:shd w:val="clear" w:color="auto" w:fill="FFFFFF"/>
        <w:spacing w:line="489" w:lineRule="atLeast"/>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 xml:space="preserve">　</w:t>
      </w:r>
      <w:r w:rsidR="009B5E3A" w:rsidRPr="00E82139">
        <w:rPr>
          <w:rFonts w:ascii="微软雅黑" w:eastAsia="微软雅黑" w:hAnsi="微软雅黑" w:cs="宋体" w:hint="eastAsia"/>
          <w:b/>
          <w:bCs/>
          <w:kern w:val="0"/>
          <w:sz w:val="22"/>
        </w:rPr>
        <w:t xml:space="preserve">2 首次环境影响评价信息公开情况 </w:t>
      </w:r>
    </w:p>
    <w:p w14:paraId="1C67C0AC" w14:textId="77777777" w:rsidR="009B5E3A" w:rsidRPr="00E82139" w:rsidRDefault="009B5E3A" w:rsidP="009B5E3A">
      <w:pPr>
        <w:widowControl/>
        <w:shd w:val="clear" w:color="auto" w:fill="FFFFFF"/>
        <w:spacing w:line="489" w:lineRule="atLeast"/>
        <w:jc w:val="left"/>
        <w:outlineLvl w:val="0"/>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 xml:space="preserve">　</w:t>
      </w:r>
      <w:r w:rsidRPr="00E82139">
        <w:rPr>
          <w:rFonts w:ascii="微软雅黑" w:eastAsia="微软雅黑" w:hAnsi="微软雅黑" w:cs="宋体" w:hint="eastAsia"/>
          <w:b/>
          <w:bCs/>
          <w:kern w:val="0"/>
          <w:sz w:val="22"/>
        </w:rPr>
        <w:t xml:space="preserve">　2.1 公开内容及日期 </w:t>
      </w:r>
    </w:p>
    <w:p w14:paraId="53573C5B" w14:textId="046ED2E1" w:rsidR="009B5E3A" w:rsidRPr="00E82139" w:rsidRDefault="00450344" w:rsidP="00E50190">
      <w:pPr>
        <w:widowControl/>
        <w:shd w:val="clear" w:color="auto" w:fill="FFFFFF"/>
        <w:spacing w:line="489" w:lineRule="atLeast"/>
        <w:ind w:firstLine="432"/>
        <w:jc w:val="left"/>
        <w:rPr>
          <w:rFonts w:ascii="微软雅黑" w:eastAsia="微软雅黑" w:hAnsi="微软雅黑" w:cs="宋体" w:hint="eastAsia"/>
          <w:kern w:val="0"/>
          <w:sz w:val="22"/>
          <w:szCs w:val="22"/>
        </w:rPr>
      </w:pPr>
      <w:r>
        <w:rPr>
          <w:rFonts w:ascii="微软雅黑" w:eastAsia="微软雅黑" w:hAnsi="微软雅黑" w:cs="宋体" w:hint="eastAsia"/>
          <w:kern w:val="0"/>
          <w:sz w:val="22"/>
          <w:szCs w:val="22"/>
        </w:rPr>
        <w:t>我单位</w:t>
      </w:r>
      <w:r w:rsidR="009B5E3A" w:rsidRPr="00E82139">
        <w:rPr>
          <w:rFonts w:ascii="微软雅黑" w:eastAsia="微软雅黑" w:hAnsi="微软雅黑" w:cs="宋体" w:hint="eastAsia"/>
          <w:kern w:val="0"/>
          <w:sz w:val="22"/>
          <w:szCs w:val="22"/>
        </w:rPr>
        <w:t>于20</w:t>
      </w:r>
      <w:r w:rsidR="009409E7">
        <w:rPr>
          <w:rFonts w:ascii="微软雅黑" w:eastAsia="微软雅黑" w:hAnsi="微软雅黑" w:cs="宋体" w:hint="eastAsia"/>
          <w:kern w:val="0"/>
          <w:sz w:val="22"/>
          <w:szCs w:val="22"/>
        </w:rPr>
        <w:t>2</w:t>
      </w:r>
      <w:r w:rsidR="000A354A">
        <w:rPr>
          <w:rFonts w:ascii="微软雅黑" w:eastAsia="微软雅黑" w:hAnsi="微软雅黑" w:cs="宋体" w:hint="eastAsia"/>
          <w:kern w:val="0"/>
          <w:sz w:val="22"/>
          <w:szCs w:val="22"/>
        </w:rPr>
        <w:t>4</w:t>
      </w:r>
      <w:r w:rsidR="009B5E3A" w:rsidRPr="00E82139">
        <w:rPr>
          <w:rFonts w:ascii="微软雅黑" w:eastAsia="微软雅黑" w:hAnsi="微软雅黑" w:cs="宋体" w:hint="eastAsia"/>
          <w:kern w:val="0"/>
          <w:sz w:val="22"/>
          <w:szCs w:val="22"/>
        </w:rPr>
        <w:t>年</w:t>
      </w:r>
      <w:r w:rsidR="000A354A">
        <w:rPr>
          <w:rFonts w:ascii="微软雅黑" w:eastAsia="微软雅黑" w:hAnsi="微软雅黑" w:cs="宋体" w:hint="eastAsia"/>
          <w:kern w:val="0"/>
          <w:sz w:val="22"/>
          <w:szCs w:val="22"/>
        </w:rPr>
        <w:t>12</w:t>
      </w:r>
      <w:r w:rsidR="009B5E3A" w:rsidRPr="00E82139">
        <w:rPr>
          <w:rFonts w:ascii="微软雅黑" w:eastAsia="微软雅黑" w:hAnsi="微软雅黑" w:cs="宋体" w:hint="eastAsia"/>
          <w:kern w:val="0"/>
          <w:sz w:val="22"/>
          <w:szCs w:val="22"/>
        </w:rPr>
        <w:t>月</w:t>
      </w:r>
      <w:r w:rsidR="000A354A">
        <w:rPr>
          <w:rFonts w:ascii="微软雅黑" w:eastAsia="微软雅黑" w:hAnsi="微软雅黑" w:cs="宋体" w:hint="eastAsia"/>
          <w:kern w:val="0"/>
          <w:sz w:val="22"/>
          <w:szCs w:val="22"/>
        </w:rPr>
        <w:t>20</w:t>
      </w:r>
      <w:r w:rsidR="009B5E3A" w:rsidRPr="00E82139">
        <w:rPr>
          <w:rFonts w:ascii="微软雅黑" w:eastAsia="微软雅黑" w:hAnsi="微软雅黑" w:cs="宋体" w:hint="eastAsia"/>
          <w:kern w:val="0"/>
          <w:sz w:val="22"/>
          <w:szCs w:val="22"/>
        </w:rPr>
        <w:t>日委托环评单位后，于20</w:t>
      </w:r>
      <w:r w:rsidR="009409E7">
        <w:rPr>
          <w:rFonts w:ascii="微软雅黑" w:eastAsia="微软雅黑" w:hAnsi="微软雅黑" w:cs="宋体" w:hint="eastAsia"/>
          <w:kern w:val="0"/>
          <w:sz w:val="22"/>
          <w:szCs w:val="22"/>
        </w:rPr>
        <w:t>2</w:t>
      </w:r>
      <w:r w:rsidR="000A354A">
        <w:rPr>
          <w:rFonts w:ascii="微软雅黑" w:eastAsia="微软雅黑" w:hAnsi="微软雅黑" w:cs="宋体" w:hint="eastAsia"/>
          <w:kern w:val="0"/>
          <w:sz w:val="22"/>
          <w:szCs w:val="22"/>
        </w:rPr>
        <w:t>4</w:t>
      </w:r>
      <w:r w:rsidR="009B5E3A" w:rsidRPr="00E82139">
        <w:rPr>
          <w:rFonts w:ascii="微软雅黑" w:eastAsia="微软雅黑" w:hAnsi="微软雅黑" w:cs="宋体" w:hint="eastAsia"/>
          <w:kern w:val="0"/>
          <w:sz w:val="22"/>
          <w:szCs w:val="22"/>
        </w:rPr>
        <w:t>年</w:t>
      </w:r>
      <w:r w:rsidR="000A354A">
        <w:rPr>
          <w:rFonts w:ascii="微软雅黑" w:eastAsia="微软雅黑" w:hAnsi="微软雅黑" w:cs="宋体" w:hint="eastAsia"/>
          <w:kern w:val="0"/>
          <w:sz w:val="22"/>
          <w:szCs w:val="22"/>
        </w:rPr>
        <w:t>12</w:t>
      </w:r>
      <w:r w:rsidR="009B5E3A" w:rsidRPr="00E82139">
        <w:rPr>
          <w:rFonts w:ascii="微软雅黑" w:eastAsia="微软雅黑" w:hAnsi="微软雅黑" w:cs="宋体" w:hint="eastAsia"/>
          <w:kern w:val="0"/>
          <w:sz w:val="22"/>
          <w:szCs w:val="22"/>
        </w:rPr>
        <w:t>月</w:t>
      </w:r>
      <w:r>
        <w:rPr>
          <w:rFonts w:ascii="微软雅黑" w:eastAsia="微软雅黑" w:hAnsi="微软雅黑" w:cs="宋体" w:hint="eastAsia"/>
          <w:kern w:val="0"/>
          <w:sz w:val="22"/>
          <w:szCs w:val="22"/>
        </w:rPr>
        <w:t>2</w:t>
      </w:r>
      <w:r w:rsidR="000A354A">
        <w:rPr>
          <w:rFonts w:ascii="微软雅黑" w:eastAsia="微软雅黑" w:hAnsi="微软雅黑" w:cs="宋体" w:hint="eastAsia"/>
          <w:kern w:val="0"/>
          <w:sz w:val="22"/>
          <w:szCs w:val="22"/>
        </w:rPr>
        <w:t>5</w:t>
      </w:r>
      <w:r w:rsidR="009B5E3A" w:rsidRPr="00E82139">
        <w:rPr>
          <w:rFonts w:ascii="微软雅黑" w:eastAsia="微软雅黑" w:hAnsi="微软雅黑" w:cs="宋体" w:hint="eastAsia"/>
          <w:kern w:val="0"/>
          <w:sz w:val="22"/>
          <w:szCs w:val="22"/>
        </w:rPr>
        <w:t>日在</w:t>
      </w:r>
      <w:r w:rsidR="009409E7">
        <w:rPr>
          <w:rFonts w:ascii="微软雅黑" w:eastAsia="微软雅黑" w:hAnsi="微软雅黑" w:cs="宋体" w:hint="eastAsia"/>
          <w:kern w:val="0"/>
          <w:sz w:val="22"/>
          <w:szCs w:val="22"/>
        </w:rPr>
        <w:t>环保之家</w:t>
      </w:r>
      <w:r>
        <w:rPr>
          <w:rFonts w:ascii="微软雅黑" w:eastAsia="微软雅黑" w:hAnsi="微软雅黑" w:cs="宋体" w:hint="eastAsia"/>
          <w:kern w:val="0"/>
          <w:sz w:val="22"/>
          <w:szCs w:val="22"/>
        </w:rPr>
        <w:t>网站上</w:t>
      </w:r>
      <w:r w:rsidR="009B5E3A" w:rsidRPr="00E82139">
        <w:rPr>
          <w:rFonts w:ascii="微软雅黑" w:eastAsia="微软雅黑" w:hAnsi="微软雅黑" w:cs="宋体" w:hint="eastAsia"/>
          <w:kern w:val="0"/>
          <w:sz w:val="22"/>
          <w:szCs w:val="22"/>
        </w:rPr>
        <w:t>发布了第一次公众参与公告。</w:t>
      </w:r>
    </w:p>
    <w:p w14:paraId="54B35FE6" w14:textId="77777777" w:rsidR="009B5E3A" w:rsidRPr="00E82139" w:rsidRDefault="009B5E3A" w:rsidP="00E50190">
      <w:pPr>
        <w:widowControl/>
        <w:shd w:val="clear" w:color="auto" w:fill="FFFFFF"/>
        <w:spacing w:line="489" w:lineRule="atLeast"/>
        <w:ind w:firstLine="432"/>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第一次公告内容主要有：建设项目名称及概况、建设单位名称和联系方式、承担评价工作的环评机构的名称和联系方式、环评工作程序和主要工作内容、征求公众意见的主要事项以及公众提出意见的方式，公告时间为10个工作日。公开内容及日期符合《环境影响评价公众参与办法》（以下简称《办法》）要求。</w:t>
      </w:r>
    </w:p>
    <w:p w14:paraId="0072E987" w14:textId="77777777" w:rsidR="009B5E3A" w:rsidRPr="00E82139" w:rsidRDefault="009B5E3A" w:rsidP="009B5E3A">
      <w:pPr>
        <w:widowControl/>
        <w:shd w:val="clear" w:color="auto" w:fill="FFFFFF"/>
        <w:spacing w:line="489" w:lineRule="atLeast"/>
        <w:jc w:val="left"/>
        <w:outlineLvl w:val="0"/>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 xml:space="preserve">　</w:t>
      </w:r>
      <w:r w:rsidRPr="00E82139">
        <w:rPr>
          <w:rFonts w:ascii="微软雅黑" w:eastAsia="微软雅黑" w:hAnsi="微软雅黑" w:cs="宋体" w:hint="eastAsia"/>
          <w:b/>
          <w:bCs/>
          <w:kern w:val="0"/>
          <w:sz w:val="22"/>
        </w:rPr>
        <w:t xml:space="preserve">　2.2 公开方式 </w:t>
      </w:r>
    </w:p>
    <w:p w14:paraId="537593E4" w14:textId="4C274C9D" w:rsidR="009B5E3A" w:rsidRPr="00E82139" w:rsidRDefault="009B5E3A" w:rsidP="00E50190">
      <w:pPr>
        <w:widowControl/>
        <w:shd w:val="clear" w:color="auto" w:fill="FFFFFF"/>
        <w:spacing w:line="489" w:lineRule="atLeast"/>
        <w:ind w:firstLine="432"/>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我单位于20</w:t>
      </w:r>
      <w:r w:rsidR="009409E7">
        <w:rPr>
          <w:rFonts w:ascii="微软雅黑" w:eastAsia="微软雅黑" w:hAnsi="微软雅黑" w:cs="宋体" w:hint="eastAsia"/>
          <w:kern w:val="0"/>
          <w:sz w:val="22"/>
          <w:szCs w:val="22"/>
        </w:rPr>
        <w:t>2</w:t>
      </w:r>
      <w:r w:rsidR="000A354A">
        <w:rPr>
          <w:rFonts w:ascii="微软雅黑" w:eastAsia="微软雅黑" w:hAnsi="微软雅黑" w:cs="宋体" w:hint="eastAsia"/>
          <w:kern w:val="0"/>
          <w:sz w:val="22"/>
          <w:szCs w:val="22"/>
        </w:rPr>
        <w:t>4</w:t>
      </w:r>
      <w:r w:rsidRPr="00E82139">
        <w:rPr>
          <w:rFonts w:ascii="微软雅黑" w:eastAsia="微软雅黑" w:hAnsi="微软雅黑" w:cs="宋体" w:hint="eastAsia"/>
          <w:kern w:val="0"/>
          <w:sz w:val="22"/>
          <w:szCs w:val="22"/>
        </w:rPr>
        <w:t>年</w:t>
      </w:r>
      <w:r w:rsidR="000A354A">
        <w:rPr>
          <w:rFonts w:ascii="微软雅黑" w:eastAsia="微软雅黑" w:hAnsi="微软雅黑" w:cs="宋体" w:hint="eastAsia"/>
          <w:kern w:val="0"/>
          <w:sz w:val="22"/>
          <w:szCs w:val="22"/>
        </w:rPr>
        <w:t>12</w:t>
      </w:r>
      <w:r w:rsidRPr="00E82139">
        <w:rPr>
          <w:rFonts w:ascii="微软雅黑" w:eastAsia="微软雅黑" w:hAnsi="微软雅黑" w:cs="宋体" w:hint="eastAsia"/>
          <w:kern w:val="0"/>
          <w:sz w:val="22"/>
          <w:szCs w:val="22"/>
        </w:rPr>
        <w:t>月</w:t>
      </w:r>
      <w:r w:rsidR="00450344">
        <w:rPr>
          <w:rFonts w:ascii="微软雅黑" w:eastAsia="微软雅黑" w:hAnsi="微软雅黑" w:cs="宋体" w:hint="eastAsia"/>
          <w:kern w:val="0"/>
          <w:sz w:val="22"/>
          <w:szCs w:val="22"/>
        </w:rPr>
        <w:t>2</w:t>
      </w:r>
      <w:r w:rsidR="000A354A">
        <w:rPr>
          <w:rFonts w:ascii="微软雅黑" w:eastAsia="微软雅黑" w:hAnsi="微软雅黑" w:cs="宋体" w:hint="eastAsia"/>
          <w:kern w:val="0"/>
          <w:sz w:val="22"/>
          <w:szCs w:val="22"/>
        </w:rPr>
        <w:t>5</w:t>
      </w:r>
      <w:r w:rsidRPr="00E82139">
        <w:rPr>
          <w:rFonts w:ascii="微软雅黑" w:eastAsia="微软雅黑" w:hAnsi="微软雅黑" w:cs="宋体" w:hint="eastAsia"/>
          <w:kern w:val="0"/>
          <w:sz w:val="22"/>
          <w:szCs w:val="22"/>
        </w:rPr>
        <w:t>日在</w:t>
      </w:r>
      <w:r w:rsidR="009409E7">
        <w:rPr>
          <w:rFonts w:ascii="微软雅黑" w:eastAsia="微软雅黑" w:hAnsi="微软雅黑" w:cs="宋体" w:hint="eastAsia"/>
          <w:kern w:val="0"/>
          <w:sz w:val="22"/>
          <w:szCs w:val="22"/>
        </w:rPr>
        <w:t>环保之家网站上</w:t>
      </w:r>
      <w:r w:rsidRPr="00E82139">
        <w:rPr>
          <w:rFonts w:ascii="微软雅黑" w:eastAsia="微软雅黑" w:hAnsi="微软雅黑" w:cs="宋体" w:hint="eastAsia"/>
          <w:kern w:val="0"/>
          <w:sz w:val="22"/>
          <w:szCs w:val="22"/>
        </w:rPr>
        <w:t>（</w:t>
      </w:r>
      <w:r w:rsidR="00D77E63" w:rsidRPr="00D77E63">
        <w:rPr>
          <w:rFonts w:ascii="微软雅黑" w:eastAsia="微软雅黑" w:hAnsi="微软雅黑" w:cs="宋体"/>
          <w:kern w:val="0"/>
          <w:sz w:val="22"/>
          <w:szCs w:val="22"/>
        </w:rPr>
        <w:t>www.ep-home.cn</w:t>
      </w:r>
      <w:r w:rsidRPr="00E82139">
        <w:rPr>
          <w:rFonts w:ascii="微软雅黑" w:eastAsia="微软雅黑" w:hAnsi="微软雅黑" w:cs="宋体" w:hint="eastAsia"/>
          <w:kern w:val="0"/>
          <w:sz w:val="22"/>
          <w:szCs w:val="22"/>
        </w:rPr>
        <w:t>）发布了第一次公众参与公告。公示截图如下：</w:t>
      </w:r>
    </w:p>
    <w:p w14:paraId="60B78657" w14:textId="78227667" w:rsidR="009B5E3A" w:rsidRPr="00E82139" w:rsidRDefault="00D77E63" w:rsidP="009B5E3A">
      <w:pPr>
        <w:widowControl/>
        <w:shd w:val="clear" w:color="auto" w:fill="FFFFFF"/>
        <w:spacing w:line="489" w:lineRule="atLeast"/>
        <w:jc w:val="center"/>
        <w:rPr>
          <w:rFonts w:ascii="微软雅黑" w:eastAsia="微软雅黑" w:hAnsi="微软雅黑" w:cs="宋体" w:hint="eastAsia"/>
          <w:kern w:val="0"/>
          <w:sz w:val="22"/>
          <w:szCs w:val="22"/>
        </w:rPr>
      </w:pPr>
      <w:r>
        <w:rPr>
          <w:rFonts w:ascii="微软雅黑" w:eastAsia="微软雅黑" w:hAnsi="微软雅黑" w:cs="宋体" w:hint="eastAsia"/>
          <w:noProof/>
          <w:kern w:val="0"/>
          <w:sz w:val="22"/>
          <w:szCs w:val="22"/>
        </w:rPr>
        <w:lastRenderedPageBreak/>
        <w:drawing>
          <wp:inline distT="0" distB="0" distL="0" distR="0" wp14:anchorId="5D2557BC" wp14:editId="54641702">
            <wp:extent cx="5731510" cy="4299585"/>
            <wp:effectExtent l="0" t="0" r="0" b="0"/>
            <wp:docPr id="117585392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853929" name="图片 1175853929"/>
                    <pic:cNvPicPr/>
                  </pic:nvPicPr>
                  <pic:blipFill>
                    <a:blip r:embed="rId7">
                      <a:extLst>
                        <a:ext uri="{28A0092B-C50C-407E-A947-70E740481C1C}">
                          <a14:useLocalDpi xmlns:a14="http://schemas.microsoft.com/office/drawing/2010/main" val="0"/>
                        </a:ext>
                      </a:extLst>
                    </a:blip>
                    <a:stretch>
                      <a:fillRect/>
                    </a:stretch>
                  </pic:blipFill>
                  <pic:spPr>
                    <a:xfrm>
                      <a:off x="0" y="0"/>
                      <a:ext cx="5731510" cy="4299585"/>
                    </a:xfrm>
                    <a:prstGeom prst="rect">
                      <a:avLst/>
                    </a:prstGeom>
                  </pic:spPr>
                </pic:pic>
              </a:graphicData>
            </a:graphic>
          </wp:inline>
        </w:drawing>
      </w:r>
    </w:p>
    <w:p w14:paraId="7BA9AE37" w14:textId="77777777" w:rsidR="009B5E3A" w:rsidRPr="00E82139" w:rsidRDefault="009B5E3A" w:rsidP="009B5E3A">
      <w:pPr>
        <w:widowControl/>
        <w:shd w:val="clear" w:color="auto" w:fill="FFFFFF"/>
        <w:spacing w:line="489" w:lineRule="atLeast"/>
        <w:jc w:val="left"/>
        <w:outlineLvl w:val="0"/>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 xml:space="preserve">　</w:t>
      </w:r>
      <w:r w:rsidRPr="00E82139">
        <w:rPr>
          <w:rFonts w:ascii="微软雅黑" w:eastAsia="微软雅黑" w:hAnsi="微软雅黑" w:cs="宋体" w:hint="eastAsia"/>
          <w:b/>
          <w:bCs/>
          <w:kern w:val="0"/>
          <w:sz w:val="22"/>
        </w:rPr>
        <w:t xml:space="preserve">　2.3 公众意见情况 </w:t>
      </w:r>
    </w:p>
    <w:p w14:paraId="378D626D" w14:textId="77777777" w:rsidR="009B5E3A" w:rsidRPr="00E82139" w:rsidRDefault="009B5E3A" w:rsidP="009B5E3A">
      <w:pPr>
        <w:widowControl/>
        <w:shd w:val="clear" w:color="auto" w:fill="FFFFFF"/>
        <w:spacing w:line="489" w:lineRule="atLeast"/>
        <w:ind w:firstLine="435"/>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首次公告期间，未收到民众的电话、邮件、书面信件或其他任何关于本项目的环境保护方面的反馈意见。</w:t>
      </w:r>
    </w:p>
    <w:p w14:paraId="4605BF8C" w14:textId="77777777" w:rsidR="003033F4" w:rsidRPr="00E82139" w:rsidRDefault="003033F4" w:rsidP="003033F4">
      <w:pPr>
        <w:widowControl/>
        <w:shd w:val="clear" w:color="auto" w:fill="FFFFFF"/>
        <w:spacing w:line="489" w:lineRule="atLeast"/>
        <w:jc w:val="left"/>
        <w:rPr>
          <w:rFonts w:ascii="微软雅黑" w:eastAsia="微软雅黑" w:hAnsi="微软雅黑" w:cs="宋体" w:hint="eastAsia"/>
          <w:kern w:val="0"/>
          <w:sz w:val="22"/>
          <w:szCs w:val="22"/>
        </w:rPr>
      </w:pPr>
      <w:r w:rsidRPr="00E82139">
        <w:rPr>
          <w:rFonts w:ascii="微软雅黑" w:eastAsia="微软雅黑" w:hAnsi="微软雅黑" w:cs="宋体" w:hint="eastAsia"/>
          <w:b/>
          <w:bCs/>
          <w:kern w:val="0"/>
          <w:sz w:val="22"/>
        </w:rPr>
        <w:t xml:space="preserve">　</w:t>
      </w:r>
      <w:r w:rsidR="009B5E3A" w:rsidRPr="00E82139">
        <w:rPr>
          <w:rFonts w:ascii="微软雅黑" w:eastAsia="微软雅黑" w:hAnsi="微软雅黑" w:cs="宋体" w:hint="eastAsia"/>
          <w:b/>
          <w:bCs/>
          <w:kern w:val="0"/>
          <w:sz w:val="22"/>
        </w:rPr>
        <w:t>3</w:t>
      </w:r>
      <w:r w:rsidR="00B2796D" w:rsidRPr="00E82139">
        <w:rPr>
          <w:rFonts w:ascii="微软雅黑" w:eastAsia="微软雅黑" w:hAnsi="微软雅黑" w:cs="宋体" w:hint="eastAsia"/>
          <w:b/>
          <w:bCs/>
          <w:kern w:val="0"/>
          <w:sz w:val="22"/>
        </w:rPr>
        <w:t>征求意见</w:t>
      </w:r>
      <w:proofErr w:type="gramStart"/>
      <w:r w:rsidR="00B2796D" w:rsidRPr="00E82139">
        <w:rPr>
          <w:rFonts w:ascii="微软雅黑" w:eastAsia="微软雅黑" w:hAnsi="微软雅黑" w:cs="宋体" w:hint="eastAsia"/>
          <w:b/>
          <w:bCs/>
          <w:kern w:val="0"/>
          <w:sz w:val="22"/>
        </w:rPr>
        <w:t>稿</w:t>
      </w:r>
      <w:r w:rsidRPr="00E82139">
        <w:rPr>
          <w:rFonts w:ascii="微软雅黑" w:eastAsia="微软雅黑" w:hAnsi="微软雅黑" w:cs="宋体" w:hint="eastAsia"/>
          <w:b/>
          <w:bCs/>
          <w:kern w:val="0"/>
          <w:sz w:val="22"/>
        </w:rPr>
        <w:t>信息</w:t>
      </w:r>
      <w:proofErr w:type="gramEnd"/>
      <w:r w:rsidRPr="00E82139">
        <w:rPr>
          <w:rFonts w:ascii="微软雅黑" w:eastAsia="微软雅黑" w:hAnsi="微软雅黑" w:cs="宋体" w:hint="eastAsia"/>
          <w:b/>
          <w:bCs/>
          <w:kern w:val="0"/>
          <w:sz w:val="22"/>
        </w:rPr>
        <w:t xml:space="preserve">公开情况 </w:t>
      </w:r>
    </w:p>
    <w:p w14:paraId="6592306E" w14:textId="77777777" w:rsidR="003033F4" w:rsidRPr="00E82139" w:rsidRDefault="003033F4" w:rsidP="000C55D1">
      <w:pPr>
        <w:widowControl/>
        <w:shd w:val="clear" w:color="auto" w:fill="FFFFFF"/>
        <w:spacing w:line="489" w:lineRule="atLeast"/>
        <w:jc w:val="left"/>
        <w:outlineLvl w:val="0"/>
        <w:rPr>
          <w:rFonts w:ascii="微软雅黑" w:eastAsia="微软雅黑" w:hAnsi="微软雅黑" w:cs="宋体" w:hint="eastAsia"/>
          <w:kern w:val="0"/>
          <w:sz w:val="22"/>
          <w:szCs w:val="22"/>
        </w:rPr>
      </w:pPr>
      <w:r w:rsidRPr="00E82139">
        <w:rPr>
          <w:rFonts w:ascii="微软雅黑" w:eastAsia="微软雅黑" w:hAnsi="微软雅黑" w:cs="宋体" w:hint="eastAsia"/>
          <w:b/>
          <w:bCs/>
          <w:kern w:val="0"/>
          <w:sz w:val="22"/>
        </w:rPr>
        <w:t xml:space="preserve">　　</w:t>
      </w:r>
      <w:r w:rsidR="009B5E3A" w:rsidRPr="00E82139">
        <w:rPr>
          <w:rFonts w:ascii="微软雅黑" w:eastAsia="微软雅黑" w:hAnsi="微软雅黑" w:cs="宋体" w:hint="eastAsia"/>
          <w:b/>
          <w:bCs/>
          <w:kern w:val="0"/>
          <w:sz w:val="22"/>
        </w:rPr>
        <w:t>3</w:t>
      </w:r>
      <w:r w:rsidRPr="00E82139">
        <w:rPr>
          <w:rFonts w:ascii="微软雅黑" w:eastAsia="微软雅黑" w:hAnsi="微软雅黑" w:cs="宋体" w:hint="eastAsia"/>
          <w:b/>
          <w:bCs/>
          <w:kern w:val="0"/>
          <w:sz w:val="22"/>
        </w:rPr>
        <w:t xml:space="preserve">.1 公示内容及时限 </w:t>
      </w:r>
    </w:p>
    <w:p w14:paraId="3458CC3F" w14:textId="6535A7A7" w:rsidR="003033F4" w:rsidRPr="00E82139" w:rsidRDefault="005A7F5B" w:rsidP="009B5E3A">
      <w:pPr>
        <w:widowControl/>
        <w:shd w:val="clear" w:color="auto" w:fill="FFFFFF"/>
        <w:spacing w:line="489" w:lineRule="atLeast"/>
        <w:ind w:firstLine="435"/>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在报告书基本内容编制完成以后，我单位于20</w:t>
      </w:r>
      <w:r w:rsidR="006965A8">
        <w:rPr>
          <w:rFonts w:ascii="微软雅黑" w:eastAsia="微软雅黑" w:hAnsi="微软雅黑" w:cs="宋体" w:hint="eastAsia"/>
          <w:kern w:val="0"/>
          <w:sz w:val="22"/>
          <w:szCs w:val="22"/>
        </w:rPr>
        <w:t>2</w:t>
      </w:r>
      <w:r w:rsidR="00C9416B">
        <w:rPr>
          <w:rFonts w:ascii="微软雅黑" w:eastAsia="微软雅黑" w:hAnsi="微软雅黑" w:cs="宋体" w:hint="eastAsia"/>
          <w:kern w:val="0"/>
          <w:sz w:val="22"/>
          <w:szCs w:val="22"/>
        </w:rPr>
        <w:t>5</w:t>
      </w:r>
      <w:r w:rsidRPr="00E82139">
        <w:rPr>
          <w:rFonts w:ascii="微软雅黑" w:eastAsia="微软雅黑" w:hAnsi="微软雅黑" w:cs="宋体" w:hint="eastAsia"/>
          <w:kern w:val="0"/>
          <w:sz w:val="22"/>
          <w:szCs w:val="22"/>
        </w:rPr>
        <w:t>年</w:t>
      </w:r>
      <w:r w:rsidR="00C9416B">
        <w:rPr>
          <w:rFonts w:ascii="微软雅黑" w:eastAsia="微软雅黑" w:hAnsi="微软雅黑" w:cs="宋体" w:hint="eastAsia"/>
          <w:kern w:val="0"/>
          <w:sz w:val="22"/>
          <w:szCs w:val="22"/>
        </w:rPr>
        <w:t>3</w:t>
      </w:r>
      <w:r w:rsidRPr="00E82139">
        <w:rPr>
          <w:rFonts w:ascii="微软雅黑" w:eastAsia="微软雅黑" w:hAnsi="微软雅黑" w:cs="宋体" w:hint="eastAsia"/>
          <w:kern w:val="0"/>
          <w:sz w:val="22"/>
          <w:szCs w:val="22"/>
        </w:rPr>
        <w:t>月</w:t>
      </w:r>
      <w:r w:rsidR="00C9416B">
        <w:rPr>
          <w:rFonts w:ascii="微软雅黑" w:eastAsia="微软雅黑" w:hAnsi="微软雅黑" w:cs="宋体" w:hint="eastAsia"/>
          <w:kern w:val="0"/>
          <w:sz w:val="22"/>
          <w:szCs w:val="22"/>
        </w:rPr>
        <w:t>10</w:t>
      </w:r>
      <w:r w:rsidRPr="00E82139">
        <w:rPr>
          <w:rFonts w:ascii="微软雅黑" w:eastAsia="微软雅黑" w:hAnsi="微软雅黑" w:cs="宋体" w:hint="eastAsia"/>
          <w:kern w:val="0"/>
          <w:sz w:val="22"/>
          <w:szCs w:val="22"/>
        </w:rPr>
        <w:t>日至20</w:t>
      </w:r>
      <w:r w:rsidR="006965A8">
        <w:rPr>
          <w:rFonts w:ascii="微软雅黑" w:eastAsia="微软雅黑" w:hAnsi="微软雅黑" w:cs="宋体" w:hint="eastAsia"/>
          <w:kern w:val="0"/>
          <w:sz w:val="22"/>
          <w:szCs w:val="22"/>
        </w:rPr>
        <w:t>2</w:t>
      </w:r>
      <w:r w:rsidR="00C9416B">
        <w:rPr>
          <w:rFonts w:ascii="微软雅黑" w:eastAsia="微软雅黑" w:hAnsi="微软雅黑" w:cs="宋体" w:hint="eastAsia"/>
          <w:kern w:val="0"/>
          <w:sz w:val="22"/>
          <w:szCs w:val="22"/>
        </w:rPr>
        <w:t>5</w:t>
      </w:r>
      <w:r w:rsidRPr="00E82139">
        <w:rPr>
          <w:rFonts w:ascii="微软雅黑" w:eastAsia="微软雅黑" w:hAnsi="微软雅黑" w:cs="宋体" w:hint="eastAsia"/>
          <w:kern w:val="0"/>
          <w:sz w:val="22"/>
          <w:szCs w:val="22"/>
        </w:rPr>
        <w:t>年</w:t>
      </w:r>
      <w:r w:rsidR="00C9416B">
        <w:rPr>
          <w:rFonts w:ascii="微软雅黑" w:eastAsia="微软雅黑" w:hAnsi="微软雅黑" w:cs="宋体" w:hint="eastAsia"/>
          <w:kern w:val="0"/>
          <w:sz w:val="22"/>
          <w:szCs w:val="22"/>
        </w:rPr>
        <w:t>3</w:t>
      </w:r>
      <w:r w:rsidRPr="00E82139">
        <w:rPr>
          <w:rFonts w:ascii="微软雅黑" w:eastAsia="微软雅黑" w:hAnsi="微软雅黑" w:cs="宋体" w:hint="eastAsia"/>
          <w:kern w:val="0"/>
          <w:sz w:val="22"/>
          <w:szCs w:val="22"/>
        </w:rPr>
        <w:t>月</w:t>
      </w:r>
      <w:r w:rsidR="006965A8">
        <w:rPr>
          <w:rFonts w:ascii="微软雅黑" w:eastAsia="微软雅黑" w:hAnsi="微软雅黑" w:cs="宋体" w:hint="eastAsia"/>
          <w:kern w:val="0"/>
          <w:sz w:val="22"/>
          <w:szCs w:val="22"/>
        </w:rPr>
        <w:t>21</w:t>
      </w:r>
      <w:r w:rsidRPr="00E82139">
        <w:rPr>
          <w:rFonts w:ascii="微软雅黑" w:eastAsia="微软雅黑" w:hAnsi="微软雅黑" w:cs="宋体" w:hint="eastAsia"/>
          <w:kern w:val="0"/>
          <w:sz w:val="22"/>
          <w:szCs w:val="22"/>
        </w:rPr>
        <w:t>日</w:t>
      </w:r>
      <w:r w:rsidR="00284BAD" w:rsidRPr="00E82139">
        <w:rPr>
          <w:rFonts w:ascii="微软雅黑" w:eastAsia="微软雅黑" w:hAnsi="微软雅黑" w:cs="宋体" w:hint="eastAsia"/>
          <w:kern w:val="0"/>
          <w:sz w:val="22"/>
          <w:szCs w:val="22"/>
        </w:rPr>
        <w:t>通过网络</w:t>
      </w:r>
      <w:r w:rsidR="009B5E3A" w:rsidRPr="00E82139">
        <w:rPr>
          <w:rFonts w:ascii="微软雅黑" w:eastAsia="微软雅黑" w:hAnsi="微软雅黑" w:cs="宋体" w:hint="eastAsia"/>
          <w:kern w:val="0"/>
          <w:sz w:val="22"/>
          <w:szCs w:val="22"/>
        </w:rPr>
        <w:t>、</w:t>
      </w:r>
      <w:r w:rsidR="00284BAD" w:rsidRPr="00E82139">
        <w:rPr>
          <w:rFonts w:ascii="微软雅黑" w:eastAsia="微软雅黑" w:hAnsi="微软雅黑" w:cs="宋体" w:hint="eastAsia"/>
          <w:kern w:val="0"/>
          <w:sz w:val="22"/>
          <w:szCs w:val="22"/>
        </w:rPr>
        <w:t>报纸</w:t>
      </w:r>
      <w:r w:rsidR="009B5E3A" w:rsidRPr="00E82139">
        <w:rPr>
          <w:rFonts w:ascii="微软雅黑" w:eastAsia="微软雅黑" w:hAnsi="微软雅黑" w:cs="宋体" w:hint="eastAsia"/>
          <w:kern w:val="0"/>
          <w:sz w:val="22"/>
          <w:szCs w:val="22"/>
        </w:rPr>
        <w:t>及张贴公告三</w:t>
      </w:r>
      <w:r w:rsidR="00284BAD" w:rsidRPr="00E82139">
        <w:rPr>
          <w:rFonts w:ascii="微软雅黑" w:eastAsia="微软雅黑" w:hAnsi="微软雅黑" w:cs="宋体" w:hint="eastAsia"/>
          <w:kern w:val="0"/>
          <w:sz w:val="22"/>
          <w:szCs w:val="22"/>
        </w:rPr>
        <w:t>种方式同时进行</w:t>
      </w:r>
      <w:r w:rsidR="00B2796D" w:rsidRPr="00E82139">
        <w:rPr>
          <w:rFonts w:ascii="微软雅黑" w:eastAsia="微软雅黑" w:hAnsi="微软雅黑" w:cs="宋体" w:hint="eastAsia"/>
          <w:kern w:val="0"/>
          <w:sz w:val="22"/>
          <w:szCs w:val="22"/>
        </w:rPr>
        <w:t>了</w:t>
      </w:r>
      <w:r w:rsidRPr="00E82139">
        <w:rPr>
          <w:rFonts w:ascii="微软雅黑" w:eastAsia="微软雅黑" w:hAnsi="微软雅黑" w:cs="宋体" w:hint="eastAsia"/>
          <w:kern w:val="0"/>
          <w:sz w:val="22"/>
          <w:szCs w:val="22"/>
        </w:rPr>
        <w:t>公众参与</w:t>
      </w:r>
      <w:r w:rsidR="00284BAD" w:rsidRPr="00E82139">
        <w:rPr>
          <w:rFonts w:ascii="微软雅黑" w:eastAsia="微软雅黑" w:hAnsi="微软雅黑" w:cs="宋体" w:hint="eastAsia"/>
          <w:kern w:val="0"/>
          <w:sz w:val="22"/>
          <w:szCs w:val="22"/>
        </w:rPr>
        <w:t>公示</w:t>
      </w:r>
      <w:r w:rsidRPr="00E82139">
        <w:rPr>
          <w:rFonts w:ascii="微软雅黑" w:eastAsia="微软雅黑" w:hAnsi="微软雅黑" w:cs="宋体" w:hint="eastAsia"/>
          <w:kern w:val="0"/>
          <w:sz w:val="22"/>
          <w:szCs w:val="22"/>
        </w:rPr>
        <w:t>，</w:t>
      </w:r>
      <w:r w:rsidR="00284BAD" w:rsidRPr="00E82139">
        <w:rPr>
          <w:rFonts w:ascii="微软雅黑" w:eastAsia="微软雅黑" w:hAnsi="微软雅黑" w:cs="宋体" w:hint="eastAsia"/>
          <w:kern w:val="0"/>
          <w:sz w:val="22"/>
          <w:szCs w:val="22"/>
        </w:rPr>
        <w:t>公示内容主要包括：</w:t>
      </w:r>
      <w:r w:rsidR="00284BAD" w:rsidRPr="00E82139">
        <w:rPr>
          <w:rFonts w:ascii="微软雅黑" w:eastAsia="微软雅黑" w:hAnsi="微软雅黑" w:cs="宋体" w:hint="eastAsia"/>
          <w:kern w:val="0"/>
          <w:sz w:val="22"/>
          <w:szCs w:val="22"/>
        </w:rPr>
        <w:t> </w:t>
      </w:r>
      <w:r w:rsidR="00284BAD" w:rsidRPr="00E82139">
        <w:rPr>
          <w:rFonts w:ascii="微软雅黑" w:eastAsia="微软雅黑" w:hAnsi="微软雅黑" w:cs="宋体" w:hint="eastAsia"/>
          <w:kern w:val="0"/>
          <w:sz w:val="22"/>
          <w:szCs w:val="22"/>
        </w:rPr>
        <w:t>（一）环境影响报告书征求意见稿全文的网络链接及查阅纸质报告书的方式和途径；（二）征求意见的公众范围；</w:t>
      </w:r>
      <w:r w:rsidR="00284BAD" w:rsidRPr="00E82139">
        <w:rPr>
          <w:rFonts w:ascii="微软雅黑" w:eastAsia="微软雅黑" w:hAnsi="微软雅黑" w:cs="宋体" w:hint="eastAsia"/>
          <w:kern w:val="0"/>
          <w:sz w:val="22"/>
          <w:szCs w:val="22"/>
        </w:rPr>
        <w:t> </w:t>
      </w:r>
      <w:r w:rsidR="00284BAD" w:rsidRPr="00E82139">
        <w:rPr>
          <w:rFonts w:ascii="微软雅黑" w:eastAsia="微软雅黑" w:hAnsi="微软雅黑" w:cs="宋体" w:hint="eastAsia"/>
          <w:kern w:val="0"/>
          <w:sz w:val="22"/>
          <w:szCs w:val="22"/>
        </w:rPr>
        <w:t>（三）公众意见表的网络链接；（四）公众提出意见的方式和途径；（五）公众提出意见的起止时间等，并公开环境影响报告书征求意见稿。公示方式</w:t>
      </w:r>
      <w:r w:rsidR="003033F4" w:rsidRPr="00E82139">
        <w:rPr>
          <w:rFonts w:ascii="微软雅黑" w:eastAsia="微软雅黑" w:hAnsi="微软雅黑" w:cs="宋体" w:hint="eastAsia"/>
          <w:kern w:val="0"/>
          <w:sz w:val="22"/>
          <w:szCs w:val="22"/>
        </w:rPr>
        <w:t>符合《</w:t>
      </w:r>
      <w:r w:rsidR="00B2796D" w:rsidRPr="00E82139">
        <w:rPr>
          <w:rFonts w:ascii="微软雅黑" w:eastAsia="微软雅黑" w:hAnsi="微软雅黑" w:cs="宋体" w:hint="eastAsia"/>
          <w:kern w:val="0"/>
          <w:sz w:val="22"/>
          <w:szCs w:val="22"/>
        </w:rPr>
        <w:t>环境影响评价公众参与办法</w:t>
      </w:r>
      <w:r w:rsidR="003033F4" w:rsidRPr="00E82139">
        <w:rPr>
          <w:rFonts w:ascii="微软雅黑" w:eastAsia="微软雅黑" w:hAnsi="微软雅黑" w:cs="宋体" w:hint="eastAsia"/>
          <w:kern w:val="0"/>
          <w:sz w:val="22"/>
          <w:szCs w:val="22"/>
        </w:rPr>
        <w:t>》要求。</w:t>
      </w:r>
    </w:p>
    <w:p w14:paraId="4DA05006" w14:textId="77777777" w:rsidR="003033F4" w:rsidRPr="00E82139" w:rsidRDefault="003033F4" w:rsidP="000C55D1">
      <w:pPr>
        <w:widowControl/>
        <w:shd w:val="clear" w:color="auto" w:fill="FFFFFF"/>
        <w:spacing w:line="489" w:lineRule="atLeast"/>
        <w:jc w:val="left"/>
        <w:outlineLvl w:val="0"/>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lastRenderedPageBreak/>
        <w:t xml:space="preserve">　</w:t>
      </w:r>
      <w:r w:rsidRPr="00E82139">
        <w:rPr>
          <w:rFonts w:ascii="微软雅黑" w:eastAsia="微软雅黑" w:hAnsi="微软雅黑" w:cs="宋体" w:hint="eastAsia"/>
          <w:b/>
          <w:bCs/>
          <w:kern w:val="0"/>
          <w:sz w:val="22"/>
        </w:rPr>
        <w:t xml:space="preserve">　</w:t>
      </w:r>
      <w:r w:rsidR="009B5E3A" w:rsidRPr="00E82139">
        <w:rPr>
          <w:rFonts w:ascii="微软雅黑" w:eastAsia="微软雅黑" w:hAnsi="微软雅黑" w:cs="宋体" w:hint="eastAsia"/>
          <w:b/>
          <w:bCs/>
          <w:kern w:val="0"/>
          <w:sz w:val="22"/>
        </w:rPr>
        <w:t>3</w:t>
      </w:r>
      <w:r w:rsidRPr="00E82139">
        <w:rPr>
          <w:rFonts w:ascii="微软雅黑" w:eastAsia="微软雅黑" w:hAnsi="微软雅黑" w:cs="宋体" w:hint="eastAsia"/>
          <w:b/>
          <w:bCs/>
          <w:kern w:val="0"/>
          <w:sz w:val="22"/>
        </w:rPr>
        <w:t xml:space="preserve">.2 公示方式 </w:t>
      </w:r>
    </w:p>
    <w:p w14:paraId="1A2AC66E" w14:textId="77777777" w:rsidR="003033F4" w:rsidRPr="00E82139" w:rsidRDefault="003033F4" w:rsidP="000C55D1">
      <w:pPr>
        <w:widowControl/>
        <w:shd w:val="clear" w:color="auto" w:fill="FFFFFF"/>
        <w:spacing w:line="489" w:lineRule="atLeast"/>
        <w:jc w:val="left"/>
        <w:outlineLvl w:val="0"/>
        <w:rPr>
          <w:rFonts w:ascii="微软雅黑" w:eastAsia="微软雅黑" w:hAnsi="微软雅黑" w:cs="宋体" w:hint="eastAsia"/>
          <w:kern w:val="0"/>
          <w:sz w:val="22"/>
          <w:szCs w:val="22"/>
        </w:rPr>
      </w:pPr>
      <w:r w:rsidRPr="00E82139">
        <w:rPr>
          <w:rFonts w:ascii="微软雅黑" w:eastAsia="微软雅黑" w:hAnsi="微软雅黑" w:cs="宋体" w:hint="eastAsia"/>
          <w:b/>
          <w:bCs/>
          <w:kern w:val="0"/>
          <w:sz w:val="22"/>
        </w:rPr>
        <w:t xml:space="preserve">　　</w:t>
      </w:r>
      <w:r w:rsidR="009B5E3A" w:rsidRPr="00E82139">
        <w:rPr>
          <w:rFonts w:ascii="微软雅黑" w:eastAsia="微软雅黑" w:hAnsi="微软雅黑" w:cs="宋体" w:hint="eastAsia"/>
          <w:b/>
          <w:bCs/>
          <w:kern w:val="0"/>
          <w:sz w:val="22"/>
        </w:rPr>
        <w:t>3</w:t>
      </w:r>
      <w:r w:rsidRPr="00E82139">
        <w:rPr>
          <w:rFonts w:ascii="微软雅黑" w:eastAsia="微软雅黑" w:hAnsi="微软雅黑" w:cs="宋体" w:hint="eastAsia"/>
          <w:b/>
          <w:bCs/>
          <w:kern w:val="0"/>
          <w:sz w:val="22"/>
        </w:rPr>
        <w:t xml:space="preserve">.2.1 网络 </w:t>
      </w:r>
    </w:p>
    <w:p w14:paraId="760B320A" w14:textId="379AA720" w:rsidR="00E50190" w:rsidRPr="00E82139" w:rsidRDefault="00284BAD" w:rsidP="00E50190">
      <w:pPr>
        <w:widowControl/>
        <w:shd w:val="clear" w:color="auto" w:fill="FFFFFF"/>
        <w:spacing w:line="489" w:lineRule="atLeast"/>
        <w:ind w:firstLine="432"/>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我单位于20</w:t>
      </w:r>
      <w:r w:rsidR="006965A8">
        <w:rPr>
          <w:rFonts w:ascii="微软雅黑" w:eastAsia="微软雅黑" w:hAnsi="微软雅黑" w:cs="宋体" w:hint="eastAsia"/>
          <w:kern w:val="0"/>
          <w:sz w:val="22"/>
          <w:szCs w:val="22"/>
        </w:rPr>
        <w:t>2</w:t>
      </w:r>
      <w:r w:rsidR="0030231D">
        <w:rPr>
          <w:rFonts w:ascii="微软雅黑" w:eastAsia="微软雅黑" w:hAnsi="微软雅黑" w:cs="宋体" w:hint="eastAsia"/>
          <w:kern w:val="0"/>
          <w:sz w:val="22"/>
          <w:szCs w:val="22"/>
        </w:rPr>
        <w:t>5</w:t>
      </w:r>
      <w:r w:rsidRPr="00E82139">
        <w:rPr>
          <w:rFonts w:ascii="微软雅黑" w:eastAsia="微软雅黑" w:hAnsi="微软雅黑" w:cs="宋体" w:hint="eastAsia"/>
          <w:kern w:val="0"/>
          <w:sz w:val="22"/>
          <w:szCs w:val="22"/>
        </w:rPr>
        <w:t>年</w:t>
      </w:r>
      <w:r w:rsidR="0030231D">
        <w:rPr>
          <w:rFonts w:ascii="微软雅黑" w:eastAsia="微软雅黑" w:hAnsi="微软雅黑" w:cs="宋体" w:hint="eastAsia"/>
          <w:kern w:val="0"/>
          <w:sz w:val="22"/>
          <w:szCs w:val="22"/>
        </w:rPr>
        <w:t>3</w:t>
      </w:r>
      <w:r w:rsidRPr="00E82139">
        <w:rPr>
          <w:rFonts w:ascii="微软雅黑" w:eastAsia="微软雅黑" w:hAnsi="微软雅黑" w:cs="宋体" w:hint="eastAsia"/>
          <w:kern w:val="0"/>
          <w:sz w:val="22"/>
          <w:szCs w:val="22"/>
        </w:rPr>
        <w:t>月</w:t>
      </w:r>
      <w:r w:rsidR="0030231D">
        <w:rPr>
          <w:rFonts w:ascii="微软雅黑" w:eastAsia="微软雅黑" w:hAnsi="微软雅黑" w:cs="宋体" w:hint="eastAsia"/>
          <w:kern w:val="0"/>
          <w:sz w:val="22"/>
          <w:szCs w:val="22"/>
        </w:rPr>
        <w:t>10</w:t>
      </w:r>
      <w:r w:rsidRPr="00E82139">
        <w:rPr>
          <w:rFonts w:ascii="微软雅黑" w:eastAsia="微软雅黑" w:hAnsi="微软雅黑" w:cs="宋体" w:hint="eastAsia"/>
          <w:kern w:val="0"/>
          <w:sz w:val="22"/>
          <w:szCs w:val="22"/>
        </w:rPr>
        <w:t>日在</w:t>
      </w:r>
      <w:r w:rsidR="006965A8">
        <w:rPr>
          <w:rFonts w:ascii="微软雅黑" w:eastAsia="微软雅黑" w:hAnsi="微软雅黑" w:cs="宋体" w:hint="eastAsia"/>
          <w:kern w:val="0"/>
          <w:sz w:val="22"/>
          <w:szCs w:val="22"/>
        </w:rPr>
        <w:t>环保之家</w:t>
      </w:r>
      <w:r w:rsidR="00E50190" w:rsidRPr="00E82139">
        <w:rPr>
          <w:rFonts w:ascii="微软雅黑" w:eastAsia="微软雅黑" w:hAnsi="微软雅黑" w:cs="宋体" w:hint="eastAsia"/>
          <w:kern w:val="0"/>
          <w:sz w:val="22"/>
          <w:szCs w:val="22"/>
        </w:rPr>
        <w:t>网站（</w:t>
      </w:r>
      <w:r w:rsidR="00091EFB" w:rsidRPr="00D77E63">
        <w:rPr>
          <w:rFonts w:ascii="微软雅黑" w:eastAsia="微软雅黑" w:hAnsi="微软雅黑" w:cs="宋体"/>
          <w:kern w:val="0"/>
          <w:sz w:val="22"/>
          <w:szCs w:val="22"/>
        </w:rPr>
        <w:t>www.ep-home.cn</w:t>
      </w:r>
      <w:r w:rsidR="00E50190" w:rsidRPr="00E82139">
        <w:rPr>
          <w:rFonts w:ascii="微软雅黑" w:eastAsia="微软雅黑" w:hAnsi="微软雅黑" w:cs="宋体" w:hint="eastAsia"/>
          <w:kern w:val="0"/>
          <w:sz w:val="22"/>
          <w:szCs w:val="22"/>
        </w:rPr>
        <w:t>）</w:t>
      </w:r>
      <w:r w:rsidRPr="00E82139">
        <w:rPr>
          <w:rFonts w:ascii="微软雅黑" w:eastAsia="微软雅黑" w:hAnsi="微软雅黑" w:cs="宋体" w:hint="eastAsia"/>
          <w:kern w:val="0"/>
          <w:sz w:val="22"/>
          <w:szCs w:val="22"/>
        </w:rPr>
        <w:t>发布了公众参与公告</w:t>
      </w:r>
      <w:r w:rsidR="0091450F" w:rsidRPr="00E82139">
        <w:rPr>
          <w:rFonts w:ascii="微软雅黑" w:eastAsia="微软雅黑" w:hAnsi="微软雅黑" w:cs="宋体" w:hint="eastAsia"/>
          <w:kern w:val="0"/>
          <w:sz w:val="22"/>
          <w:szCs w:val="22"/>
        </w:rPr>
        <w:t>，并</w:t>
      </w:r>
      <w:proofErr w:type="gramStart"/>
      <w:r w:rsidR="0091450F" w:rsidRPr="00E82139">
        <w:rPr>
          <w:rFonts w:ascii="微软雅黑" w:eastAsia="微软雅黑" w:hAnsi="微软雅黑" w:cs="宋体" w:hint="eastAsia"/>
          <w:kern w:val="0"/>
          <w:sz w:val="22"/>
          <w:szCs w:val="22"/>
        </w:rPr>
        <w:t>附公众</w:t>
      </w:r>
      <w:proofErr w:type="gramEnd"/>
      <w:r w:rsidR="0091450F" w:rsidRPr="00E82139">
        <w:rPr>
          <w:rFonts w:ascii="微软雅黑" w:eastAsia="微软雅黑" w:hAnsi="微软雅黑" w:cs="宋体" w:hint="eastAsia"/>
          <w:kern w:val="0"/>
          <w:sz w:val="22"/>
          <w:szCs w:val="22"/>
        </w:rPr>
        <w:t>调查表和报告书征求意见稿的链接</w:t>
      </w:r>
      <w:r w:rsidR="00B2796D" w:rsidRPr="00E82139">
        <w:rPr>
          <w:rFonts w:ascii="微软雅黑" w:eastAsia="微软雅黑" w:hAnsi="微软雅黑" w:cs="宋体" w:hint="eastAsia"/>
          <w:kern w:val="0"/>
          <w:sz w:val="22"/>
          <w:szCs w:val="22"/>
        </w:rPr>
        <w:t>，</w:t>
      </w:r>
      <w:r w:rsidRPr="00E82139">
        <w:rPr>
          <w:rFonts w:ascii="微软雅黑" w:eastAsia="微软雅黑" w:hAnsi="微软雅黑" w:cs="宋体" w:hint="eastAsia"/>
          <w:kern w:val="0"/>
          <w:sz w:val="22"/>
          <w:szCs w:val="22"/>
        </w:rPr>
        <w:t>符合《</w:t>
      </w:r>
      <w:r w:rsidR="00B2796D" w:rsidRPr="00E82139">
        <w:rPr>
          <w:rFonts w:ascii="微软雅黑" w:eastAsia="微软雅黑" w:hAnsi="微软雅黑" w:cs="宋体" w:hint="eastAsia"/>
          <w:kern w:val="0"/>
          <w:sz w:val="22"/>
          <w:szCs w:val="22"/>
        </w:rPr>
        <w:t>环境影响评价公众参与办法</w:t>
      </w:r>
      <w:r w:rsidRPr="00E82139">
        <w:rPr>
          <w:rFonts w:ascii="微软雅黑" w:eastAsia="微软雅黑" w:hAnsi="微软雅黑" w:cs="宋体" w:hint="eastAsia"/>
          <w:kern w:val="0"/>
          <w:sz w:val="22"/>
          <w:szCs w:val="22"/>
        </w:rPr>
        <w:t>》要求。公示截图如下：</w:t>
      </w:r>
      <w:r w:rsidR="00E50190" w:rsidRPr="00E82139">
        <w:rPr>
          <w:rFonts w:ascii="微软雅黑" w:eastAsia="微软雅黑" w:hAnsi="微软雅黑" w:cs="宋体"/>
          <w:kern w:val="0"/>
          <w:sz w:val="22"/>
          <w:szCs w:val="22"/>
        </w:rPr>
        <w:t xml:space="preserve"> </w:t>
      </w:r>
    </w:p>
    <w:p w14:paraId="268B9FCC" w14:textId="6F8A4D98" w:rsidR="00284BAD" w:rsidRDefault="00CE42EB" w:rsidP="00B2796D">
      <w:pPr>
        <w:widowControl/>
        <w:shd w:val="clear" w:color="auto" w:fill="FFFFFF"/>
        <w:spacing w:line="489" w:lineRule="atLeast"/>
        <w:jc w:val="center"/>
        <w:rPr>
          <w:rFonts w:ascii="微软雅黑" w:eastAsia="微软雅黑" w:hAnsi="微软雅黑" w:cs="宋体" w:hint="eastAsia"/>
          <w:kern w:val="0"/>
          <w:sz w:val="22"/>
          <w:szCs w:val="22"/>
        </w:rPr>
      </w:pPr>
      <w:r>
        <w:rPr>
          <w:rFonts w:ascii="微软雅黑" w:eastAsia="微软雅黑" w:hAnsi="微软雅黑" w:cs="宋体" w:hint="eastAsia"/>
          <w:noProof/>
          <w:kern w:val="0"/>
          <w:sz w:val="22"/>
          <w:szCs w:val="22"/>
        </w:rPr>
        <w:drawing>
          <wp:inline distT="0" distB="0" distL="0" distR="0" wp14:anchorId="27CFA453" wp14:editId="60312189">
            <wp:extent cx="5731510" cy="3049905"/>
            <wp:effectExtent l="0" t="0" r="0" b="0"/>
            <wp:docPr id="11995281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528139" name="图片 1199528139"/>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3049905"/>
                    </a:xfrm>
                    <a:prstGeom prst="rect">
                      <a:avLst/>
                    </a:prstGeom>
                  </pic:spPr>
                </pic:pic>
              </a:graphicData>
            </a:graphic>
          </wp:inline>
        </w:drawing>
      </w:r>
    </w:p>
    <w:p w14:paraId="557E19D1" w14:textId="3626F9CF" w:rsidR="000229EF" w:rsidRDefault="00CE42EB" w:rsidP="00B2796D">
      <w:pPr>
        <w:widowControl/>
        <w:shd w:val="clear" w:color="auto" w:fill="FFFFFF"/>
        <w:spacing w:line="489" w:lineRule="atLeast"/>
        <w:jc w:val="center"/>
        <w:rPr>
          <w:rFonts w:ascii="微软雅黑" w:eastAsia="微软雅黑" w:hAnsi="微软雅黑" w:cs="宋体"/>
          <w:kern w:val="0"/>
          <w:sz w:val="22"/>
          <w:szCs w:val="22"/>
        </w:rPr>
      </w:pPr>
      <w:r>
        <w:rPr>
          <w:rFonts w:ascii="微软雅黑" w:eastAsia="微软雅黑" w:hAnsi="微软雅黑" w:cs="宋体" w:hint="eastAsia"/>
          <w:noProof/>
          <w:kern w:val="0"/>
          <w:sz w:val="22"/>
          <w:szCs w:val="22"/>
        </w:rPr>
        <w:lastRenderedPageBreak/>
        <w:drawing>
          <wp:inline distT="0" distB="0" distL="0" distR="0" wp14:anchorId="182B18E0" wp14:editId="33CD25D5">
            <wp:extent cx="5281237" cy="3329297"/>
            <wp:effectExtent l="0" t="0" r="0" b="0"/>
            <wp:docPr id="75129917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299170" name="图片 751299170"/>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84640" cy="3331442"/>
                    </a:xfrm>
                    <a:prstGeom prst="rect">
                      <a:avLst/>
                    </a:prstGeom>
                  </pic:spPr>
                </pic:pic>
              </a:graphicData>
            </a:graphic>
          </wp:inline>
        </w:drawing>
      </w:r>
      <w:r>
        <w:rPr>
          <w:rFonts w:ascii="微软雅黑" w:eastAsia="微软雅黑" w:hAnsi="微软雅黑" w:cs="宋体" w:hint="eastAsia"/>
          <w:noProof/>
          <w:kern w:val="0"/>
          <w:sz w:val="22"/>
          <w:szCs w:val="22"/>
        </w:rPr>
        <w:drawing>
          <wp:inline distT="0" distB="0" distL="0" distR="0" wp14:anchorId="104A3A44" wp14:editId="6584D430">
            <wp:extent cx="5322801" cy="3117253"/>
            <wp:effectExtent l="0" t="0" r="0" b="0"/>
            <wp:docPr id="44691931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919316" name="图片 446919316"/>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29104" cy="3120944"/>
                    </a:xfrm>
                    <a:prstGeom prst="rect">
                      <a:avLst/>
                    </a:prstGeom>
                  </pic:spPr>
                </pic:pic>
              </a:graphicData>
            </a:graphic>
          </wp:inline>
        </w:drawing>
      </w:r>
    </w:p>
    <w:p w14:paraId="1D7E6998" w14:textId="417B3BBA" w:rsidR="00CE42EB" w:rsidRDefault="00CE42EB" w:rsidP="00B2796D">
      <w:pPr>
        <w:widowControl/>
        <w:shd w:val="clear" w:color="auto" w:fill="FFFFFF"/>
        <w:spacing w:line="489" w:lineRule="atLeast"/>
        <w:jc w:val="center"/>
        <w:rPr>
          <w:rFonts w:ascii="微软雅黑" w:eastAsia="微软雅黑" w:hAnsi="微软雅黑" w:cs="宋体" w:hint="eastAsia"/>
          <w:kern w:val="0"/>
          <w:sz w:val="22"/>
          <w:szCs w:val="22"/>
        </w:rPr>
      </w:pPr>
      <w:r>
        <w:rPr>
          <w:rFonts w:ascii="微软雅黑" w:eastAsia="微软雅黑" w:hAnsi="微软雅黑" w:cs="宋体" w:hint="eastAsia"/>
          <w:noProof/>
          <w:kern w:val="0"/>
          <w:sz w:val="22"/>
          <w:szCs w:val="22"/>
        </w:rPr>
        <w:drawing>
          <wp:inline distT="0" distB="0" distL="0" distR="0" wp14:anchorId="2FAF148E" wp14:editId="0C564AEB">
            <wp:extent cx="5148981" cy="2272146"/>
            <wp:effectExtent l="0" t="0" r="0" b="0"/>
            <wp:docPr id="64160799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607995" name="图片 64160799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164518" cy="2279002"/>
                    </a:xfrm>
                    <a:prstGeom prst="rect">
                      <a:avLst/>
                    </a:prstGeom>
                  </pic:spPr>
                </pic:pic>
              </a:graphicData>
            </a:graphic>
          </wp:inline>
        </w:drawing>
      </w:r>
    </w:p>
    <w:p w14:paraId="0A8AA52B" w14:textId="77777777" w:rsidR="003033F4" w:rsidRPr="00E82139" w:rsidRDefault="003033F4" w:rsidP="000C55D1">
      <w:pPr>
        <w:widowControl/>
        <w:shd w:val="clear" w:color="auto" w:fill="FFFFFF"/>
        <w:spacing w:line="489" w:lineRule="atLeast"/>
        <w:jc w:val="left"/>
        <w:outlineLvl w:val="0"/>
        <w:rPr>
          <w:rFonts w:ascii="微软雅黑" w:eastAsia="微软雅黑" w:hAnsi="微软雅黑" w:cs="宋体" w:hint="eastAsia"/>
          <w:kern w:val="0"/>
          <w:sz w:val="22"/>
          <w:szCs w:val="22"/>
        </w:rPr>
      </w:pPr>
      <w:r w:rsidRPr="00E82139">
        <w:rPr>
          <w:rFonts w:ascii="微软雅黑" w:eastAsia="微软雅黑" w:hAnsi="微软雅黑" w:cs="宋体" w:hint="eastAsia"/>
          <w:b/>
          <w:bCs/>
          <w:kern w:val="0"/>
          <w:sz w:val="22"/>
        </w:rPr>
        <w:lastRenderedPageBreak/>
        <w:t xml:space="preserve">　</w:t>
      </w:r>
      <w:r w:rsidR="009B5E3A" w:rsidRPr="00E82139">
        <w:rPr>
          <w:rFonts w:ascii="微软雅黑" w:eastAsia="微软雅黑" w:hAnsi="微软雅黑" w:cs="宋体" w:hint="eastAsia"/>
          <w:b/>
          <w:bCs/>
          <w:kern w:val="0"/>
          <w:sz w:val="22"/>
        </w:rPr>
        <w:t>3</w:t>
      </w:r>
      <w:r w:rsidRPr="00E82139">
        <w:rPr>
          <w:rFonts w:ascii="微软雅黑" w:eastAsia="微软雅黑" w:hAnsi="微软雅黑" w:cs="宋体" w:hint="eastAsia"/>
          <w:b/>
          <w:bCs/>
          <w:kern w:val="0"/>
          <w:sz w:val="22"/>
        </w:rPr>
        <w:t xml:space="preserve">.2.2 报纸 </w:t>
      </w:r>
    </w:p>
    <w:p w14:paraId="03EF2A2E" w14:textId="044C25E5" w:rsidR="0091450F" w:rsidRPr="00E82139" w:rsidRDefault="003033F4" w:rsidP="0091450F">
      <w:pPr>
        <w:widowControl/>
        <w:shd w:val="clear" w:color="auto" w:fill="FFFFFF"/>
        <w:spacing w:line="489" w:lineRule="atLeast"/>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 xml:space="preserve">　　</w:t>
      </w:r>
      <w:r w:rsidR="0091450F" w:rsidRPr="00E82139">
        <w:rPr>
          <w:rFonts w:ascii="微软雅黑" w:eastAsia="微软雅黑" w:hAnsi="微软雅黑" w:cs="宋体" w:hint="eastAsia"/>
          <w:kern w:val="0"/>
          <w:sz w:val="22"/>
          <w:szCs w:val="22"/>
        </w:rPr>
        <w:t>我单位于20</w:t>
      </w:r>
      <w:r w:rsidR="009638C5">
        <w:rPr>
          <w:rFonts w:ascii="微软雅黑" w:eastAsia="微软雅黑" w:hAnsi="微软雅黑" w:cs="宋体" w:hint="eastAsia"/>
          <w:kern w:val="0"/>
          <w:sz w:val="22"/>
          <w:szCs w:val="22"/>
        </w:rPr>
        <w:t>2</w:t>
      </w:r>
      <w:r w:rsidR="00581AF0">
        <w:rPr>
          <w:rFonts w:ascii="微软雅黑" w:eastAsia="微软雅黑" w:hAnsi="微软雅黑" w:cs="宋体" w:hint="eastAsia"/>
          <w:kern w:val="0"/>
          <w:sz w:val="22"/>
          <w:szCs w:val="22"/>
        </w:rPr>
        <w:t>5</w:t>
      </w:r>
      <w:r w:rsidR="0091450F" w:rsidRPr="00E82139">
        <w:rPr>
          <w:rFonts w:ascii="微软雅黑" w:eastAsia="微软雅黑" w:hAnsi="微软雅黑" w:cs="宋体" w:hint="eastAsia"/>
          <w:kern w:val="0"/>
          <w:sz w:val="22"/>
          <w:szCs w:val="22"/>
        </w:rPr>
        <w:t>年</w:t>
      </w:r>
      <w:r w:rsidR="00581AF0">
        <w:rPr>
          <w:rFonts w:ascii="微软雅黑" w:eastAsia="微软雅黑" w:hAnsi="微软雅黑" w:cs="宋体" w:hint="eastAsia"/>
          <w:kern w:val="0"/>
          <w:sz w:val="22"/>
          <w:szCs w:val="22"/>
        </w:rPr>
        <w:t>3</w:t>
      </w:r>
      <w:r w:rsidR="0091450F" w:rsidRPr="00E82139">
        <w:rPr>
          <w:rFonts w:ascii="微软雅黑" w:eastAsia="微软雅黑" w:hAnsi="微软雅黑" w:cs="宋体" w:hint="eastAsia"/>
          <w:kern w:val="0"/>
          <w:sz w:val="22"/>
          <w:szCs w:val="22"/>
        </w:rPr>
        <w:t>月</w:t>
      </w:r>
      <w:r w:rsidR="00581AF0">
        <w:rPr>
          <w:rFonts w:ascii="微软雅黑" w:eastAsia="微软雅黑" w:hAnsi="微软雅黑" w:cs="宋体" w:hint="eastAsia"/>
          <w:kern w:val="0"/>
          <w:sz w:val="22"/>
          <w:szCs w:val="22"/>
        </w:rPr>
        <w:t>12</w:t>
      </w:r>
      <w:r w:rsidR="0091450F" w:rsidRPr="00E82139">
        <w:rPr>
          <w:rFonts w:ascii="微软雅黑" w:eastAsia="微软雅黑" w:hAnsi="微软雅黑" w:cs="宋体" w:hint="eastAsia"/>
          <w:kern w:val="0"/>
          <w:sz w:val="22"/>
          <w:szCs w:val="22"/>
        </w:rPr>
        <w:t>日和</w:t>
      </w:r>
      <w:r w:rsidR="002E1EEC" w:rsidRPr="00E82139">
        <w:rPr>
          <w:rFonts w:ascii="微软雅黑" w:eastAsia="微软雅黑" w:hAnsi="微软雅黑" w:cs="宋体" w:hint="eastAsia"/>
          <w:kern w:val="0"/>
          <w:sz w:val="22"/>
          <w:szCs w:val="22"/>
        </w:rPr>
        <w:t>20</w:t>
      </w:r>
      <w:r w:rsidR="009638C5">
        <w:rPr>
          <w:rFonts w:ascii="微软雅黑" w:eastAsia="微软雅黑" w:hAnsi="微软雅黑" w:cs="宋体" w:hint="eastAsia"/>
          <w:kern w:val="0"/>
          <w:sz w:val="22"/>
          <w:szCs w:val="22"/>
        </w:rPr>
        <w:t>2</w:t>
      </w:r>
      <w:r w:rsidR="00581AF0">
        <w:rPr>
          <w:rFonts w:ascii="微软雅黑" w:eastAsia="微软雅黑" w:hAnsi="微软雅黑" w:cs="宋体" w:hint="eastAsia"/>
          <w:kern w:val="0"/>
          <w:sz w:val="22"/>
          <w:szCs w:val="22"/>
        </w:rPr>
        <w:t>5</w:t>
      </w:r>
      <w:r w:rsidR="002E1EEC" w:rsidRPr="00E82139">
        <w:rPr>
          <w:rFonts w:ascii="微软雅黑" w:eastAsia="微软雅黑" w:hAnsi="微软雅黑" w:cs="宋体" w:hint="eastAsia"/>
          <w:kern w:val="0"/>
          <w:sz w:val="22"/>
          <w:szCs w:val="22"/>
        </w:rPr>
        <w:t>年</w:t>
      </w:r>
      <w:r w:rsidR="00581AF0">
        <w:rPr>
          <w:rFonts w:ascii="微软雅黑" w:eastAsia="微软雅黑" w:hAnsi="微软雅黑" w:cs="宋体" w:hint="eastAsia"/>
          <w:kern w:val="0"/>
          <w:sz w:val="22"/>
          <w:szCs w:val="22"/>
        </w:rPr>
        <w:t>3</w:t>
      </w:r>
      <w:r w:rsidR="002E1EEC" w:rsidRPr="00E82139">
        <w:rPr>
          <w:rFonts w:ascii="微软雅黑" w:eastAsia="微软雅黑" w:hAnsi="微软雅黑" w:cs="宋体" w:hint="eastAsia"/>
          <w:kern w:val="0"/>
          <w:sz w:val="22"/>
          <w:szCs w:val="22"/>
        </w:rPr>
        <w:t>月</w:t>
      </w:r>
      <w:r w:rsidR="009638C5">
        <w:rPr>
          <w:rFonts w:ascii="微软雅黑" w:eastAsia="微软雅黑" w:hAnsi="微软雅黑" w:cs="宋体" w:hint="eastAsia"/>
          <w:kern w:val="0"/>
          <w:sz w:val="22"/>
          <w:szCs w:val="22"/>
        </w:rPr>
        <w:t>13</w:t>
      </w:r>
      <w:r w:rsidR="002E1EEC" w:rsidRPr="00E82139">
        <w:rPr>
          <w:rFonts w:ascii="微软雅黑" w:eastAsia="微软雅黑" w:hAnsi="微软雅黑" w:cs="宋体" w:hint="eastAsia"/>
          <w:kern w:val="0"/>
          <w:sz w:val="22"/>
          <w:szCs w:val="22"/>
        </w:rPr>
        <w:t>日</w:t>
      </w:r>
      <w:r w:rsidR="0091450F" w:rsidRPr="00E82139">
        <w:rPr>
          <w:rFonts w:ascii="微软雅黑" w:eastAsia="微软雅黑" w:hAnsi="微软雅黑" w:cs="宋体" w:hint="eastAsia"/>
          <w:kern w:val="0"/>
          <w:sz w:val="22"/>
          <w:szCs w:val="22"/>
        </w:rPr>
        <w:t>在</w:t>
      </w:r>
      <w:r w:rsidR="002E1EEC" w:rsidRPr="00E82139">
        <w:rPr>
          <w:rFonts w:ascii="微软雅黑" w:eastAsia="微软雅黑" w:hAnsi="微软雅黑" w:cs="宋体" w:hint="eastAsia"/>
          <w:kern w:val="0"/>
          <w:sz w:val="22"/>
          <w:szCs w:val="22"/>
        </w:rPr>
        <w:t>《</w:t>
      </w:r>
      <w:r w:rsidR="00B3668C">
        <w:rPr>
          <w:rFonts w:ascii="微软雅黑" w:eastAsia="微软雅黑" w:hAnsi="微软雅黑" w:cs="宋体" w:hint="eastAsia"/>
          <w:kern w:val="0"/>
          <w:sz w:val="22"/>
          <w:szCs w:val="22"/>
        </w:rPr>
        <w:t>山东商报</w:t>
      </w:r>
      <w:r w:rsidR="002E1EEC" w:rsidRPr="00E82139">
        <w:rPr>
          <w:rFonts w:ascii="微软雅黑" w:eastAsia="微软雅黑" w:hAnsi="微软雅黑" w:cs="宋体" w:hint="eastAsia"/>
          <w:kern w:val="0"/>
          <w:sz w:val="22"/>
          <w:szCs w:val="22"/>
        </w:rPr>
        <w:t>》</w:t>
      </w:r>
      <w:r w:rsidR="0091450F" w:rsidRPr="00E82139">
        <w:rPr>
          <w:rFonts w:ascii="微软雅黑" w:eastAsia="微软雅黑" w:hAnsi="微软雅黑" w:cs="宋体" w:hint="eastAsia"/>
          <w:kern w:val="0"/>
          <w:sz w:val="22"/>
          <w:szCs w:val="22"/>
        </w:rPr>
        <w:t>刊登</w:t>
      </w:r>
      <w:r w:rsidR="00B2796D" w:rsidRPr="00E82139">
        <w:rPr>
          <w:rFonts w:ascii="微软雅黑" w:eastAsia="微软雅黑" w:hAnsi="微软雅黑" w:cs="宋体" w:hint="eastAsia"/>
          <w:kern w:val="0"/>
          <w:sz w:val="22"/>
          <w:szCs w:val="22"/>
        </w:rPr>
        <w:t>了</w:t>
      </w:r>
      <w:r w:rsidR="0091450F" w:rsidRPr="00E82139">
        <w:rPr>
          <w:rFonts w:ascii="微软雅黑" w:eastAsia="微软雅黑" w:hAnsi="微软雅黑" w:cs="宋体" w:hint="eastAsia"/>
          <w:kern w:val="0"/>
          <w:sz w:val="22"/>
          <w:szCs w:val="22"/>
        </w:rPr>
        <w:t>公众参与公告，完成两次公示。报纸公示照片如下：</w:t>
      </w:r>
    </w:p>
    <w:p w14:paraId="0931EC19" w14:textId="68146250" w:rsidR="0091450F" w:rsidRPr="00E82139" w:rsidRDefault="00406574" w:rsidP="0091450F">
      <w:pPr>
        <w:widowControl/>
        <w:shd w:val="clear" w:color="auto" w:fill="FFFFFF"/>
        <w:spacing w:line="489" w:lineRule="atLeast"/>
        <w:jc w:val="center"/>
        <w:rPr>
          <w:rFonts w:ascii="微软雅黑" w:eastAsia="微软雅黑" w:hAnsi="微软雅黑" w:cs="宋体" w:hint="eastAsia"/>
          <w:kern w:val="0"/>
          <w:sz w:val="22"/>
          <w:szCs w:val="22"/>
        </w:rPr>
      </w:pPr>
      <w:r>
        <w:rPr>
          <w:noProof/>
        </w:rPr>
        <w:drawing>
          <wp:inline distT="0" distB="0" distL="0" distR="0" wp14:anchorId="710C850E" wp14:editId="08595CCE">
            <wp:extent cx="4219575" cy="4343400"/>
            <wp:effectExtent l="0" t="0" r="9525" b="0"/>
            <wp:docPr id="2671364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13642" name=""/>
                    <pic:cNvPicPr/>
                  </pic:nvPicPr>
                  <pic:blipFill>
                    <a:blip r:embed="rId12"/>
                    <a:stretch>
                      <a:fillRect/>
                    </a:stretch>
                  </pic:blipFill>
                  <pic:spPr>
                    <a:xfrm>
                      <a:off x="0" y="0"/>
                      <a:ext cx="4219575" cy="4343400"/>
                    </a:xfrm>
                    <a:prstGeom prst="rect">
                      <a:avLst/>
                    </a:prstGeom>
                  </pic:spPr>
                </pic:pic>
              </a:graphicData>
            </a:graphic>
          </wp:inline>
        </w:drawing>
      </w:r>
    </w:p>
    <w:p w14:paraId="5B3B3633" w14:textId="77777777" w:rsidR="00B2796D" w:rsidRPr="00E82139" w:rsidRDefault="00B2796D" w:rsidP="0091450F">
      <w:pPr>
        <w:widowControl/>
        <w:shd w:val="clear" w:color="auto" w:fill="FFFFFF"/>
        <w:spacing w:line="489" w:lineRule="atLeast"/>
        <w:jc w:val="center"/>
        <w:rPr>
          <w:rFonts w:ascii="黑体" w:eastAsia="黑体" w:hAnsi="黑体" w:cs="宋体" w:hint="eastAsia"/>
          <w:kern w:val="0"/>
          <w:sz w:val="24"/>
        </w:rPr>
      </w:pPr>
      <w:r w:rsidRPr="003367CB">
        <w:rPr>
          <w:rFonts w:ascii="黑体" w:eastAsia="黑体" w:hAnsi="黑体" w:cs="宋体" w:hint="eastAsia"/>
          <w:kern w:val="0"/>
          <w:sz w:val="24"/>
        </w:rPr>
        <w:t>第一次报纸公示</w:t>
      </w:r>
    </w:p>
    <w:p w14:paraId="099B286F" w14:textId="3EE5588F" w:rsidR="00282BCA" w:rsidRPr="00E82139" w:rsidRDefault="00406574" w:rsidP="0091450F">
      <w:pPr>
        <w:widowControl/>
        <w:shd w:val="clear" w:color="auto" w:fill="FFFFFF"/>
        <w:spacing w:line="489" w:lineRule="atLeast"/>
        <w:jc w:val="center"/>
        <w:rPr>
          <w:rFonts w:ascii="黑体" w:eastAsia="黑体" w:hAnsi="黑体" w:cs="宋体" w:hint="eastAsia"/>
          <w:kern w:val="0"/>
          <w:sz w:val="24"/>
        </w:rPr>
      </w:pPr>
      <w:r>
        <w:rPr>
          <w:noProof/>
        </w:rPr>
        <w:lastRenderedPageBreak/>
        <w:drawing>
          <wp:inline distT="0" distB="0" distL="0" distR="0" wp14:anchorId="7F833A17" wp14:editId="685883E2">
            <wp:extent cx="4762500" cy="4476750"/>
            <wp:effectExtent l="0" t="0" r="0" b="0"/>
            <wp:docPr id="198457941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579418" name=""/>
                    <pic:cNvPicPr/>
                  </pic:nvPicPr>
                  <pic:blipFill>
                    <a:blip r:embed="rId13"/>
                    <a:stretch>
                      <a:fillRect/>
                    </a:stretch>
                  </pic:blipFill>
                  <pic:spPr>
                    <a:xfrm>
                      <a:off x="0" y="0"/>
                      <a:ext cx="4762500" cy="4476750"/>
                    </a:xfrm>
                    <a:prstGeom prst="rect">
                      <a:avLst/>
                    </a:prstGeom>
                  </pic:spPr>
                </pic:pic>
              </a:graphicData>
            </a:graphic>
          </wp:inline>
        </w:drawing>
      </w:r>
    </w:p>
    <w:p w14:paraId="206ADF00" w14:textId="77777777" w:rsidR="00B2796D" w:rsidRPr="00E82139" w:rsidRDefault="00B2796D" w:rsidP="00B2796D">
      <w:pPr>
        <w:widowControl/>
        <w:shd w:val="clear" w:color="auto" w:fill="FFFFFF"/>
        <w:spacing w:line="489" w:lineRule="atLeast"/>
        <w:jc w:val="center"/>
        <w:rPr>
          <w:rFonts w:ascii="黑体" w:eastAsia="黑体" w:hAnsi="黑体" w:cs="宋体" w:hint="eastAsia"/>
          <w:kern w:val="0"/>
          <w:sz w:val="24"/>
        </w:rPr>
      </w:pPr>
      <w:r w:rsidRPr="003367CB">
        <w:rPr>
          <w:rFonts w:ascii="黑体" w:eastAsia="黑体" w:hAnsi="黑体" w:cs="宋体" w:hint="eastAsia"/>
          <w:kern w:val="0"/>
          <w:sz w:val="24"/>
        </w:rPr>
        <w:t>第二次报纸公示</w:t>
      </w:r>
    </w:p>
    <w:p w14:paraId="3EF9D113" w14:textId="77777777" w:rsidR="00D235BF" w:rsidRPr="00E82139" w:rsidRDefault="00D235BF" w:rsidP="00D235BF">
      <w:pPr>
        <w:widowControl/>
        <w:shd w:val="clear" w:color="auto" w:fill="FFFFFF"/>
        <w:spacing w:line="489" w:lineRule="atLeast"/>
        <w:jc w:val="left"/>
        <w:outlineLvl w:val="0"/>
        <w:rPr>
          <w:rFonts w:ascii="微软雅黑" w:eastAsia="微软雅黑" w:hAnsi="微软雅黑" w:cs="宋体" w:hint="eastAsia"/>
          <w:kern w:val="0"/>
          <w:sz w:val="22"/>
          <w:szCs w:val="22"/>
        </w:rPr>
      </w:pPr>
      <w:r w:rsidRPr="00E82139">
        <w:rPr>
          <w:rFonts w:ascii="微软雅黑" w:eastAsia="微软雅黑" w:hAnsi="微软雅黑" w:cs="宋体" w:hint="eastAsia"/>
          <w:b/>
          <w:bCs/>
          <w:kern w:val="0"/>
          <w:sz w:val="22"/>
        </w:rPr>
        <w:t xml:space="preserve">　3.2.3 张贴 </w:t>
      </w:r>
    </w:p>
    <w:p w14:paraId="10D6AA16" w14:textId="4A8C8250" w:rsidR="00D235BF" w:rsidRPr="00E82139" w:rsidRDefault="00D235BF" w:rsidP="00D235BF">
      <w:pPr>
        <w:widowControl/>
        <w:shd w:val="clear" w:color="auto" w:fill="FFFFFF"/>
        <w:spacing w:line="489" w:lineRule="atLeast"/>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 xml:space="preserve">　我单位于20</w:t>
      </w:r>
      <w:r w:rsidR="001A6D03">
        <w:rPr>
          <w:rFonts w:ascii="微软雅黑" w:eastAsia="微软雅黑" w:hAnsi="微软雅黑" w:cs="宋体" w:hint="eastAsia"/>
          <w:kern w:val="0"/>
          <w:sz w:val="22"/>
          <w:szCs w:val="22"/>
        </w:rPr>
        <w:t>2</w:t>
      </w:r>
      <w:r w:rsidR="00406574">
        <w:rPr>
          <w:rFonts w:ascii="微软雅黑" w:eastAsia="微软雅黑" w:hAnsi="微软雅黑" w:cs="宋体" w:hint="eastAsia"/>
          <w:kern w:val="0"/>
          <w:sz w:val="22"/>
          <w:szCs w:val="22"/>
        </w:rPr>
        <w:t>5</w:t>
      </w:r>
      <w:r w:rsidRPr="00E82139">
        <w:rPr>
          <w:rFonts w:ascii="微软雅黑" w:eastAsia="微软雅黑" w:hAnsi="微软雅黑" w:cs="宋体" w:hint="eastAsia"/>
          <w:kern w:val="0"/>
          <w:sz w:val="22"/>
          <w:szCs w:val="22"/>
        </w:rPr>
        <w:t>年</w:t>
      </w:r>
      <w:r w:rsidR="00406574">
        <w:rPr>
          <w:rFonts w:ascii="微软雅黑" w:eastAsia="微软雅黑" w:hAnsi="微软雅黑" w:cs="宋体" w:hint="eastAsia"/>
          <w:kern w:val="0"/>
          <w:sz w:val="22"/>
          <w:szCs w:val="22"/>
        </w:rPr>
        <w:t>3</w:t>
      </w:r>
      <w:r w:rsidRPr="00E82139">
        <w:rPr>
          <w:rFonts w:ascii="微软雅黑" w:eastAsia="微软雅黑" w:hAnsi="微软雅黑" w:cs="宋体" w:hint="eastAsia"/>
          <w:kern w:val="0"/>
          <w:sz w:val="22"/>
          <w:szCs w:val="22"/>
        </w:rPr>
        <w:t>月</w:t>
      </w:r>
      <w:r w:rsidR="00406574">
        <w:rPr>
          <w:rFonts w:ascii="微软雅黑" w:eastAsia="微软雅黑" w:hAnsi="微软雅黑" w:cs="宋体" w:hint="eastAsia"/>
          <w:kern w:val="0"/>
          <w:sz w:val="22"/>
          <w:szCs w:val="22"/>
        </w:rPr>
        <w:t>10</w:t>
      </w:r>
      <w:r w:rsidRPr="00E82139">
        <w:rPr>
          <w:rFonts w:ascii="微软雅黑" w:eastAsia="微软雅黑" w:hAnsi="微软雅黑" w:cs="宋体" w:hint="eastAsia"/>
          <w:kern w:val="0"/>
          <w:sz w:val="22"/>
          <w:szCs w:val="22"/>
        </w:rPr>
        <w:t>日至20</w:t>
      </w:r>
      <w:r w:rsidR="001A6D03">
        <w:rPr>
          <w:rFonts w:ascii="微软雅黑" w:eastAsia="微软雅黑" w:hAnsi="微软雅黑" w:cs="宋体" w:hint="eastAsia"/>
          <w:kern w:val="0"/>
          <w:sz w:val="22"/>
          <w:szCs w:val="22"/>
        </w:rPr>
        <w:t>2</w:t>
      </w:r>
      <w:r w:rsidR="00406574">
        <w:rPr>
          <w:rFonts w:ascii="微软雅黑" w:eastAsia="微软雅黑" w:hAnsi="微软雅黑" w:cs="宋体" w:hint="eastAsia"/>
          <w:kern w:val="0"/>
          <w:sz w:val="22"/>
          <w:szCs w:val="22"/>
        </w:rPr>
        <w:t>5</w:t>
      </w:r>
      <w:r w:rsidRPr="00E82139">
        <w:rPr>
          <w:rFonts w:ascii="微软雅黑" w:eastAsia="微软雅黑" w:hAnsi="微软雅黑" w:cs="宋体" w:hint="eastAsia"/>
          <w:kern w:val="0"/>
          <w:sz w:val="22"/>
          <w:szCs w:val="22"/>
        </w:rPr>
        <w:t>年</w:t>
      </w:r>
      <w:r w:rsidR="00406574">
        <w:rPr>
          <w:rFonts w:ascii="微软雅黑" w:eastAsia="微软雅黑" w:hAnsi="微软雅黑" w:cs="宋体" w:hint="eastAsia"/>
          <w:kern w:val="0"/>
          <w:sz w:val="22"/>
          <w:szCs w:val="22"/>
        </w:rPr>
        <w:t>3</w:t>
      </w:r>
      <w:r w:rsidRPr="00E82139">
        <w:rPr>
          <w:rFonts w:ascii="微软雅黑" w:eastAsia="微软雅黑" w:hAnsi="微软雅黑" w:cs="宋体" w:hint="eastAsia"/>
          <w:kern w:val="0"/>
          <w:sz w:val="22"/>
          <w:szCs w:val="22"/>
        </w:rPr>
        <w:t>月</w:t>
      </w:r>
      <w:r w:rsidR="00406574">
        <w:rPr>
          <w:rFonts w:ascii="微软雅黑" w:eastAsia="微软雅黑" w:hAnsi="微软雅黑" w:cs="宋体" w:hint="eastAsia"/>
          <w:kern w:val="0"/>
          <w:sz w:val="22"/>
          <w:szCs w:val="22"/>
        </w:rPr>
        <w:t>21</w:t>
      </w:r>
      <w:r w:rsidRPr="00E82139">
        <w:rPr>
          <w:rFonts w:ascii="微软雅黑" w:eastAsia="微软雅黑" w:hAnsi="微软雅黑" w:cs="宋体" w:hint="eastAsia"/>
          <w:kern w:val="0"/>
          <w:sz w:val="22"/>
          <w:szCs w:val="22"/>
        </w:rPr>
        <w:t>日在</w:t>
      </w:r>
      <w:r w:rsidR="00C77E46">
        <w:rPr>
          <w:rFonts w:ascii="微软雅黑" w:eastAsia="微软雅黑" w:hAnsi="微软雅黑" w:cs="宋体" w:hint="eastAsia"/>
          <w:kern w:val="0"/>
          <w:sz w:val="22"/>
          <w:szCs w:val="22"/>
        </w:rPr>
        <w:t>白庙村、</w:t>
      </w:r>
      <w:proofErr w:type="gramStart"/>
      <w:r w:rsidR="00C77E46">
        <w:rPr>
          <w:rFonts w:ascii="微软雅黑" w:eastAsia="微软雅黑" w:hAnsi="微软雅黑" w:cs="宋体" w:hint="eastAsia"/>
          <w:kern w:val="0"/>
          <w:sz w:val="22"/>
          <w:szCs w:val="22"/>
        </w:rPr>
        <w:t>亓</w:t>
      </w:r>
      <w:proofErr w:type="gramEnd"/>
      <w:r w:rsidR="00C77E46">
        <w:rPr>
          <w:rFonts w:ascii="微软雅黑" w:eastAsia="微软雅黑" w:hAnsi="微软雅黑" w:cs="宋体" w:hint="eastAsia"/>
          <w:kern w:val="0"/>
          <w:sz w:val="22"/>
          <w:szCs w:val="22"/>
        </w:rPr>
        <w:t>家村、</w:t>
      </w:r>
      <w:r w:rsidR="00626274">
        <w:rPr>
          <w:rFonts w:ascii="微软雅黑" w:eastAsia="微软雅黑" w:hAnsi="微软雅黑" w:cs="宋体" w:hint="eastAsia"/>
          <w:kern w:val="0"/>
          <w:sz w:val="22"/>
          <w:szCs w:val="22"/>
        </w:rPr>
        <w:t>东甄村</w:t>
      </w:r>
      <w:r w:rsidRPr="00E82139">
        <w:rPr>
          <w:rFonts w:ascii="微软雅黑" w:eastAsia="微软雅黑" w:hAnsi="微软雅黑" w:cs="宋体" w:hint="eastAsia"/>
          <w:kern w:val="0"/>
          <w:sz w:val="22"/>
          <w:szCs w:val="22"/>
        </w:rPr>
        <w:t>张贴公告公示项目的基本情况，照片如下：</w:t>
      </w:r>
    </w:p>
    <w:tbl>
      <w:tblPr>
        <w:tblStyle w:val="af"/>
        <w:tblW w:w="0" w:type="auto"/>
        <w:tblLook w:val="04A0" w:firstRow="1" w:lastRow="0" w:firstColumn="1" w:lastColumn="0" w:noHBand="0" w:noVBand="1"/>
      </w:tblPr>
      <w:tblGrid>
        <w:gridCol w:w="4598"/>
        <w:gridCol w:w="4644"/>
      </w:tblGrid>
      <w:tr w:rsidR="00C77E46" w:rsidRPr="00E82139" w14:paraId="2FE8064B" w14:textId="77777777" w:rsidTr="00414046">
        <w:tc>
          <w:tcPr>
            <w:tcW w:w="4598" w:type="dxa"/>
            <w:vAlign w:val="center"/>
          </w:tcPr>
          <w:p w14:paraId="1647BBDA" w14:textId="43BE265E" w:rsidR="00DC12DA" w:rsidRPr="00E82139" w:rsidRDefault="00C77E46" w:rsidP="00DC12DA">
            <w:pPr>
              <w:widowControl/>
              <w:spacing w:line="489" w:lineRule="atLeast"/>
              <w:jc w:val="center"/>
              <w:rPr>
                <w:rFonts w:ascii="微软雅黑" w:eastAsia="微软雅黑" w:hAnsi="微软雅黑" w:cs="宋体" w:hint="eastAsia"/>
                <w:kern w:val="0"/>
                <w:sz w:val="22"/>
                <w:szCs w:val="22"/>
              </w:rPr>
            </w:pPr>
            <w:r w:rsidRPr="00C77E46">
              <w:rPr>
                <w:rFonts w:ascii="微软雅黑" w:eastAsia="微软雅黑" w:hAnsi="微软雅黑" w:cs="宋体"/>
                <w:noProof/>
                <w:kern w:val="0"/>
                <w:sz w:val="22"/>
                <w:szCs w:val="22"/>
              </w:rPr>
              <w:drawing>
                <wp:inline distT="0" distB="0" distL="0" distR="0" wp14:anchorId="78612793" wp14:editId="00BAACB3">
                  <wp:extent cx="2221951" cy="1666586"/>
                  <wp:effectExtent l="0" t="0" r="0" b="0"/>
                  <wp:docPr id="69629502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5978" cy="1669607"/>
                          </a:xfrm>
                          <a:prstGeom prst="rect">
                            <a:avLst/>
                          </a:prstGeom>
                          <a:noFill/>
                          <a:ln>
                            <a:noFill/>
                          </a:ln>
                        </pic:spPr>
                      </pic:pic>
                    </a:graphicData>
                  </a:graphic>
                </wp:inline>
              </w:drawing>
            </w:r>
          </w:p>
        </w:tc>
        <w:tc>
          <w:tcPr>
            <w:tcW w:w="4644" w:type="dxa"/>
            <w:vAlign w:val="center"/>
          </w:tcPr>
          <w:p w14:paraId="58FE53F7" w14:textId="76347687" w:rsidR="00DC12DA" w:rsidRPr="00E82139" w:rsidRDefault="00C77E46" w:rsidP="00DC12DA">
            <w:pPr>
              <w:widowControl/>
              <w:spacing w:line="489" w:lineRule="atLeast"/>
              <w:jc w:val="center"/>
              <w:rPr>
                <w:rFonts w:ascii="微软雅黑" w:eastAsia="微软雅黑" w:hAnsi="微软雅黑" w:cs="宋体" w:hint="eastAsia"/>
                <w:kern w:val="0"/>
                <w:sz w:val="22"/>
                <w:szCs w:val="22"/>
              </w:rPr>
            </w:pPr>
            <w:r w:rsidRPr="00C77E46">
              <w:rPr>
                <w:rFonts w:ascii="微软雅黑" w:eastAsia="微软雅黑" w:hAnsi="微软雅黑" w:cs="宋体"/>
                <w:noProof/>
                <w:kern w:val="0"/>
                <w:sz w:val="22"/>
                <w:szCs w:val="22"/>
              </w:rPr>
              <w:drawing>
                <wp:inline distT="0" distB="0" distL="0" distR="0" wp14:anchorId="659572A6" wp14:editId="6FB15299">
                  <wp:extent cx="2179622" cy="1634837"/>
                  <wp:effectExtent l="0" t="0" r="0" b="0"/>
                  <wp:docPr id="48868564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05618" cy="1654335"/>
                          </a:xfrm>
                          <a:prstGeom prst="rect">
                            <a:avLst/>
                          </a:prstGeom>
                          <a:noFill/>
                          <a:ln>
                            <a:noFill/>
                          </a:ln>
                        </pic:spPr>
                      </pic:pic>
                    </a:graphicData>
                  </a:graphic>
                </wp:inline>
              </w:drawing>
            </w:r>
          </w:p>
        </w:tc>
      </w:tr>
      <w:tr w:rsidR="00C77E46" w:rsidRPr="00E82139" w14:paraId="7178971D" w14:textId="77777777" w:rsidTr="00414046">
        <w:tc>
          <w:tcPr>
            <w:tcW w:w="4598" w:type="dxa"/>
          </w:tcPr>
          <w:p w14:paraId="734643BC" w14:textId="3657A081" w:rsidR="00DC12DA" w:rsidRPr="00E82139" w:rsidRDefault="00C77E46" w:rsidP="00414046">
            <w:pPr>
              <w:widowControl/>
              <w:spacing w:line="489" w:lineRule="atLeast"/>
              <w:jc w:val="center"/>
              <w:rPr>
                <w:rFonts w:ascii="微软雅黑" w:eastAsia="微软雅黑" w:hAnsi="微软雅黑" w:cs="宋体" w:hint="eastAsia"/>
                <w:kern w:val="0"/>
                <w:sz w:val="22"/>
                <w:szCs w:val="22"/>
              </w:rPr>
            </w:pPr>
            <w:r>
              <w:rPr>
                <w:rFonts w:ascii="微软雅黑" w:eastAsia="微软雅黑" w:hAnsi="微软雅黑" w:cs="宋体" w:hint="eastAsia"/>
                <w:kern w:val="0"/>
                <w:sz w:val="22"/>
                <w:szCs w:val="22"/>
              </w:rPr>
              <w:t>白庙村</w:t>
            </w:r>
          </w:p>
        </w:tc>
        <w:tc>
          <w:tcPr>
            <w:tcW w:w="4644" w:type="dxa"/>
          </w:tcPr>
          <w:p w14:paraId="69A170FD" w14:textId="14978E61" w:rsidR="00DC12DA" w:rsidRPr="00E82139" w:rsidRDefault="00C77E46" w:rsidP="00DC12DA">
            <w:pPr>
              <w:widowControl/>
              <w:spacing w:line="489" w:lineRule="atLeast"/>
              <w:jc w:val="center"/>
              <w:rPr>
                <w:rFonts w:ascii="微软雅黑" w:eastAsia="微软雅黑" w:hAnsi="微软雅黑" w:cs="宋体" w:hint="eastAsia"/>
                <w:kern w:val="0"/>
                <w:sz w:val="22"/>
                <w:szCs w:val="22"/>
              </w:rPr>
            </w:pPr>
            <w:proofErr w:type="gramStart"/>
            <w:r>
              <w:rPr>
                <w:rFonts w:ascii="微软雅黑" w:eastAsia="微软雅黑" w:hAnsi="微软雅黑" w:cs="宋体" w:hint="eastAsia"/>
                <w:kern w:val="0"/>
                <w:sz w:val="22"/>
                <w:szCs w:val="22"/>
              </w:rPr>
              <w:t>亓</w:t>
            </w:r>
            <w:proofErr w:type="gramEnd"/>
            <w:r>
              <w:rPr>
                <w:rFonts w:ascii="微软雅黑" w:eastAsia="微软雅黑" w:hAnsi="微软雅黑" w:cs="宋体" w:hint="eastAsia"/>
                <w:kern w:val="0"/>
                <w:sz w:val="22"/>
                <w:szCs w:val="22"/>
              </w:rPr>
              <w:t>家村</w:t>
            </w:r>
          </w:p>
        </w:tc>
      </w:tr>
      <w:tr w:rsidR="00C77E46" w:rsidRPr="00E82139" w14:paraId="23EF1DCD" w14:textId="77777777" w:rsidTr="00414046">
        <w:tc>
          <w:tcPr>
            <w:tcW w:w="4598" w:type="dxa"/>
            <w:vAlign w:val="center"/>
          </w:tcPr>
          <w:p w14:paraId="3A4A2161" w14:textId="5767BC7B" w:rsidR="00DC12DA" w:rsidRPr="00E82139" w:rsidRDefault="00626274" w:rsidP="00DC12DA">
            <w:pPr>
              <w:widowControl/>
              <w:spacing w:line="489" w:lineRule="atLeast"/>
              <w:jc w:val="center"/>
              <w:rPr>
                <w:rFonts w:ascii="微软雅黑" w:eastAsia="微软雅黑" w:hAnsi="微软雅黑" w:cs="宋体" w:hint="eastAsia"/>
                <w:kern w:val="0"/>
                <w:sz w:val="22"/>
                <w:szCs w:val="22"/>
              </w:rPr>
            </w:pPr>
            <w:r w:rsidRPr="00626274">
              <w:rPr>
                <w:rFonts w:ascii="微软雅黑" w:eastAsia="微软雅黑" w:hAnsi="微软雅黑" w:cs="宋体"/>
                <w:noProof/>
                <w:kern w:val="0"/>
                <w:sz w:val="22"/>
                <w:szCs w:val="22"/>
              </w:rPr>
              <w:lastRenderedPageBreak/>
              <w:drawing>
                <wp:inline distT="0" distB="0" distL="0" distR="0" wp14:anchorId="4E6CBA7F" wp14:editId="34B20AFB">
                  <wp:extent cx="2303552" cy="1727026"/>
                  <wp:effectExtent l="0" t="0" r="0" b="0"/>
                  <wp:docPr id="80077112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13588" cy="1734550"/>
                          </a:xfrm>
                          <a:prstGeom prst="rect">
                            <a:avLst/>
                          </a:prstGeom>
                          <a:noFill/>
                          <a:ln>
                            <a:noFill/>
                          </a:ln>
                        </pic:spPr>
                      </pic:pic>
                    </a:graphicData>
                  </a:graphic>
                </wp:inline>
              </w:drawing>
            </w:r>
          </w:p>
        </w:tc>
        <w:tc>
          <w:tcPr>
            <w:tcW w:w="4644" w:type="dxa"/>
            <w:vAlign w:val="center"/>
          </w:tcPr>
          <w:p w14:paraId="48EF6B2B" w14:textId="5699D614" w:rsidR="00DC12DA" w:rsidRPr="00E82139" w:rsidRDefault="00626274" w:rsidP="00DC12DA">
            <w:pPr>
              <w:widowControl/>
              <w:spacing w:line="489" w:lineRule="atLeast"/>
              <w:jc w:val="center"/>
              <w:rPr>
                <w:rFonts w:ascii="微软雅黑" w:eastAsia="微软雅黑" w:hAnsi="微软雅黑" w:cs="宋体" w:hint="eastAsia"/>
                <w:kern w:val="0"/>
                <w:sz w:val="22"/>
                <w:szCs w:val="22"/>
              </w:rPr>
            </w:pPr>
            <w:r w:rsidRPr="00626274">
              <w:rPr>
                <w:rFonts w:ascii="微软雅黑" w:eastAsia="微软雅黑" w:hAnsi="微软雅黑" w:cs="宋体"/>
                <w:noProof/>
                <w:kern w:val="0"/>
                <w:sz w:val="22"/>
                <w:szCs w:val="22"/>
              </w:rPr>
              <w:drawing>
                <wp:inline distT="0" distB="0" distL="0" distR="0" wp14:anchorId="1850D979" wp14:editId="46C5FE1A">
                  <wp:extent cx="2497588" cy="1872499"/>
                  <wp:effectExtent l="0" t="0" r="0" b="0"/>
                  <wp:docPr id="1798644402"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504454" cy="1877646"/>
                          </a:xfrm>
                          <a:prstGeom prst="rect">
                            <a:avLst/>
                          </a:prstGeom>
                          <a:noFill/>
                          <a:ln>
                            <a:noFill/>
                          </a:ln>
                        </pic:spPr>
                      </pic:pic>
                    </a:graphicData>
                  </a:graphic>
                </wp:inline>
              </w:drawing>
            </w:r>
          </w:p>
        </w:tc>
      </w:tr>
      <w:tr w:rsidR="00C77E46" w:rsidRPr="00E82139" w14:paraId="3CE64DA3" w14:textId="77777777" w:rsidTr="00414046">
        <w:tc>
          <w:tcPr>
            <w:tcW w:w="4598" w:type="dxa"/>
            <w:vAlign w:val="center"/>
          </w:tcPr>
          <w:p w14:paraId="2756F866" w14:textId="5EAC5195" w:rsidR="00DC12DA" w:rsidRPr="00E82139" w:rsidRDefault="00626274" w:rsidP="00DC12DA">
            <w:pPr>
              <w:widowControl/>
              <w:spacing w:line="489" w:lineRule="atLeast"/>
              <w:jc w:val="center"/>
              <w:rPr>
                <w:rFonts w:ascii="微软雅黑" w:eastAsia="微软雅黑" w:hAnsi="微软雅黑" w:cs="宋体" w:hint="eastAsia"/>
                <w:kern w:val="0"/>
                <w:sz w:val="22"/>
                <w:szCs w:val="22"/>
              </w:rPr>
            </w:pPr>
            <w:r>
              <w:rPr>
                <w:rFonts w:ascii="微软雅黑" w:eastAsia="微软雅黑" w:hAnsi="微软雅黑" w:cs="宋体" w:hint="eastAsia"/>
                <w:kern w:val="0"/>
                <w:sz w:val="22"/>
                <w:szCs w:val="22"/>
              </w:rPr>
              <w:t>东甄村</w:t>
            </w:r>
          </w:p>
        </w:tc>
        <w:tc>
          <w:tcPr>
            <w:tcW w:w="4644" w:type="dxa"/>
            <w:vAlign w:val="center"/>
          </w:tcPr>
          <w:p w14:paraId="4E841A00" w14:textId="24FC6B6F" w:rsidR="00DC12DA" w:rsidRPr="00E82139" w:rsidRDefault="00626274" w:rsidP="00DC12DA">
            <w:pPr>
              <w:widowControl/>
              <w:spacing w:line="489" w:lineRule="atLeast"/>
              <w:jc w:val="center"/>
              <w:rPr>
                <w:rFonts w:ascii="微软雅黑" w:eastAsia="微软雅黑" w:hAnsi="微软雅黑" w:cs="宋体" w:hint="eastAsia"/>
                <w:kern w:val="0"/>
                <w:sz w:val="22"/>
                <w:szCs w:val="22"/>
              </w:rPr>
            </w:pPr>
            <w:r>
              <w:rPr>
                <w:rFonts w:ascii="微软雅黑" w:eastAsia="微软雅黑" w:hAnsi="微软雅黑" w:cs="宋体" w:hint="eastAsia"/>
                <w:kern w:val="0"/>
                <w:sz w:val="22"/>
                <w:szCs w:val="22"/>
              </w:rPr>
              <w:t>东甄村</w:t>
            </w:r>
          </w:p>
        </w:tc>
      </w:tr>
    </w:tbl>
    <w:p w14:paraId="6A3D45AC" w14:textId="77777777" w:rsidR="003033F4" w:rsidRPr="00E82139" w:rsidRDefault="003033F4" w:rsidP="003033F4">
      <w:pPr>
        <w:widowControl/>
        <w:shd w:val="clear" w:color="auto" w:fill="FFFFFF"/>
        <w:spacing w:line="489" w:lineRule="atLeast"/>
        <w:jc w:val="left"/>
        <w:rPr>
          <w:rFonts w:ascii="微软雅黑" w:eastAsia="微软雅黑" w:hAnsi="微软雅黑" w:cs="宋体" w:hint="eastAsia"/>
          <w:kern w:val="0"/>
          <w:sz w:val="22"/>
          <w:szCs w:val="22"/>
        </w:rPr>
      </w:pPr>
      <w:r w:rsidRPr="00E82139">
        <w:rPr>
          <w:rFonts w:ascii="微软雅黑" w:eastAsia="微软雅黑" w:hAnsi="微软雅黑" w:cs="宋体" w:hint="eastAsia"/>
          <w:b/>
          <w:bCs/>
          <w:kern w:val="0"/>
          <w:sz w:val="22"/>
        </w:rPr>
        <w:t xml:space="preserve">　</w:t>
      </w:r>
      <w:r w:rsidR="009B5E3A" w:rsidRPr="00E82139">
        <w:rPr>
          <w:rFonts w:ascii="微软雅黑" w:eastAsia="微软雅黑" w:hAnsi="微软雅黑" w:cs="宋体" w:hint="eastAsia"/>
          <w:b/>
          <w:bCs/>
          <w:kern w:val="0"/>
          <w:sz w:val="22"/>
        </w:rPr>
        <w:t>3</w:t>
      </w:r>
      <w:r w:rsidRPr="00E82139">
        <w:rPr>
          <w:rFonts w:ascii="微软雅黑" w:eastAsia="微软雅黑" w:hAnsi="微软雅黑" w:cs="宋体" w:hint="eastAsia"/>
          <w:b/>
          <w:bCs/>
          <w:kern w:val="0"/>
          <w:sz w:val="22"/>
        </w:rPr>
        <w:t xml:space="preserve">.3查阅情况 </w:t>
      </w:r>
    </w:p>
    <w:p w14:paraId="4BA6C10F" w14:textId="2DAFA7D2" w:rsidR="001B5C63" w:rsidRPr="00E82139" w:rsidRDefault="003033F4" w:rsidP="003033F4">
      <w:pPr>
        <w:widowControl/>
        <w:shd w:val="clear" w:color="auto" w:fill="FFFFFF"/>
        <w:spacing w:line="489" w:lineRule="atLeast"/>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 xml:space="preserve">　　</w:t>
      </w:r>
      <w:r w:rsidR="001B5C63" w:rsidRPr="00E82139">
        <w:rPr>
          <w:rFonts w:ascii="微软雅黑" w:eastAsia="微软雅黑" w:hAnsi="微软雅黑" w:cs="宋体" w:hint="eastAsia"/>
          <w:kern w:val="0"/>
          <w:sz w:val="22"/>
          <w:szCs w:val="22"/>
        </w:rPr>
        <w:t>公示期间，我单位在</w:t>
      </w:r>
      <w:r w:rsidR="00626274">
        <w:rPr>
          <w:rFonts w:ascii="微软雅黑" w:eastAsia="微软雅黑" w:hAnsi="微软雅黑" w:cs="宋体" w:hint="eastAsia"/>
          <w:kern w:val="0"/>
          <w:sz w:val="22"/>
          <w:szCs w:val="22"/>
        </w:rPr>
        <w:t>公司</w:t>
      </w:r>
      <w:r w:rsidR="003367CB">
        <w:rPr>
          <w:rFonts w:ascii="微软雅黑" w:eastAsia="微软雅黑" w:hAnsi="微软雅黑" w:cs="宋体" w:hint="eastAsia"/>
          <w:kern w:val="0"/>
          <w:sz w:val="22"/>
          <w:szCs w:val="22"/>
        </w:rPr>
        <w:t>会议室</w:t>
      </w:r>
      <w:r w:rsidR="001B5C63" w:rsidRPr="00E82139">
        <w:rPr>
          <w:rFonts w:ascii="微软雅黑" w:eastAsia="微软雅黑" w:hAnsi="微软雅黑" w:cs="宋体" w:hint="eastAsia"/>
          <w:kern w:val="0"/>
          <w:sz w:val="22"/>
          <w:szCs w:val="22"/>
        </w:rPr>
        <w:t>设置</w:t>
      </w:r>
      <w:r w:rsidR="00B2796D" w:rsidRPr="00E82139">
        <w:rPr>
          <w:rFonts w:ascii="微软雅黑" w:eastAsia="微软雅黑" w:hAnsi="微软雅黑" w:cs="宋体" w:hint="eastAsia"/>
          <w:kern w:val="0"/>
          <w:sz w:val="22"/>
          <w:szCs w:val="22"/>
        </w:rPr>
        <w:t>了</w:t>
      </w:r>
      <w:r w:rsidR="001B5C63" w:rsidRPr="00E82139">
        <w:rPr>
          <w:rFonts w:ascii="微软雅黑" w:eastAsia="微软雅黑" w:hAnsi="微软雅黑" w:cs="宋体" w:hint="eastAsia"/>
          <w:kern w:val="0"/>
          <w:sz w:val="22"/>
          <w:szCs w:val="22"/>
        </w:rPr>
        <w:t>报告书征求意见稿查阅场所，供公众前来查阅。</w:t>
      </w:r>
    </w:p>
    <w:p w14:paraId="574933AA" w14:textId="77777777" w:rsidR="003033F4" w:rsidRPr="00E82139" w:rsidRDefault="003033F4" w:rsidP="003033F4">
      <w:pPr>
        <w:widowControl/>
        <w:shd w:val="clear" w:color="auto" w:fill="FFFFFF"/>
        <w:spacing w:line="489" w:lineRule="atLeast"/>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 xml:space="preserve">　</w:t>
      </w:r>
      <w:r w:rsidRPr="00E82139">
        <w:rPr>
          <w:rFonts w:ascii="微软雅黑" w:eastAsia="微软雅黑" w:hAnsi="微软雅黑" w:cs="宋体" w:hint="eastAsia"/>
          <w:b/>
          <w:bCs/>
          <w:kern w:val="0"/>
          <w:sz w:val="22"/>
        </w:rPr>
        <w:t xml:space="preserve">　</w:t>
      </w:r>
      <w:r w:rsidR="009B5E3A" w:rsidRPr="00E82139">
        <w:rPr>
          <w:rFonts w:ascii="微软雅黑" w:eastAsia="微软雅黑" w:hAnsi="微软雅黑" w:cs="宋体" w:hint="eastAsia"/>
          <w:b/>
          <w:bCs/>
          <w:kern w:val="0"/>
          <w:sz w:val="22"/>
        </w:rPr>
        <w:t>3</w:t>
      </w:r>
      <w:r w:rsidRPr="00E82139">
        <w:rPr>
          <w:rFonts w:ascii="微软雅黑" w:eastAsia="微软雅黑" w:hAnsi="微软雅黑" w:cs="宋体" w:hint="eastAsia"/>
          <w:b/>
          <w:bCs/>
          <w:kern w:val="0"/>
          <w:sz w:val="22"/>
        </w:rPr>
        <w:t xml:space="preserve">.4公众提出意见情况 </w:t>
      </w:r>
    </w:p>
    <w:p w14:paraId="2E4FEB15" w14:textId="77777777" w:rsidR="0091450F" w:rsidRPr="00E82139" w:rsidRDefault="00B2796D" w:rsidP="00D235BF">
      <w:pPr>
        <w:widowControl/>
        <w:shd w:val="clear" w:color="auto" w:fill="FFFFFF"/>
        <w:spacing w:line="489" w:lineRule="atLeast"/>
        <w:ind w:firstLine="432"/>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征求意见稿公示</w:t>
      </w:r>
      <w:r w:rsidR="0091450F" w:rsidRPr="00E82139">
        <w:rPr>
          <w:rFonts w:ascii="微软雅黑" w:eastAsia="微软雅黑" w:hAnsi="微软雅黑" w:cs="宋体" w:hint="eastAsia"/>
          <w:kern w:val="0"/>
          <w:sz w:val="22"/>
          <w:szCs w:val="22"/>
        </w:rPr>
        <w:t>期间，未收到民众的电话、邮件、书面信件或其他任何关于本项目的环境保护方面的反馈意见。</w:t>
      </w:r>
    </w:p>
    <w:p w14:paraId="4AFA54CD" w14:textId="77777777" w:rsidR="003033F4" w:rsidRPr="00F017DE" w:rsidRDefault="005B72FB" w:rsidP="00F017DE">
      <w:pPr>
        <w:widowControl/>
        <w:shd w:val="clear" w:color="auto" w:fill="FFFFFF"/>
        <w:spacing w:line="489" w:lineRule="atLeast"/>
        <w:jc w:val="left"/>
        <w:rPr>
          <w:rFonts w:ascii="微软雅黑" w:eastAsia="微软雅黑" w:hAnsi="微软雅黑" w:cs="宋体" w:hint="eastAsia"/>
          <w:b/>
          <w:bCs/>
          <w:kern w:val="0"/>
          <w:sz w:val="22"/>
        </w:rPr>
      </w:pPr>
      <w:r>
        <w:rPr>
          <w:rFonts w:ascii="微软雅黑" w:eastAsia="微软雅黑" w:hAnsi="微软雅黑" w:cs="宋体" w:hint="eastAsia"/>
          <w:b/>
          <w:bCs/>
          <w:kern w:val="0"/>
          <w:sz w:val="22"/>
        </w:rPr>
        <w:t>4</w:t>
      </w:r>
      <w:r w:rsidR="00F017DE">
        <w:rPr>
          <w:rFonts w:ascii="微软雅黑" w:eastAsia="微软雅黑" w:hAnsi="微软雅黑" w:cs="宋体" w:hint="eastAsia"/>
          <w:b/>
          <w:bCs/>
          <w:kern w:val="0"/>
          <w:sz w:val="22"/>
        </w:rPr>
        <w:t>、</w:t>
      </w:r>
      <w:r w:rsidR="003033F4" w:rsidRPr="00E82139">
        <w:rPr>
          <w:rFonts w:ascii="微软雅黑" w:eastAsia="微软雅黑" w:hAnsi="微软雅黑" w:cs="宋体" w:hint="eastAsia"/>
          <w:b/>
          <w:bCs/>
          <w:kern w:val="0"/>
          <w:sz w:val="22"/>
        </w:rPr>
        <w:t xml:space="preserve">公众意见处理情况 </w:t>
      </w:r>
    </w:p>
    <w:p w14:paraId="009423F4" w14:textId="77777777" w:rsidR="0015122E" w:rsidRPr="00E82139" w:rsidRDefault="00B2796D" w:rsidP="007C0C94">
      <w:pPr>
        <w:widowControl/>
        <w:shd w:val="clear" w:color="auto" w:fill="FFFFFF"/>
        <w:spacing w:line="489" w:lineRule="atLeast"/>
        <w:ind w:firstLine="420"/>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征求意见稿公示期间</w:t>
      </w:r>
      <w:r w:rsidR="0015122E" w:rsidRPr="00E82139">
        <w:rPr>
          <w:rFonts w:ascii="微软雅黑" w:eastAsia="微软雅黑" w:hAnsi="微软雅黑" w:cs="宋体" w:hint="eastAsia"/>
          <w:kern w:val="0"/>
          <w:sz w:val="22"/>
          <w:szCs w:val="22"/>
        </w:rPr>
        <w:t>，</w:t>
      </w:r>
      <w:r w:rsidR="006503CF" w:rsidRPr="00E82139">
        <w:rPr>
          <w:rFonts w:ascii="微软雅黑" w:eastAsia="微软雅黑" w:hAnsi="微软雅黑" w:cs="宋体" w:hint="eastAsia"/>
          <w:kern w:val="0"/>
          <w:sz w:val="22"/>
          <w:szCs w:val="22"/>
        </w:rPr>
        <w:t>均</w:t>
      </w:r>
      <w:r w:rsidR="0015122E" w:rsidRPr="00E82139">
        <w:rPr>
          <w:rFonts w:ascii="微软雅黑" w:eastAsia="微软雅黑" w:hAnsi="微软雅黑" w:cs="宋体" w:hint="eastAsia"/>
          <w:kern w:val="0"/>
          <w:sz w:val="22"/>
          <w:szCs w:val="22"/>
        </w:rPr>
        <w:t>未收到</w:t>
      </w:r>
      <w:r w:rsidR="006503CF" w:rsidRPr="00E82139">
        <w:rPr>
          <w:rFonts w:ascii="微软雅黑" w:eastAsia="微软雅黑" w:hAnsi="微软雅黑" w:cs="宋体" w:hint="eastAsia"/>
          <w:kern w:val="0"/>
          <w:sz w:val="22"/>
          <w:szCs w:val="22"/>
        </w:rPr>
        <w:t>公众</w:t>
      </w:r>
      <w:r w:rsidR="0015122E" w:rsidRPr="00E82139">
        <w:rPr>
          <w:rFonts w:ascii="微软雅黑" w:eastAsia="微软雅黑" w:hAnsi="微软雅黑" w:cs="宋体" w:hint="eastAsia"/>
          <w:kern w:val="0"/>
          <w:sz w:val="22"/>
          <w:szCs w:val="22"/>
        </w:rPr>
        <w:t>的电话、邮件、书面信件或其他任何关于本项目的环境保护方面的反馈意见。</w:t>
      </w:r>
      <w:r w:rsidR="006503CF" w:rsidRPr="00E82139">
        <w:rPr>
          <w:rFonts w:ascii="微软雅黑" w:eastAsia="微软雅黑" w:hAnsi="微软雅黑" w:cs="宋体" w:hint="eastAsia"/>
          <w:kern w:val="0"/>
          <w:sz w:val="22"/>
          <w:szCs w:val="22"/>
        </w:rPr>
        <w:t>周边被调查公众对项目建设未有反对意见。</w:t>
      </w:r>
    </w:p>
    <w:p w14:paraId="4E33F532" w14:textId="77777777" w:rsidR="003033F4" w:rsidRPr="00E82139" w:rsidRDefault="005B72FB" w:rsidP="00E50190">
      <w:pPr>
        <w:widowControl/>
        <w:shd w:val="clear" w:color="auto" w:fill="FFFFFF"/>
        <w:spacing w:line="489" w:lineRule="atLeast"/>
        <w:jc w:val="left"/>
        <w:rPr>
          <w:rFonts w:ascii="微软雅黑" w:eastAsia="微软雅黑" w:hAnsi="微软雅黑" w:cs="宋体" w:hint="eastAsia"/>
          <w:kern w:val="0"/>
          <w:sz w:val="22"/>
          <w:szCs w:val="22"/>
        </w:rPr>
      </w:pPr>
      <w:r>
        <w:rPr>
          <w:rFonts w:ascii="微软雅黑" w:eastAsia="微软雅黑" w:hAnsi="微软雅黑" w:cs="宋体" w:hint="eastAsia"/>
          <w:b/>
          <w:bCs/>
          <w:kern w:val="0"/>
          <w:sz w:val="22"/>
        </w:rPr>
        <w:t>5</w:t>
      </w:r>
      <w:r w:rsidR="003033F4" w:rsidRPr="00E82139">
        <w:rPr>
          <w:rFonts w:ascii="微软雅黑" w:eastAsia="微软雅黑" w:hAnsi="微软雅黑" w:cs="宋体" w:hint="eastAsia"/>
          <w:b/>
          <w:bCs/>
          <w:kern w:val="0"/>
          <w:sz w:val="22"/>
        </w:rPr>
        <w:t xml:space="preserve"> 诚信承诺 </w:t>
      </w:r>
    </w:p>
    <w:p w14:paraId="3A5269CA" w14:textId="77777777" w:rsidR="003033F4" w:rsidRPr="00E82139" w:rsidRDefault="003033F4" w:rsidP="003033F4">
      <w:pPr>
        <w:widowControl/>
        <w:shd w:val="clear" w:color="auto" w:fill="FFFFFF"/>
        <w:spacing w:line="489" w:lineRule="atLeast"/>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 xml:space="preserve">　　我单位已按照《</w:t>
      </w:r>
      <w:r w:rsidR="00183B64" w:rsidRPr="00E82139">
        <w:rPr>
          <w:rFonts w:ascii="微软雅黑" w:eastAsia="微软雅黑" w:hAnsi="微软雅黑" w:cs="宋体" w:hint="eastAsia"/>
          <w:kern w:val="0"/>
          <w:sz w:val="22"/>
          <w:szCs w:val="22"/>
        </w:rPr>
        <w:t>环境影响评价公众参与办法</w:t>
      </w:r>
      <w:r w:rsidRPr="00E82139">
        <w:rPr>
          <w:rFonts w:ascii="微软雅黑" w:eastAsia="微软雅黑" w:hAnsi="微软雅黑" w:cs="宋体" w:hint="eastAsia"/>
          <w:kern w:val="0"/>
          <w:sz w:val="22"/>
          <w:szCs w:val="22"/>
        </w:rPr>
        <w:t>》要求，在</w:t>
      </w:r>
      <w:r w:rsidR="00EA1548" w:rsidRPr="00E82139">
        <w:rPr>
          <w:rFonts w:ascii="微软雅黑" w:eastAsia="微软雅黑" w:hAnsi="微软雅黑" w:cs="宋体" w:hint="eastAsia"/>
          <w:kern w:val="0"/>
          <w:sz w:val="22"/>
          <w:szCs w:val="22"/>
        </w:rPr>
        <w:t>环境影响报告书编制阶段开展了公众参与工作</w:t>
      </w:r>
      <w:r w:rsidRPr="00E82139">
        <w:rPr>
          <w:rFonts w:ascii="微软雅黑" w:eastAsia="微软雅黑" w:hAnsi="微软雅黑" w:cs="宋体" w:hint="eastAsia"/>
          <w:kern w:val="0"/>
          <w:sz w:val="22"/>
          <w:szCs w:val="22"/>
        </w:rPr>
        <w:t>，并按照要求编制了公众参与说明。</w:t>
      </w:r>
    </w:p>
    <w:p w14:paraId="06B13B89" w14:textId="092ADC80" w:rsidR="005A7F5B" w:rsidRPr="00E82139" w:rsidRDefault="003033F4" w:rsidP="00066A96">
      <w:pPr>
        <w:widowControl/>
        <w:shd w:val="clear" w:color="auto" w:fill="FFFFFF"/>
        <w:spacing w:line="489" w:lineRule="atLeast"/>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 xml:space="preserve">　　我单位承诺，本次提交的《</w:t>
      </w:r>
      <w:r w:rsidR="00066A96" w:rsidRPr="00066A96">
        <w:rPr>
          <w:rFonts w:ascii="微软雅黑" w:eastAsia="微软雅黑" w:hAnsi="微软雅黑" w:cs="宋体" w:hint="eastAsia"/>
          <w:kern w:val="0"/>
          <w:sz w:val="22"/>
          <w:szCs w:val="22"/>
        </w:rPr>
        <w:t>济南百斯杰生物工程有限公司济南百斯杰高性能新型酶制剂的研发及产业化建设项目</w:t>
      </w:r>
      <w:r w:rsidRPr="00E82139">
        <w:rPr>
          <w:rFonts w:ascii="微软雅黑" w:eastAsia="微软雅黑" w:hAnsi="微软雅黑" w:cs="宋体" w:hint="eastAsia"/>
          <w:kern w:val="0"/>
          <w:sz w:val="22"/>
          <w:szCs w:val="22"/>
        </w:rPr>
        <w:t>环境影响评价公众参与说明》内容客观、真实，未包含依法不得公开的国家秘密、商业秘密、个人隐私。如存在弄虚作假、隐瞒欺骗等情况及由此导致的一切后果由</w:t>
      </w:r>
      <w:r w:rsidR="00AA3341" w:rsidRPr="00066A96">
        <w:rPr>
          <w:rFonts w:ascii="微软雅黑" w:eastAsia="微软雅黑" w:hAnsi="微软雅黑" w:cs="宋体" w:hint="eastAsia"/>
          <w:kern w:val="0"/>
          <w:sz w:val="22"/>
          <w:szCs w:val="22"/>
        </w:rPr>
        <w:t>济南百斯杰生物工程有限公司</w:t>
      </w:r>
      <w:r w:rsidRPr="00E82139">
        <w:rPr>
          <w:rFonts w:ascii="微软雅黑" w:eastAsia="微软雅黑" w:hAnsi="微软雅黑" w:cs="宋体" w:hint="eastAsia"/>
          <w:kern w:val="0"/>
          <w:sz w:val="22"/>
          <w:szCs w:val="22"/>
        </w:rPr>
        <w:t xml:space="preserve">承担全部责任。　　</w:t>
      </w:r>
    </w:p>
    <w:p w14:paraId="58459F61" w14:textId="2D64F44D" w:rsidR="005A7F5B" w:rsidRPr="00E82139" w:rsidRDefault="003033F4" w:rsidP="00AA3341">
      <w:pPr>
        <w:widowControl/>
        <w:shd w:val="clear" w:color="auto" w:fill="FFFFFF"/>
        <w:spacing w:line="489" w:lineRule="atLeast"/>
        <w:ind w:firstLineChars="2100" w:firstLine="4620"/>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t>承诺单位：</w:t>
      </w:r>
      <w:r w:rsidR="00AA3341" w:rsidRPr="00066A96">
        <w:rPr>
          <w:rFonts w:ascii="微软雅黑" w:eastAsia="微软雅黑" w:hAnsi="微软雅黑" w:cs="宋体" w:hint="eastAsia"/>
          <w:kern w:val="0"/>
          <w:sz w:val="22"/>
          <w:szCs w:val="22"/>
        </w:rPr>
        <w:t>济南百斯杰生物工程有限公司</w:t>
      </w:r>
      <w:r w:rsidRPr="00E82139">
        <w:rPr>
          <w:rFonts w:ascii="微软雅黑" w:eastAsia="微软雅黑" w:hAnsi="微软雅黑" w:cs="宋体" w:hint="eastAsia"/>
          <w:kern w:val="0"/>
          <w:sz w:val="22"/>
          <w:szCs w:val="22"/>
        </w:rPr>
        <w:t xml:space="preserve">　　</w:t>
      </w:r>
    </w:p>
    <w:p w14:paraId="02003751" w14:textId="431D1F12" w:rsidR="003033F4" w:rsidRPr="00E82139" w:rsidRDefault="003033F4" w:rsidP="009F4589">
      <w:pPr>
        <w:widowControl/>
        <w:shd w:val="clear" w:color="auto" w:fill="FFFFFF"/>
        <w:spacing w:line="489" w:lineRule="atLeast"/>
        <w:ind w:firstLineChars="2400" w:firstLine="5280"/>
        <w:jc w:val="left"/>
        <w:rPr>
          <w:rFonts w:ascii="微软雅黑" w:eastAsia="微软雅黑" w:hAnsi="微软雅黑" w:cs="宋体" w:hint="eastAsia"/>
          <w:kern w:val="0"/>
          <w:sz w:val="22"/>
          <w:szCs w:val="22"/>
        </w:rPr>
      </w:pPr>
      <w:r w:rsidRPr="00E82139">
        <w:rPr>
          <w:rFonts w:ascii="微软雅黑" w:eastAsia="微软雅黑" w:hAnsi="微软雅黑" w:cs="宋体" w:hint="eastAsia"/>
          <w:kern w:val="0"/>
          <w:sz w:val="22"/>
          <w:szCs w:val="22"/>
        </w:rPr>
        <w:lastRenderedPageBreak/>
        <w:t>承诺时间：</w:t>
      </w:r>
      <w:r w:rsidR="005A7F5B" w:rsidRPr="00E82139">
        <w:rPr>
          <w:rFonts w:ascii="微软雅黑" w:eastAsia="微软雅黑" w:hAnsi="微软雅黑" w:cs="宋体" w:hint="eastAsia"/>
          <w:kern w:val="0"/>
          <w:sz w:val="22"/>
          <w:szCs w:val="22"/>
        </w:rPr>
        <w:t>20</w:t>
      </w:r>
      <w:r w:rsidR="009F4589">
        <w:rPr>
          <w:rFonts w:ascii="微软雅黑" w:eastAsia="微软雅黑" w:hAnsi="微软雅黑" w:cs="宋体" w:hint="eastAsia"/>
          <w:kern w:val="0"/>
          <w:sz w:val="22"/>
          <w:szCs w:val="22"/>
        </w:rPr>
        <w:t>2</w:t>
      </w:r>
      <w:r w:rsidR="00AA3341">
        <w:rPr>
          <w:rFonts w:ascii="微软雅黑" w:eastAsia="微软雅黑" w:hAnsi="微软雅黑" w:cs="宋体" w:hint="eastAsia"/>
          <w:kern w:val="0"/>
          <w:sz w:val="22"/>
          <w:szCs w:val="22"/>
        </w:rPr>
        <w:t>5</w:t>
      </w:r>
      <w:r w:rsidRPr="00E82139">
        <w:rPr>
          <w:rFonts w:ascii="微软雅黑" w:eastAsia="微软雅黑" w:hAnsi="微软雅黑" w:cs="宋体" w:hint="eastAsia"/>
          <w:kern w:val="0"/>
          <w:sz w:val="22"/>
          <w:szCs w:val="22"/>
        </w:rPr>
        <w:t>年</w:t>
      </w:r>
      <w:r w:rsidR="00AA3341">
        <w:rPr>
          <w:rFonts w:ascii="微软雅黑" w:eastAsia="微软雅黑" w:hAnsi="微软雅黑" w:cs="宋体" w:hint="eastAsia"/>
          <w:kern w:val="0"/>
          <w:sz w:val="22"/>
          <w:szCs w:val="22"/>
        </w:rPr>
        <w:t>3</w:t>
      </w:r>
      <w:r w:rsidRPr="00E82139">
        <w:rPr>
          <w:rFonts w:ascii="微软雅黑" w:eastAsia="微软雅黑" w:hAnsi="微软雅黑" w:cs="宋体" w:hint="eastAsia"/>
          <w:kern w:val="0"/>
          <w:sz w:val="22"/>
          <w:szCs w:val="22"/>
        </w:rPr>
        <w:t>月</w:t>
      </w:r>
      <w:r w:rsidR="004F5495">
        <w:rPr>
          <w:rFonts w:ascii="微软雅黑" w:eastAsia="微软雅黑" w:hAnsi="微软雅黑" w:cs="宋体" w:hint="eastAsia"/>
          <w:kern w:val="0"/>
          <w:sz w:val="22"/>
          <w:szCs w:val="22"/>
        </w:rPr>
        <w:t>2</w:t>
      </w:r>
      <w:r w:rsidR="00AA3341">
        <w:rPr>
          <w:rFonts w:ascii="微软雅黑" w:eastAsia="微软雅黑" w:hAnsi="微软雅黑" w:cs="宋体" w:hint="eastAsia"/>
          <w:kern w:val="0"/>
          <w:sz w:val="22"/>
          <w:szCs w:val="22"/>
        </w:rPr>
        <w:t>4</w:t>
      </w:r>
      <w:r w:rsidRPr="00E82139">
        <w:rPr>
          <w:rFonts w:ascii="微软雅黑" w:eastAsia="微软雅黑" w:hAnsi="微软雅黑" w:cs="宋体" w:hint="eastAsia"/>
          <w:kern w:val="0"/>
          <w:sz w:val="22"/>
          <w:szCs w:val="22"/>
        </w:rPr>
        <w:t>日</w:t>
      </w:r>
    </w:p>
    <w:p w14:paraId="62390860" w14:textId="77777777" w:rsidR="009705F7" w:rsidRPr="00E82139" w:rsidRDefault="009705F7" w:rsidP="009705F7">
      <w:pPr>
        <w:widowControl/>
        <w:shd w:val="clear" w:color="auto" w:fill="FFFFFF"/>
        <w:spacing w:line="489" w:lineRule="atLeast"/>
        <w:rPr>
          <w:rFonts w:ascii="黑体" w:eastAsia="黑体" w:hAnsi="黑体" w:cs="宋体" w:hint="eastAsia"/>
          <w:kern w:val="0"/>
          <w:sz w:val="24"/>
        </w:rPr>
      </w:pPr>
      <w:r w:rsidRPr="00E82139">
        <w:rPr>
          <w:rFonts w:ascii="黑体" w:eastAsia="黑体" w:hAnsi="黑体" w:cs="宋体" w:hint="eastAsia"/>
          <w:kern w:val="0"/>
          <w:sz w:val="24"/>
        </w:rPr>
        <w:t>附件1  环境影响评价</w:t>
      </w:r>
      <w:r w:rsidR="0007100E" w:rsidRPr="00E82139">
        <w:rPr>
          <w:rFonts w:ascii="黑体" w:eastAsia="黑体" w:hAnsi="黑体" w:cs="宋体" w:hint="eastAsia"/>
          <w:kern w:val="0"/>
          <w:sz w:val="24"/>
        </w:rPr>
        <w:t>第一次公众参与公告</w:t>
      </w:r>
    </w:p>
    <w:p w14:paraId="7DDA2A0D" w14:textId="77777777" w:rsidR="00D73026" w:rsidRPr="001D6980" w:rsidRDefault="00D73026" w:rsidP="00D73026">
      <w:pPr>
        <w:jc w:val="center"/>
        <w:rPr>
          <w:b/>
          <w:sz w:val="28"/>
          <w:szCs w:val="28"/>
        </w:rPr>
      </w:pPr>
      <w:r w:rsidRPr="001D6980">
        <w:rPr>
          <w:rFonts w:hint="eastAsia"/>
          <w:b/>
          <w:sz w:val="28"/>
          <w:szCs w:val="28"/>
        </w:rPr>
        <w:t>济南百斯杰生物工程有限公司</w:t>
      </w:r>
    </w:p>
    <w:p w14:paraId="358C3766" w14:textId="77777777" w:rsidR="00D73026" w:rsidRPr="00E8735F" w:rsidRDefault="00D73026" w:rsidP="00D73026">
      <w:pPr>
        <w:jc w:val="center"/>
        <w:rPr>
          <w:b/>
          <w:sz w:val="28"/>
          <w:szCs w:val="28"/>
        </w:rPr>
      </w:pPr>
      <w:r w:rsidRPr="001D6980">
        <w:rPr>
          <w:rFonts w:hint="eastAsia"/>
          <w:b/>
          <w:sz w:val="28"/>
          <w:szCs w:val="28"/>
        </w:rPr>
        <w:t>高性能新型酶制剂研发及产业化建设项目</w:t>
      </w:r>
      <w:r w:rsidRPr="00B97963">
        <w:rPr>
          <w:rFonts w:hint="eastAsia"/>
          <w:b/>
          <w:sz w:val="28"/>
          <w:szCs w:val="28"/>
        </w:rPr>
        <w:t>环境影响评价公众参与第</w:t>
      </w:r>
      <w:r>
        <w:rPr>
          <w:rFonts w:hint="eastAsia"/>
          <w:b/>
          <w:sz w:val="28"/>
          <w:szCs w:val="28"/>
        </w:rPr>
        <w:t>一</w:t>
      </w:r>
      <w:r w:rsidRPr="00B97963">
        <w:rPr>
          <w:rFonts w:hint="eastAsia"/>
          <w:b/>
          <w:sz w:val="28"/>
          <w:szCs w:val="28"/>
        </w:rPr>
        <w:t>次公示</w:t>
      </w:r>
    </w:p>
    <w:p w14:paraId="5F361580" w14:textId="77777777" w:rsidR="00D73026" w:rsidRPr="00E678D8" w:rsidRDefault="00D73026" w:rsidP="00E678D8">
      <w:pPr>
        <w:spacing w:line="360" w:lineRule="auto"/>
        <w:ind w:firstLine="480"/>
        <w:rPr>
          <w:bCs/>
          <w:sz w:val="24"/>
        </w:rPr>
      </w:pPr>
      <w:r w:rsidRPr="00E678D8">
        <w:rPr>
          <w:rFonts w:hint="eastAsia"/>
          <w:bCs/>
          <w:sz w:val="24"/>
        </w:rPr>
        <w:t>依据《中华人民共和国环境影响评价法》、《环境影响评价公众参与办法》及建设项目环境影响评价的相关规定，对“济南百斯杰生物工程有限公司高性能新型酶制剂研发及产业化建设项目”环境影响评价进行公众参与信息公示，以便广泛了解社会各界公众对本项目生产过程对周围环境和居民影响的态度，及环保方面的意见和建议，接受社会公众的监督。</w:t>
      </w:r>
    </w:p>
    <w:p w14:paraId="38E3BA59" w14:textId="77777777" w:rsidR="00D73026" w:rsidRPr="00E678D8" w:rsidRDefault="00D73026" w:rsidP="00E678D8">
      <w:pPr>
        <w:spacing w:line="360" w:lineRule="auto"/>
        <w:ind w:firstLine="480"/>
        <w:rPr>
          <w:sz w:val="24"/>
        </w:rPr>
      </w:pPr>
      <w:r w:rsidRPr="00E678D8">
        <w:rPr>
          <w:rFonts w:hint="eastAsia"/>
          <w:sz w:val="24"/>
        </w:rPr>
        <w:t>现将“</w:t>
      </w:r>
      <w:r w:rsidRPr="00E678D8">
        <w:rPr>
          <w:rFonts w:hint="eastAsia"/>
          <w:bCs/>
          <w:sz w:val="24"/>
        </w:rPr>
        <w:t>济南百斯杰生物工程有限公司高性能新型酶制剂研发及产业化建设项目</w:t>
      </w:r>
      <w:r w:rsidRPr="00E678D8">
        <w:rPr>
          <w:rFonts w:hint="eastAsia"/>
          <w:sz w:val="24"/>
        </w:rPr>
        <w:t>环境影响评价公众参与第一次公示”的有关信息公开如下：</w:t>
      </w:r>
    </w:p>
    <w:p w14:paraId="1370C2EC" w14:textId="77777777" w:rsidR="00D73026" w:rsidRPr="00E678D8" w:rsidRDefault="00D73026" w:rsidP="00E678D8">
      <w:pPr>
        <w:spacing w:line="360" w:lineRule="auto"/>
        <w:ind w:firstLine="482"/>
        <w:outlineLvl w:val="0"/>
        <w:rPr>
          <w:b/>
          <w:bCs/>
          <w:sz w:val="24"/>
        </w:rPr>
      </w:pPr>
      <w:r w:rsidRPr="00E678D8">
        <w:rPr>
          <w:rFonts w:hint="eastAsia"/>
          <w:b/>
          <w:bCs/>
          <w:sz w:val="24"/>
        </w:rPr>
        <w:t>一、项目名称及概况</w:t>
      </w:r>
    </w:p>
    <w:p w14:paraId="67F2A25C" w14:textId="77777777" w:rsidR="00D73026" w:rsidRPr="00E678D8" w:rsidRDefault="00D73026" w:rsidP="00E678D8">
      <w:pPr>
        <w:spacing w:line="360" w:lineRule="auto"/>
        <w:ind w:firstLine="482"/>
        <w:rPr>
          <w:bCs/>
          <w:sz w:val="24"/>
        </w:rPr>
      </w:pPr>
      <w:r w:rsidRPr="00E678D8">
        <w:rPr>
          <w:rFonts w:hint="eastAsia"/>
          <w:b/>
          <w:bCs/>
          <w:sz w:val="24"/>
        </w:rPr>
        <w:t>项目名称：</w:t>
      </w:r>
      <w:r w:rsidRPr="00E678D8">
        <w:rPr>
          <w:rFonts w:hint="eastAsia"/>
          <w:bCs/>
          <w:sz w:val="24"/>
        </w:rPr>
        <w:t>济南百斯杰生物工程有限公司高性能新型酶制剂研发及产业化建设项目</w:t>
      </w:r>
    </w:p>
    <w:p w14:paraId="624BA053" w14:textId="77777777" w:rsidR="00D73026" w:rsidRPr="00E678D8" w:rsidRDefault="00D73026" w:rsidP="00E678D8">
      <w:pPr>
        <w:spacing w:line="360" w:lineRule="auto"/>
        <w:ind w:firstLine="482"/>
        <w:rPr>
          <w:bCs/>
          <w:sz w:val="24"/>
        </w:rPr>
      </w:pPr>
      <w:r w:rsidRPr="00E678D8">
        <w:rPr>
          <w:rFonts w:hint="eastAsia"/>
          <w:b/>
          <w:bCs/>
          <w:sz w:val="24"/>
        </w:rPr>
        <w:t>建设单位：</w:t>
      </w:r>
      <w:r w:rsidRPr="00E678D8">
        <w:rPr>
          <w:rFonts w:hint="eastAsia"/>
          <w:bCs/>
          <w:sz w:val="24"/>
        </w:rPr>
        <w:t>济南百斯杰生物工程有限公司</w:t>
      </w:r>
    </w:p>
    <w:p w14:paraId="0A52887E" w14:textId="77777777" w:rsidR="00D73026" w:rsidRPr="00E678D8" w:rsidRDefault="00D73026" w:rsidP="00E678D8">
      <w:pPr>
        <w:spacing w:line="360" w:lineRule="auto"/>
        <w:ind w:firstLine="482"/>
        <w:rPr>
          <w:bCs/>
          <w:sz w:val="24"/>
        </w:rPr>
      </w:pPr>
      <w:r w:rsidRPr="00E678D8">
        <w:rPr>
          <w:rFonts w:hint="eastAsia"/>
          <w:b/>
          <w:bCs/>
          <w:sz w:val="24"/>
        </w:rPr>
        <w:t>建设性质：</w:t>
      </w:r>
      <w:r w:rsidRPr="00E678D8">
        <w:rPr>
          <w:rFonts w:hint="eastAsia"/>
          <w:bCs/>
          <w:sz w:val="24"/>
        </w:rPr>
        <w:t>扩建</w:t>
      </w:r>
    </w:p>
    <w:p w14:paraId="1B4AF250" w14:textId="77777777" w:rsidR="00D73026" w:rsidRPr="00E678D8" w:rsidRDefault="00D73026" w:rsidP="00E678D8">
      <w:pPr>
        <w:spacing w:line="360" w:lineRule="auto"/>
        <w:ind w:firstLine="482"/>
        <w:rPr>
          <w:sz w:val="24"/>
        </w:rPr>
      </w:pPr>
      <w:r w:rsidRPr="00E678D8">
        <w:rPr>
          <w:rFonts w:hint="eastAsia"/>
          <w:b/>
          <w:bCs/>
          <w:sz w:val="24"/>
        </w:rPr>
        <w:t>建设地点：</w:t>
      </w:r>
      <w:r w:rsidRPr="00E678D8">
        <w:rPr>
          <w:rFonts w:hint="eastAsia"/>
          <w:color w:val="000000"/>
          <w:sz w:val="24"/>
        </w:rPr>
        <w:t>济南市商河县商河化工产业园。</w:t>
      </w:r>
    </w:p>
    <w:p w14:paraId="253EA4CE" w14:textId="77777777" w:rsidR="00D73026" w:rsidRPr="00E678D8" w:rsidRDefault="00D73026" w:rsidP="00E678D8">
      <w:pPr>
        <w:adjustRightInd w:val="0"/>
        <w:snapToGrid w:val="0"/>
        <w:spacing w:line="360" w:lineRule="auto"/>
        <w:ind w:firstLine="482"/>
        <w:rPr>
          <w:bCs/>
          <w:sz w:val="24"/>
        </w:rPr>
      </w:pPr>
      <w:r w:rsidRPr="00E678D8">
        <w:rPr>
          <w:rFonts w:hint="eastAsia"/>
          <w:b/>
          <w:bCs/>
          <w:sz w:val="24"/>
        </w:rPr>
        <w:t>建设内容</w:t>
      </w:r>
      <w:r w:rsidRPr="00E678D8">
        <w:rPr>
          <w:rFonts w:hint="eastAsia"/>
          <w:bCs/>
          <w:sz w:val="24"/>
        </w:rPr>
        <w:t>：建设备料车间、发酵车间、提取及复配车间、灌装车间，同时建设</w:t>
      </w:r>
      <w:r w:rsidRPr="00E678D8">
        <w:rPr>
          <w:rFonts w:hint="eastAsia"/>
          <w:bCs/>
          <w:sz w:val="24"/>
        </w:rPr>
        <w:t>15t/h</w:t>
      </w:r>
      <w:r w:rsidRPr="00E678D8">
        <w:rPr>
          <w:rFonts w:hint="eastAsia"/>
          <w:bCs/>
          <w:sz w:val="24"/>
        </w:rPr>
        <w:t>燃气备用锅炉、软水处理站、动力车间等公用工程，配套建设废气处理设施、污水处理站等环保工程。</w:t>
      </w:r>
    </w:p>
    <w:p w14:paraId="6F454016" w14:textId="77777777" w:rsidR="00D73026" w:rsidRPr="00E678D8" w:rsidRDefault="00D73026" w:rsidP="00E678D8">
      <w:pPr>
        <w:spacing w:line="360" w:lineRule="auto"/>
        <w:ind w:firstLine="482"/>
        <w:outlineLvl w:val="0"/>
        <w:rPr>
          <w:b/>
          <w:bCs/>
          <w:sz w:val="24"/>
        </w:rPr>
      </w:pPr>
      <w:r w:rsidRPr="00E678D8">
        <w:rPr>
          <w:rFonts w:hint="eastAsia"/>
          <w:b/>
          <w:bCs/>
          <w:sz w:val="24"/>
        </w:rPr>
        <w:t>三、公众意见表的网络链接</w:t>
      </w:r>
    </w:p>
    <w:p w14:paraId="4EB8703F" w14:textId="77777777" w:rsidR="00D73026" w:rsidRPr="00E678D8" w:rsidRDefault="00D73026" w:rsidP="00E678D8">
      <w:pPr>
        <w:spacing w:line="360" w:lineRule="auto"/>
        <w:ind w:firstLine="480"/>
        <w:rPr>
          <w:bCs/>
          <w:sz w:val="24"/>
        </w:rPr>
      </w:pPr>
      <w:r w:rsidRPr="00E678D8">
        <w:rPr>
          <w:rFonts w:hint="eastAsia"/>
          <w:bCs/>
          <w:sz w:val="24"/>
        </w:rPr>
        <w:t>公众意见表的获取方式：（</w:t>
      </w:r>
      <w:r w:rsidRPr="00E678D8">
        <w:rPr>
          <w:rFonts w:hint="eastAsia"/>
          <w:bCs/>
          <w:sz w:val="24"/>
        </w:rPr>
        <w:t>1</w:t>
      </w:r>
      <w:r w:rsidRPr="00E678D8">
        <w:rPr>
          <w:rFonts w:hint="eastAsia"/>
          <w:bCs/>
          <w:sz w:val="24"/>
        </w:rPr>
        <w:t>）见附件；（</w:t>
      </w:r>
      <w:r w:rsidRPr="00E678D8">
        <w:rPr>
          <w:rFonts w:hint="eastAsia"/>
          <w:bCs/>
          <w:sz w:val="24"/>
        </w:rPr>
        <w:t>2</w:t>
      </w:r>
      <w:r w:rsidRPr="00E678D8">
        <w:rPr>
          <w:rFonts w:hint="eastAsia"/>
          <w:bCs/>
          <w:sz w:val="24"/>
        </w:rPr>
        <w:t>）网站（</w:t>
      </w:r>
      <w:r w:rsidRPr="00E678D8">
        <w:rPr>
          <w:bCs/>
          <w:sz w:val="24"/>
        </w:rPr>
        <w:t>http://www.mee.gov.cn/xxgk2018/xxgk/xxgk01/201810/t20181024_665329.html</w:t>
      </w:r>
      <w:r w:rsidRPr="00E678D8">
        <w:rPr>
          <w:rFonts w:hint="eastAsia"/>
          <w:bCs/>
          <w:sz w:val="24"/>
        </w:rPr>
        <w:t>）下载。</w:t>
      </w:r>
    </w:p>
    <w:p w14:paraId="14B6FC3A" w14:textId="77777777" w:rsidR="00D73026" w:rsidRPr="00E678D8" w:rsidRDefault="00D73026" w:rsidP="00E678D8">
      <w:pPr>
        <w:spacing w:line="360" w:lineRule="auto"/>
        <w:ind w:firstLine="482"/>
        <w:outlineLvl w:val="0"/>
        <w:rPr>
          <w:b/>
          <w:bCs/>
          <w:sz w:val="24"/>
        </w:rPr>
      </w:pPr>
      <w:r w:rsidRPr="00E678D8">
        <w:rPr>
          <w:rFonts w:hint="eastAsia"/>
          <w:b/>
          <w:bCs/>
          <w:sz w:val="24"/>
        </w:rPr>
        <w:t>四、建设单位的名称和联系方式</w:t>
      </w:r>
    </w:p>
    <w:p w14:paraId="4AF700A8" w14:textId="77777777" w:rsidR="00D73026" w:rsidRPr="00E678D8" w:rsidRDefault="00D73026" w:rsidP="00E678D8">
      <w:pPr>
        <w:spacing w:line="360" w:lineRule="auto"/>
        <w:ind w:firstLine="480"/>
        <w:rPr>
          <w:bCs/>
          <w:sz w:val="24"/>
        </w:rPr>
      </w:pPr>
      <w:r w:rsidRPr="00E678D8">
        <w:rPr>
          <w:rFonts w:hint="eastAsia"/>
          <w:bCs/>
          <w:sz w:val="24"/>
        </w:rPr>
        <w:t>建设单位：济南百斯杰生物工程有限公司</w:t>
      </w:r>
    </w:p>
    <w:p w14:paraId="00E100BB" w14:textId="77777777" w:rsidR="00D73026" w:rsidRPr="00E678D8" w:rsidRDefault="00D73026" w:rsidP="00E678D8">
      <w:pPr>
        <w:spacing w:line="360" w:lineRule="auto"/>
        <w:ind w:firstLine="480"/>
        <w:rPr>
          <w:sz w:val="24"/>
        </w:rPr>
      </w:pPr>
      <w:r w:rsidRPr="00E678D8">
        <w:rPr>
          <w:rFonts w:hint="eastAsia"/>
          <w:bCs/>
          <w:sz w:val="24"/>
        </w:rPr>
        <w:t>地址：</w:t>
      </w:r>
      <w:r w:rsidRPr="00E678D8">
        <w:rPr>
          <w:rFonts w:hint="eastAsia"/>
          <w:color w:val="000000"/>
          <w:sz w:val="24"/>
        </w:rPr>
        <w:t>济南市商河县商河化工产业园。</w:t>
      </w:r>
    </w:p>
    <w:p w14:paraId="52E5B54A" w14:textId="77777777" w:rsidR="00D73026" w:rsidRPr="00E678D8" w:rsidRDefault="00D73026" w:rsidP="00E678D8">
      <w:pPr>
        <w:spacing w:line="360" w:lineRule="auto"/>
        <w:ind w:firstLine="480"/>
        <w:rPr>
          <w:bCs/>
          <w:sz w:val="24"/>
        </w:rPr>
      </w:pPr>
      <w:r w:rsidRPr="00E678D8">
        <w:rPr>
          <w:rFonts w:hint="eastAsia"/>
          <w:bCs/>
          <w:sz w:val="24"/>
        </w:rPr>
        <w:t>联系人及电话：</w:t>
      </w:r>
      <w:proofErr w:type="gramStart"/>
      <w:r w:rsidRPr="00E678D8">
        <w:rPr>
          <w:rFonts w:hint="eastAsia"/>
          <w:bCs/>
          <w:sz w:val="24"/>
        </w:rPr>
        <w:t>李士振</w:t>
      </w:r>
      <w:proofErr w:type="gramEnd"/>
      <w:r w:rsidRPr="00E678D8">
        <w:rPr>
          <w:rFonts w:hint="eastAsia"/>
          <w:bCs/>
          <w:sz w:val="24"/>
        </w:rPr>
        <w:t xml:space="preserve"> </w:t>
      </w:r>
      <w:r w:rsidRPr="00E678D8">
        <w:rPr>
          <w:rFonts w:hint="eastAsia"/>
          <w:sz w:val="24"/>
        </w:rPr>
        <w:t>18654632207</w:t>
      </w:r>
    </w:p>
    <w:p w14:paraId="5168A9EE" w14:textId="77777777" w:rsidR="00D73026" w:rsidRPr="00E678D8" w:rsidRDefault="00D73026" w:rsidP="00E678D8">
      <w:pPr>
        <w:adjustRightInd w:val="0"/>
        <w:snapToGrid w:val="0"/>
        <w:spacing w:line="360" w:lineRule="auto"/>
        <w:ind w:firstLine="480"/>
        <w:rPr>
          <w:sz w:val="24"/>
        </w:rPr>
      </w:pPr>
      <w:r w:rsidRPr="00E678D8">
        <w:rPr>
          <w:rFonts w:hint="eastAsia"/>
          <w:bCs/>
          <w:sz w:val="24"/>
        </w:rPr>
        <w:t>邮箱：</w:t>
      </w:r>
      <w:r w:rsidRPr="00E678D8">
        <w:rPr>
          <w:rFonts w:hint="eastAsia"/>
          <w:sz w:val="24"/>
        </w:rPr>
        <w:t>Shizhen.Li@bestzyme.com</w:t>
      </w:r>
    </w:p>
    <w:p w14:paraId="374BF0CB" w14:textId="77777777" w:rsidR="00D73026" w:rsidRPr="00E678D8" w:rsidRDefault="00D73026" w:rsidP="00E678D8">
      <w:pPr>
        <w:spacing w:line="360" w:lineRule="auto"/>
        <w:ind w:firstLine="482"/>
        <w:outlineLvl w:val="0"/>
        <w:rPr>
          <w:b/>
          <w:bCs/>
          <w:sz w:val="24"/>
        </w:rPr>
      </w:pPr>
      <w:r w:rsidRPr="00E678D8">
        <w:rPr>
          <w:rFonts w:hint="eastAsia"/>
          <w:b/>
          <w:bCs/>
          <w:sz w:val="24"/>
        </w:rPr>
        <w:lastRenderedPageBreak/>
        <w:t>五、环境影响评价单位</w:t>
      </w:r>
    </w:p>
    <w:p w14:paraId="776173B5" w14:textId="77777777" w:rsidR="00D73026" w:rsidRPr="00E678D8" w:rsidRDefault="00D73026" w:rsidP="00E678D8">
      <w:pPr>
        <w:spacing w:line="360" w:lineRule="auto"/>
        <w:ind w:firstLine="480"/>
        <w:rPr>
          <w:bCs/>
          <w:sz w:val="24"/>
        </w:rPr>
      </w:pPr>
      <w:r w:rsidRPr="00E678D8">
        <w:rPr>
          <w:rFonts w:hint="eastAsia"/>
          <w:bCs/>
          <w:sz w:val="24"/>
        </w:rPr>
        <w:t>环境影响评价单位：山东鲁金环境工程有限公司</w:t>
      </w:r>
    </w:p>
    <w:p w14:paraId="70A0F065" w14:textId="77777777" w:rsidR="00D73026" w:rsidRPr="00E678D8" w:rsidRDefault="00D73026" w:rsidP="00E678D8">
      <w:pPr>
        <w:adjustRightInd w:val="0"/>
        <w:snapToGrid w:val="0"/>
        <w:spacing w:line="360" w:lineRule="auto"/>
        <w:ind w:firstLine="480"/>
        <w:rPr>
          <w:sz w:val="24"/>
        </w:rPr>
      </w:pPr>
      <w:r w:rsidRPr="00E678D8">
        <w:rPr>
          <w:rFonts w:hint="eastAsia"/>
          <w:sz w:val="24"/>
        </w:rPr>
        <w:t>联系人：马工</w:t>
      </w:r>
    </w:p>
    <w:p w14:paraId="69334674" w14:textId="77777777" w:rsidR="00D73026" w:rsidRPr="00E678D8" w:rsidRDefault="00D73026" w:rsidP="00E678D8">
      <w:pPr>
        <w:adjustRightInd w:val="0"/>
        <w:snapToGrid w:val="0"/>
        <w:spacing w:line="360" w:lineRule="auto"/>
        <w:ind w:firstLine="480"/>
        <w:rPr>
          <w:sz w:val="24"/>
        </w:rPr>
      </w:pPr>
      <w:r w:rsidRPr="00E678D8">
        <w:rPr>
          <w:sz w:val="24"/>
        </w:rPr>
        <w:t>联系方式：</w:t>
      </w:r>
      <w:r w:rsidRPr="00E678D8">
        <w:rPr>
          <w:rFonts w:hint="eastAsia"/>
          <w:sz w:val="24"/>
        </w:rPr>
        <w:t>15853163582</w:t>
      </w:r>
    </w:p>
    <w:p w14:paraId="6F22C267" w14:textId="77777777" w:rsidR="00D73026" w:rsidRPr="00E678D8" w:rsidRDefault="00D73026" w:rsidP="00E678D8">
      <w:pPr>
        <w:spacing w:line="360" w:lineRule="auto"/>
        <w:ind w:firstLine="480"/>
        <w:rPr>
          <w:bCs/>
          <w:sz w:val="24"/>
        </w:rPr>
      </w:pPr>
      <w:r w:rsidRPr="00E678D8">
        <w:rPr>
          <w:rFonts w:hint="eastAsia"/>
          <w:sz w:val="24"/>
        </w:rPr>
        <w:t>邮箱：</w:t>
      </w:r>
      <w:r w:rsidRPr="00E678D8">
        <w:rPr>
          <w:rFonts w:hint="eastAsia"/>
          <w:sz w:val="24"/>
        </w:rPr>
        <w:t>15853163582</w:t>
      </w:r>
      <w:r w:rsidRPr="00E678D8">
        <w:rPr>
          <w:sz w:val="24"/>
        </w:rPr>
        <w:t>@</w:t>
      </w:r>
      <w:r w:rsidRPr="00E678D8">
        <w:rPr>
          <w:rFonts w:hint="eastAsia"/>
          <w:sz w:val="24"/>
        </w:rPr>
        <w:t>163</w:t>
      </w:r>
      <w:r w:rsidRPr="00E678D8">
        <w:rPr>
          <w:sz w:val="24"/>
        </w:rPr>
        <w:t>.com</w:t>
      </w:r>
    </w:p>
    <w:p w14:paraId="2388E9B2" w14:textId="77777777" w:rsidR="00D73026" w:rsidRPr="00E678D8" w:rsidRDefault="00D73026" w:rsidP="00E678D8">
      <w:pPr>
        <w:spacing w:line="360" w:lineRule="auto"/>
        <w:ind w:firstLine="482"/>
        <w:outlineLvl w:val="0"/>
        <w:rPr>
          <w:b/>
          <w:bCs/>
          <w:sz w:val="24"/>
        </w:rPr>
      </w:pPr>
      <w:r w:rsidRPr="00E678D8">
        <w:rPr>
          <w:rFonts w:hint="eastAsia"/>
          <w:b/>
          <w:bCs/>
          <w:sz w:val="24"/>
        </w:rPr>
        <w:t>六、提交公众意见表的方式和途径</w:t>
      </w:r>
    </w:p>
    <w:p w14:paraId="567A2A4E" w14:textId="77777777" w:rsidR="00D73026" w:rsidRPr="00E678D8" w:rsidRDefault="00D73026" w:rsidP="00E678D8">
      <w:pPr>
        <w:spacing w:line="360" w:lineRule="auto"/>
        <w:ind w:firstLine="480"/>
        <w:rPr>
          <w:bCs/>
          <w:sz w:val="24"/>
        </w:rPr>
      </w:pPr>
      <w:r w:rsidRPr="00E678D8">
        <w:rPr>
          <w:rFonts w:hint="eastAsia"/>
          <w:bCs/>
          <w:sz w:val="24"/>
        </w:rPr>
        <w:t>公众可在本公示发布之日起至项目环境影响报告书征求意见稿形成后填写公众意见表，可通过电子邮件等方式向建设单位提交公众意见表。</w:t>
      </w:r>
    </w:p>
    <w:p w14:paraId="27B5C79B" w14:textId="77777777" w:rsidR="00D73026" w:rsidRPr="00E678D8" w:rsidRDefault="00D73026" w:rsidP="00E678D8">
      <w:pPr>
        <w:spacing w:line="360" w:lineRule="auto"/>
        <w:ind w:firstLine="480"/>
        <w:rPr>
          <w:bCs/>
          <w:sz w:val="24"/>
        </w:rPr>
      </w:pPr>
    </w:p>
    <w:p w14:paraId="03B753EA" w14:textId="77777777" w:rsidR="00D73026" w:rsidRPr="00E678D8" w:rsidRDefault="00D73026" w:rsidP="00E678D8">
      <w:pPr>
        <w:spacing w:line="360" w:lineRule="auto"/>
        <w:ind w:firstLine="480"/>
        <w:rPr>
          <w:bCs/>
          <w:sz w:val="24"/>
        </w:rPr>
      </w:pPr>
    </w:p>
    <w:p w14:paraId="2B1AD9E1" w14:textId="77777777" w:rsidR="00D73026" w:rsidRPr="00E678D8" w:rsidRDefault="00D73026" w:rsidP="00E678D8">
      <w:pPr>
        <w:spacing w:line="360" w:lineRule="auto"/>
        <w:ind w:firstLine="480"/>
        <w:jc w:val="right"/>
        <w:rPr>
          <w:bCs/>
          <w:sz w:val="24"/>
        </w:rPr>
        <w:sectPr w:rsidR="00D73026" w:rsidRPr="00E678D8" w:rsidSect="00D73026">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851" w:footer="992" w:gutter="0"/>
          <w:cols w:space="425"/>
          <w:docGrid w:type="lines" w:linePitch="312"/>
        </w:sectPr>
      </w:pPr>
      <w:r w:rsidRPr="00E678D8">
        <w:rPr>
          <w:rFonts w:hint="eastAsia"/>
          <w:bCs/>
          <w:sz w:val="24"/>
        </w:rPr>
        <w:t>2</w:t>
      </w:r>
      <w:r w:rsidRPr="00E678D8">
        <w:rPr>
          <w:bCs/>
          <w:sz w:val="24"/>
        </w:rPr>
        <w:t>0</w:t>
      </w:r>
      <w:r w:rsidRPr="00E678D8">
        <w:rPr>
          <w:rFonts w:hint="eastAsia"/>
          <w:bCs/>
          <w:sz w:val="24"/>
        </w:rPr>
        <w:t>24</w:t>
      </w:r>
      <w:r w:rsidRPr="00E678D8">
        <w:rPr>
          <w:rFonts w:hint="eastAsia"/>
          <w:bCs/>
          <w:sz w:val="24"/>
        </w:rPr>
        <w:t>年</w:t>
      </w:r>
      <w:r w:rsidRPr="00E678D8">
        <w:rPr>
          <w:rFonts w:hint="eastAsia"/>
          <w:bCs/>
          <w:sz w:val="24"/>
        </w:rPr>
        <w:t>12</w:t>
      </w:r>
      <w:r w:rsidRPr="00E678D8">
        <w:rPr>
          <w:rFonts w:hint="eastAsia"/>
          <w:bCs/>
          <w:sz w:val="24"/>
        </w:rPr>
        <w:t>月</w:t>
      </w:r>
      <w:r w:rsidRPr="00E678D8">
        <w:rPr>
          <w:rFonts w:hint="eastAsia"/>
          <w:bCs/>
          <w:sz w:val="24"/>
        </w:rPr>
        <w:t>25</w:t>
      </w:r>
      <w:r w:rsidRPr="00E678D8">
        <w:rPr>
          <w:rFonts w:hint="eastAsia"/>
          <w:bCs/>
          <w:sz w:val="24"/>
        </w:rPr>
        <w:t>日</w:t>
      </w:r>
    </w:p>
    <w:p w14:paraId="3571D56B" w14:textId="77777777" w:rsidR="0007100E" w:rsidRPr="00E82139" w:rsidRDefault="0007100E" w:rsidP="0007100E">
      <w:pPr>
        <w:widowControl/>
        <w:shd w:val="clear" w:color="auto" w:fill="FFFFFF"/>
        <w:spacing w:line="489" w:lineRule="atLeast"/>
        <w:rPr>
          <w:rFonts w:ascii="黑体" w:eastAsia="黑体" w:hAnsi="黑体" w:cs="宋体" w:hint="eastAsia"/>
          <w:kern w:val="0"/>
          <w:sz w:val="24"/>
        </w:rPr>
      </w:pPr>
      <w:r w:rsidRPr="00E82139">
        <w:rPr>
          <w:rFonts w:ascii="黑体" w:eastAsia="黑体" w:hAnsi="黑体" w:cs="宋体" w:hint="eastAsia"/>
          <w:kern w:val="0"/>
          <w:sz w:val="24"/>
        </w:rPr>
        <w:lastRenderedPageBreak/>
        <w:t>附件2  环境影响评价第二次公众参与公告</w:t>
      </w:r>
    </w:p>
    <w:p w14:paraId="4AD188CC" w14:textId="77777777" w:rsidR="00E678D8" w:rsidRPr="00017008" w:rsidRDefault="00E678D8" w:rsidP="00E678D8">
      <w:pPr>
        <w:spacing w:line="360" w:lineRule="auto"/>
        <w:jc w:val="center"/>
        <w:rPr>
          <w:rFonts w:ascii="黑体" w:eastAsia="黑体"/>
          <w:sz w:val="28"/>
          <w:szCs w:val="28"/>
        </w:rPr>
      </w:pPr>
      <w:r w:rsidRPr="00017008">
        <w:rPr>
          <w:rFonts w:ascii="黑体" w:eastAsia="黑体" w:hint="eastAsia"/>
          <w:sz w:val="28"/>
          <w:szCs w:val="28"/>
        </w:rPr>
        <w:t>济南百斯杰生物工程有限公司</w:t>
      </w:r>
    </w:p>
    <w:p w14:paraId="6379CC01" w14:textId="77777777" w:rsidR="00E678D8" w:rsidRPr="00E82139" w:rsidRDefault="00E678D8" w:rsidP="00E678D8">
      <w:pPr>
        <w:spacing w:line="360" w:lineRule="auto"/>
        <w:jc w:val="center"/>
        <w:rPr>
          <w:rFonts w:ascii="黑体" w:eastAsia="黑体"/>
          <w:sz w:val="28"/>
          <w:szCs w:val="28"/>
        </w:rPr>
      </w:pPr>
      <w:r w:rsidRPr="00017008">
        <w:rPr>
          <w:rFonts w:ascii="黑体" w:eastAsia="黑体" w:hint="eastAsia"/>
          <w:sz w:val="28"/>
          <w:szCs w:val="28"/>
        </w:rPr>
        <w:t>高性能新型酶制剂的研发及产业化建设项目</w:t>
      </w:r>
      <w:r w:rsidRPr="00E82139">
        <w:rPr>
          <w:rFonts w:ascii="黑体" w:eastAsia="黑体" w:hint="eastAsia"/>
          <w:sz w:val="28"/>
          <w:szCs w:val="28"/>
        </w:rPr>
        <w:t>第二次公众参与</w:t>
      </w:r>
      <w:r w:rsidRPr="00E82139">
        <w:rPr>
          <w:rFonts w:ascii="黑体" w:eastAsia="黑体"/>
          <w:sz w:val="28"/>
          <w:szCs w:val="28"/>
        </w:rPr>
        <w:t>公</w:t>
      </w:r>
      <w:r w:rsidRPr="00E82139">
        <w:rPr>
          <w:rFonts w:ascii="黑体" w:eastAsia="黑体" w:hint="eastAsia"/>
          <w:sz w:val="28"/>
          <w:szCs w:val="28"/>
        </w:rPr>
        <w:t>告</w:t>
      </w:r>
    </w:p>
    <w:p w14:paraId="529430A8" w14:textId="77777777" w:rsidR="00E678D8" w:rsidRPr="00017008" w:rsidRDefault="00E678D8" w:rsidP="00E678D8">
      <w:pPr>
        <w:spacing w:line="360" w:lineRule="auto"/>
        <w:ind w:firstLineChars="200" w:firstLine="480"/>
        <w:rPr>
          <w:sz w:val="24"/>
        </w:rPr>
      </w:pPr>
      <w:r w:rsidRPr="00017008">
        <w:rPr>
          <w:rFonts w:hint="eastAsia"/>
          <w:sz w:val="24"/>
        </w:rPr>
        <w:t>济南百斯杰生物工程有限公司原名为</w:t>
      </w:r>
      <w:proofErr w:type="gramStart"/>
      <w:r w:rsidRPr="00017008">
        <w:rPr>
          <w:sz w:val="24"/>
        </w:rPr>
        <w:t>济南诺能生物工程</w:t>
      </w:r>
      <w:proofErr w:type="gramEnd"/>
      <w:r w:rsidRPr="00017008">
        <w:rPr>
          <w:sz w:val="24"/>
        </w:rPr>
        <w:t>有限公司</w:t>
      </w:r>
      <w:r w:rsidRPr="00017008">
        <w:rPr>
          <w:rFonts w:hint="eastAsia"/>
          <w:sz w:val="24"/>
        </w:rPr>
        <w:t>（于</w:t>
      </w:r>
      <w:r w:rsidRPr="00017008">
        <w:rPr>
          <w:rFonts w:hint="eastAsia"/>
          <w:sz w:val="24"/>
        </w:rPr>
        <w:t>2018</w:t>
      </w:r>
      <w:r w:rsidRPr="00017008">
        <w:rPr>
          <w:rFonts w:hint="eastAsia"/>
          <w:sz w:val="24"/>
        </w:rPr>
        <w:t>年</w:t>
      </w:r>
      <w:r w:rsidRPr="00017008">
        <w:rPr>
          <w:rFonts w:hint="eastAsia"/>
          <w:sz w:val="24"/>
        </w:rPr>
        <w:t>2</w:t>
      </w:r>
      <w:r w:rsidRPr="00017008">
        <w:rPr>
          <w:rFonts w:hint="eastAsia"/>
          <w:sz w:val="24"/>
        </w:rPr>
        <w:t>月</w:t>
      </w:r>
      <w:r w:rsidRPr="00017008">
        <w:rPr>
          <w:rFonts w:hint="eastAsia"/>
          <w:sz w:val="24"/>
        </w:rPr>
        <w:t>26</w:t>
      </w:r>
      <w:r w:rsidRPr="00017008">
        <w:rPr>
          <w:rFonts w:hint="eastAsia"/>
          <w:sz w:val="24"/>
        </w:rPr>
        <w:t>日），成立于</w:t>
      </w:r>
      <w:r w:rsidRPr="00017008">
        <w:rPr>
          <w:rFonts w:hint="eastAsia"/>
          <w:sz w:val="24"/>
        </w:rPr>
        <w:t>2009</w:t>
      </w:r>
      <w:r w:rsidRPr="00017008">
        <w:rPr>
          <w:rFonts w:hint="eastAsia"/>
          <w:sz w:val="24"/>
        </w:rPr>
        <w:t>年，位于济南市商河化工产业园，</w:t>
      </w:r>
      <w:r w:rsidRPr="00017008">
        <w:rPr>
          <w:sz w:val="24"/>
        </w:rPr>
        <w:t>主要从事酶制剂研发、生产和服务</w:t>
      </w:r>
      <w:r w:rsidRPr="00017008">
        <w:rPr>
          <w:rFonts w:hint="eastAsia"/>
          <w:sz w:val="24"/>
        </w:rPr>
        <w:t>。</w:t>
      </w:r>
    </w:p>
    <w:p w14:paraId="1A1B8542" w14:textId="77777777" w:rsidR="00E678D8" w:rsidRPr="00017008" w:rsidRDefault="00E678D8" w:rsidP="00E678D8">
      <w:pPr>
        <w:spacing w:line="360" w:lineRule="auto"/>
        <w:ind w:firstLineChars="200" w:firstLine="480"/>
        <w:rPr>
          <w:sz w:val="24"/>
        </w:rPr>
      </w:pPr>
      <w:r w:rsidRPr="00017008">
        <w:rPr>
          <w:rFonts w:hint="eastAsia"/>
          <w:sz w:val="24"/>
        </w:rPr>
        <w:t>公司自</w:t>
      </w:r>
      <w:r w:rsidRPr="00017008">
        <w:rPr>
          <w:rFonts w:hint="eastAsia"/>
          <w:sz w:val="24"/>
        </w:rPr>
        <w:t>2009</w:t>
      </w:r>
      <w:r w:rsidRPr="00017008">
        <w:rPr>
          <w:rFonts w:hint="eastAsia"/>
          <w:sz w:val="24"/>
        </w:rPr>
        <w:t>年成立至今共涉及</w:t>
      </w:r>
      <w:r w:rsidRPr="00017008">
        <w:rPr>
          <w:rFonts w:hint="eastAsia"/>
          <w:sz w:val="24"/>
        </w:rPr>
        <w:t>7</w:t>
      </w:r>
      <w:r w:rsidRPr="00017008">
        <w:rPr>
          <w:rFonts w:hint="eastAsia"/>
          <w:sz w:val="24"/>
        </w:rPr>
        <w:t>个环评项目，</w:t>
      </w:r>
      <w:proofErr w:type="gramStart"/>
      <w:r w:rsidRPr="00017008">
        <w:rPr>
          <w:rFonts w:hint="eastAsia"/>
          <w:sz w:val="24"/>
        </w:rPr>
        <w:t>共建设北发酵</w:t>
      </w:r>
      <w:proofErr w:type="gramEnd"/>
      <w:r w:rsidRPr="00017008">
        <w:rPr>
          <w:rFonts w:hint="eastAsia"/>
          <w:sz w:val="24"/>
        </w:rPr>
        <w:t>车间一座、南发酵车间一座，喷塔车间两座，具备年产</w:t>
      </w:r>
      <w:r w:rsidRPr="00017008">
        <w:rPr>
          <w:rFonts w:hint="eastAsia"/>
          <w:sz w:val="24"/>
        </w:rPr>
        <w:t>17700</w:t>
      </w:r>
      <w:r w:rsidRPr="00017008">
        <w:rPr>
          <w:sz w:val="24"/>
        </w:rPr>
        <w:t>t/a</w:t>
      </w:r>
      <w:r w:rsidRPr="00017008">
        <w:rPr>
          <w:rFonts w:hint="eastAsia"/>
          <w:sz w:val="24"/>
        </w:rPr>
        <w:t>的生物酶制剂能力。</w:t>
      </w:r>
    </w:p>
    <w:p w14:paraId="2CD401DB" w14:textId="77777777" w:rsidR="00E678D8" w:rsidRPr="00017008" w:rsidRDefault="00E678D8" w:rsidP="00E678D8">
      <w:pPr>
        <w:spacing w:line="360" w:lineRule="auto"/>
        <w:ind w:firstLineChars="200" w:firstLine="480"/>
        <w:rPr>
          <w:sz w:val="24"/>
        </w:rPr>
      </w:pPr>
      <w:r w:rsidRPr="00017008">
        <w:rPr>
          <w:rFonts w:hint="eastAsia"/>
          <w:sz w:val="24"/>
        </w:rPr>
        <w:t>酶制剂广泛应用于食品工业，如淀粉糖行业、啤酒行业，也可以应用于洗涤、造纸和纺织行业。酶制剂可以作为催化剂，提高食品工业中生化反应的效率，提效降本节能减排。</w:t>
      </w:r>
    </w:p>
    <w:p w14:paraId="5C57EFF8" w14:textId="77777777" w:rsidR="00E678D8" w:rsidRPr="00017008" w:rsidRDefault="00E678D8" w:rsidP="00E678D8">
      <w:pPr>
        <w:spacing w:line="360" w:lineRule="auto"/>
        <w:ind w:firstLineChars="200" w:firstLine="480"/>
        <w:rPr>
          <w:sz w:val="24"/>
        </w:rPr>
      </w:pPr>
      <w:r w:rsidRPr="00017008">
        <w:rPr>
          <w:rFonts w:hint="eastAsia"/>
          <w:sz w:val="24"/>
        </w:rPr>
        <w:t>济南百斯杰生物工程有限公司致力于食品业及饲料</w:t>
      </w:r>
      <w:proofErr w:type="gramStart"/>
      <w:r w:rsidRPr="00017008">
        <w:rPr>
          <w:rFonts w:hint="eastAsia"/>
          <w:sz w:val="24"/>
        </w:rPr>
        <w:t>添加剂类酶制剂</w:t>
      </w:r>
      <w:proofErr w:type="gramEnd"/>
      <w:r w:rsidRPr="00017008">
        <w:rPr>
          <w:rFonts w:hint="eastAsia"/>
          <w:sz w:val="24"/>
        </w:rPr>
        <w:t>的研发、生产，为提高市场占有率，现在商河化工产业园内建设</w:t>
      </w:r>
      <w:r w:rsidRPr="00017008">
        <w:rPr>
          <w:rFonts w:hint="eastAsia"/>
          <w:sz w:val="24"/>
        </w:rPr>
        <w:t>4.5</w:t>
      </w:r>
      <w:r w:rsidRPr="00017008">
        <w:rPr>
          <w:rFonts w:hint="eastAsia"/>
          <w:sz w:val="24"/>
        </w:rPr>
        <w:t>万</w:t>
      </w:r>
      <w:r w:rsidRPr="00017008">
        <w:rPr>
          <w:rFonts w:hint="eastAsia"/>
          <w:sz w:val="24"/>
        </w:rPr>
        <w:t>t/a</w:t>
      </w:r>
      <w:r w:rsidRPr="00017008">
        <w:rPr>
          <w:rFonts w:hint="eastAsia"/>
          <w:sz w:val="24"/>
        </w:rPr>
        <w:t>的高性能新型酶制剂的研发及产业化建设项目。</w:t>
      </w:r>
    </w:p>
    <w:p w14:paraId="349DECE3" w14:textId="77777777" w:rsidR="00E678D8" w:rsidRPr="00017008" w:rsidRDefault="00E678D8" w:rsidP="00E678D8">
      <w:pPr>
        <w:spacing w:line="360" w:lineRule="auto"/>
        <w:ind w:firstLineChars="200" w:firstLine="480"/>
        <w:rPr>
          <w:sz w:val="24"/>
        </w:rPr>
      </w:pPr>
      <w:r w:rsidRPr="00017008">
        <w:rPr>
          <w:rFonts w:hint="eastAsia"/>
          <w:sz w:val="24"/>
        </w:rPr>
        <w:t>项目位于济南市商河化工产业园，总占地面积</w:t>
      </w:r>
      <w:r w:rsidRPr="00017008">
        <w:rPr>
          <w:rFonts w:hint="eastAsia"/>
          <w:sz w:val="24"/>
        </w:rPr>
        <w:t>70067.81m</w:t>
      </w:r>
      <w:r w:rsidRPr="00017008">
        <w:rPr>
          <w:rFonts w:hint="eastAsia"/>
          <w:sz w:val="24"/>
          <w:vertAlign w:val="superscript"/>
        </w:rPr>
        <w:t>2</w:t>
      </w:r>
      <w:r w:rsidRPr="00017008">
        <w:rPr>
          <w:rFonts w:hint="eastAsia"/>
          <w:sz w:val="24"/>
        </w:rPr>
        <w:t>（</w:t>
      </w:r>
      <w:r w:rsidRPr="00017008">
        <w:rPr>
          <w:rFonts w:hint="eastAsia"/>
          <w:sz w:val="24"/>
        </w:rPr>
        <w:t>105.1</w:t>
      </w:r>
      <w:r w:rsidRPr="00017008">
        <w:rPr>
          <w:rFonts w:hint="eastAsia"/>
          <w:sz w:val="24"/>
        </w:rPr>
        <w:t>亩）。行业类别为</w:t>
      </w:r>
      <w:r w:rsidRPr="00017008">
        <w:rPr>
          <w:rFonts w:hint="eastAsia"/>
          <w:sz w:val="24"/>
        </w:rPr>
        <w:t xml:space="preserve">C1495 </w:t>
      </w:r>
      <w:r w:rsidRPr="00017008">
        <w:rPr>
          <w:rFonts w:hint="eastAsia"/>
          <w:sz w:val="24"/>
        </w:rPr>
        <w:t>食品及饲料添加剂制造，</w:t>
      </w:r>
      <w:r w:rsidRPr="00017008">
        <w:rPr>
          <w:sz w:val="24"/>
        </w:rPr>
        <w:t>项目总投资</w:t>
      </w:r>
      <w:r w:rsidRPr="00017008">
        <w:rPr>
          <w:rFonts w:hint="eastAsia"/>
          <w:sz w:val="24"/>
        </w:rPr>
        <w:t>77548.59</w:t>
      </w:r>
      <w:r w:rsidRPr="00017008">
        <w:rPr>
          <w:sz w:val="24"/>
        </w:rPr>
        <w:t>万元，</w:t>
      </w:r>
      <w:r w:rsidRPr="00017008">
        <w:rPr>
          <w:rFonts w:hint="eastAsia"/>
          <w:sz w:val="24"/>
        </w:rPr>
        <w:t>分两期建设，其中一期投资</w:t>
      </w:r>
      <w:r w:rsidRPr="00017008">
        <w:rPr>
          <w:rFonts w:hint="eastAsia"/>
          <w:sz w:val="24"/>
        </w:rPr>
        <w:t>56224.02</w:t>
      </w:r>
      <w:r w:rsidRPr="00017008">
        <w:rPr>
          <w:rFonts w:hint="eastAsia"/>
          <w:sz w:val="24"/>
        </w:rPr>
        <w:t>万元，二期投资</w:t>
      </w:r>
      <w:r w:rsidRPr="00017008">
        <w:rPr>
          <w:rFonts w:hint="eastAsia"/>
          <w:sz w:val="24"/>
        </w:rPr>
        <w:t>21324.57</w:t>
      </w:r>
      <w:r w:rsidRPr="00017008">
        <w:rPr>
          <w:rFonts w:hint="eastAsia"/>
          <w:sz w:val="24"/>
        </w:rPr>
        <w:t>万元。建设发酵车间一座，两期共设</w:t>
      </w:r>
      <w:r w:rsidRPr="00017008">
        <w:rPr>
          <w:rFonts w:hint="eastAsia"/>
          <w:sz w:val="24"/>
        </w:rPr>
        <w:t>165m3</w:t>
      </w:r>
      <w:r w:rsidRPr="00017008">
        <w:rPr>
          <w:sz w:val="24"/>
        </w:rPr>
        <w:t>发酵罐</w:t>
      </w:r>
      <w:r w:rsidRPr="00017008">
        <w:rPr>
          <w:rFonts w:hint="eastAsia"/>
          <w:sz w:val="24"/>
        </w:rPr>
        <w:t>12</w:t>
      </w:r>
      <w:r w:rsidRPr="00017008">
        <w:rPr>
          <w:rFonts w:hint="eastAsia"/>
          <w:sz w:val="24"/>
        </w:rPr>
        <w:t>台（其中一期工程建设</w:t>
      </w:r>
      <w:r w:rsidRPr="00017008">
        <w:rPr>
          <w:rFonts w:hint="eastAsia"/>
          <w:sz w:val="24"/>
        </w:rPr>
        <w:t>6</w:t>
      </w:r>
      <w:r w:rsidRPr="00017008">
        <w:rPr>
          <w:rFonts w:hint="eastAsia"/>
          <w:sz w:val="24"/>
        </w:rPr>
        <w:t>台）；建设提取及复配车间</w:t>
      </w:r>
      <w:r w:rsidRPr="00017008">
        <w:rPr>
          <w:rFonts w:hint="eastAsia"/>
          <w:sz w:val="24"/>
        </w:rPr>
        <w:t>2</w:t>
      </w:r>
      <w:r w:rsidRPr="00017008">
        <w:rPr>
          <w:rFonts w:hint="eastAsia"/>
          <w:sz w:val="24"/>
        </w:rPr>
        <w:t>座（其中一期工程建设</w:t>
      </w:r>
      <w:r w:rsidRPr="00017008">
        <w:rPr>
          <w:rFonts w:hint="eastAsia"/>
          <w:sz w:val="24"/>
        </w:rPr>
        <w:t>1</w:t>
      </w:r>
      <w:r w:rsidRPr="00017008">
        <w:rPr>
          <w:rFonts w:hint="eastAsia"/>
          <w:sz w:val="24"/>
        </w:rPr>
        <w:t>座），建设罐装车间一座，同时建设公共工程、辅助工程、环保工程等，两期共建设年产高性能新型酶制剂</w:t>
      </w:r>
      <w:r w:rsidRPr="00017008">
        <w:rPr>
          <w:rFonts w:hint="eastAsia"/>
          <w:sz w:val="24"/>
        </w:rPr>
        <w:t>4.5</w:t>
      </w:r>
      <w:r w:rsidRPr="00017008">
        <w:rPr>
          <w:rFonts w:hint="eastAsia"/>
          <w:sz w:val="24"/>
        </w:rPr>
        <w:t>万</w:t>
      </w:r>
      <w:r w:rsidRPr="00017008">
        <w:rPr>
          <w:rFonts w:hint="eastAsia"/>
          <w:sz w:val="24"/>
        </w:rPr>
        <w:t>t/a</w:t>
      </w:r>
      <w:r w:rsidRPr="00017008">
        <w:rPr>
          <w:rFonts w:hint="eastAsia"/>
          <w:sz w:val="24"/>
        </w:rPr>
        <w:t>，每期产能为</w:t>
      </w:r>
      <w:r w:rsidRPr="00017008">
        <w:rPr>
          <w:rFonts w:hint="eastAsia"/>
          <w:sz w:val="24"/>
        </w:rPr>
        <w:t>2.25</w:t>
      </w:r>
      <w:r w:rsidRPr="00017008">
        <w:rPr>
          <w:rFonts w:hint="eastAsia"/>
          <w:sz w:val="24"/>
        </w:rPr>
        <w:t>万</w:t>
      </w:r>
      <w:r w:rsidRPr="00017008">
        <w:rPr>
          <w:rFonts w:hint="eastAsia"/>
          <w:sz w:val="24"/>
        </w:rPr>
        <w:t>t/a</w:t>
      </w:r>
      <w:r w:rsidRPr="00017008">
        <w:rPr>
          <w:rFonts w:hint="eastAsia"/>
          <w:sz w:val="24"/>
        </w:rPr>
        <w:t>。</w:t>
      </w:r>
    </w:p>
    <w:p w14:paraId="29959A9B" w14:textId="77777777" w:rsidR="00E678D8" w:rsidRPr="00017008" w:rsidRDefault="00E678D8" w:rsidP="00E678D8">
      <w:pPr>
        <w:spacing w:line="360" w:lineRule="auto"/>
        <w:ind w:firstLineChars="200" w:firstLine="480"/>
        <w:rPr>
          <w:sz w:val="24"/>
        </w:rPr>
      </w:pPr>
      <w:r w:rsidRPr="00E82139">
        <w:rPr>
          <w:rFonts w:hint="eastAsia"/>
          <w:sz w:val="24"/>
        </w:rPr>
        <w:t>根据《中华人民共和国环境影响评价法》、</w:t>
      </w:r>
      <w:r w:rsidRPr="00E82139">
        <w:rPr>
          <w:sz w:val="24"/>
        </w:rPr>
        <w:t>《环境影响评价公众参与暂行办法》</w:t>
      </w:r>
      <w:r w:rsidRPr="00E82139">
        <w:rPr>
          <w:rFonts w:hint="eastAsia"/>
          <w:sz w:val="24"/>
        </w:rPr>
        <w:t>等</w:t>
      </w:r>
      <w:r w:rsidRPr="00E82139">
        <w:rPr>
          <w:sz w:val="24"/>
        </w:rPr>
        <w:t>文件精神</w:t>
      </w:r>
      <w:r>
        <w:rPr>
          <w:rFonts w:hint="eastAsia"/>
          <w:sz w:val="24"/>
        </w:rPr>
        <w:t>，</w:t>
      </w:r>
      <w:r w:rsidRPr="00E82139">
        <w:rPr>
          <w:rFonts w:hint="eastAsia"/>
          <w:sz w:val="24"/>
        </w:rPr>
        <w:t>现对</w:t>
      </w:r>
      <w:r w:rsidRPr="00017008">
        <w:rPr>
          <w:rFonts w:hint="eastAsia"/>
          <w:sz w:val="24"/>
        </w:rPr>
        <w:t>济南百斯杰生物工程有限公司高性能新型酶制剂的研发及产业化建设项目</w:t>
      </w:r>
      <w:r w:rsidRPr="00E82139">
        <w:rPr>
          <w:rFonts w:hint="eastAsia"/>
          <w:sz w:val="24"/>
        </w:rPr>
        <w:t>开展情况及环境影响评价情况进行公示，以便广泛了解社会各界公众对其开发建设的态度及环保方面的意见和建议，接受社会公众的监督。</w:t>
      </w:r>
    </w:p>
    <w:p w14:paraId="6B58F37D" w14:textId="77777777" w:rsidR="00E678D8" w:rsidRPr="00E82139" w:rsidRDefault="00E678D8" w:rsidP="00E678D8">
      <w:pPr>
        <w:widowControl/>
        <w:spacing w:line="360" w:lineRule="auto"/>
        <w:ind w:firstLineChars="200" w:firstLine="482"/>
        <w:jc w:val="left"/>
        <w:outlineLvl w:val="0"/>
        <w:rPr>
          <w:b/>
          <w:sz w:val="24"/>
        </w:rPr>
      </w:pPr>
      <w:r w:rsidRPr="00E82139">
        <w:rPr>
          <w:rFonts w:hint="eastAsia"/>
          <w:b/>
          <w:sz w:val="24"/>
        </w:rPr>
        <w:t>一、建设项目名称及概要：</w:t>
      </w:r>
    </w:p>
    <w:p w14:paraId="4E81F1AE" w14:textId="77777777" w:rsidR="00E678D8" w:rsidRPr="00017008" w:rsidRDefault="00E678D8" w:rsidP="00E678D8">
      <w:pPr>
        <w:spacing w:line="360" w:lineRule="auto"/>
        <w:ind w:firstLineChars="200" w:firstLine="482"/>
        <w:rPr>
          <w:rFonts w:ascii="宋体" w:hAnsi="宋体" w:hint="eastAsia"/>
          <w:sz w:val="24"/>
        </w:rPr>
      </w:pPr>
      <w:r w:rsidRPr="00E82139">
        <w:rPr>
          <w:rFonts w:hint="eastAsia"/>
          <w:b/>
          <w:sz w:val="24"/>
        </w:rPr>
        <w:t>项目名称：</w:t>
      </w:r>
      <w:r w:rsidRPr="00017008">
        <w:rPr>
          <w:rFonts w:ascii="宋体" w:hAnsi="宋体" w:hint="eastAsia"/>
          <w:sz w:val="24"/>
        </w:rPr>
        <w:t>济南百斯杰生物工程有限公司高性能新型酶制剂的研发及产业化建设项目</w:t>
      </w:r>
    </w:p>
    <w:p w14:paraId="6A217002" w14:textId="77777777" w:rsidR="00E678D8" w:rsidRPr="00E82139" w:rsidRDefault="00E678D8" w:rsidP="00E678D8">
      <w:pPr>
        <w:spacing w:line="360" w:lineRule="auto"/>
        <w:ind w:firstLineChars="200" w:firstLine="482"/>
        <w:rPr>
          <w:rFonts w:ascii="宋体" w:hAnsi="宋体" w:hint="eastAsia"/>
          <w:sz w:val="24"/>
        </w:rPr>
      </w:pPr>
      <w:r w:rsidRPr="00E82139">
        <w:rPr>
          <w:rStyle w:val="a3"/>
          <w:rFonts w:hint="eastAsia"/>
          <w:sz w:val="24"/>
        </w:rPr>
        <w:t>项目位置</w:t>
      </w:r>
      <w:r w:rsidRPr="00E82139">
        <w:rPr>
          <w:rFonts w:hint="eastAsia"/>
          <w:sz w:val="24"/>
        </w:rPr>
        <w:t>：</w:t>
      </w:r>
      <w:r>
        <w:rPr>
          <w:rFonts w:ascii="宋体" w:hAnsi="宋体" w:hint="eastAsia"/>
          <w:sz w:val="24"/>
        </w:rPr>
        <w:t>济南市商河县商河化工产业园</w:t>
      </w:r>
      <w:r w:rsidRPr="00E82139">
        <w:rPr>
          <w:rFonts w:ascii="宋体" w:hAnsi="宋体" w:hint="eastAsia"/>
          <w:sz w:val="24"/>
        </w:rPr>
        <w:t xml:space="preserve"> </w:t>
      </w:r>
    </w:p>
    <w:p w14:paraId="1FD2E7BA" w14:textId="77777777" w:rsidR="00E678D8" w:rsidRPr="00E82139" w:rsidRDefault="00E678D8" w:rsidP="00E678D8">
      <w:pPr>
        <w:widowControl/>
        <w:spacing w:line="360" w:lineRule="auto"/>
        <w:ind w:firstLineChars="200" w:firstLine="482"/>
        <w:jc w:val="left"/>
        <w:rPr>
          <w:sz w:val="24"/>
        </w:rPr>
      </w:pPr>
      <w:r w:rsidRPr="00E82139">
        <w:rPr>
          <w:rFonts w:hint="eastAsia"/>
          <w:b/>
          <w:bCs/>
          <w:sz w:val="24"/>
          <w:lang w:val="zh-CN"/>
        </w:rPr>
        <w:t>建设性质：</w:t>
      </w:r>
      <w:r>
        <w:rPr>
          <w:rFonts w:ascii="宋体" w:hAnsi="宋体" w:hint="eastAsia"/>
          <w:kern w:val="0"/>
          <w:sz w:val="24"/>
        </w:rPr>
        <w:t>扩建</w:t>
      </w:r>
    </w:p>
    <w:p w14:paraId="79108CBB" w14:textId="77777777" w:rsidR="00E678D8" w:rsidRPr="00E82139" w:rsidRDefault="00E678D8" w:rsidP="00E678D8">
      <w:pPr>
        <w:spacing w:line="360" w:lineRule="auto"/>
        <w:ind w:firstLineChars="200" w:firstLine="482"/>
        <w:rPr>
          <w:rFonts w:ascii="宋体" w:hAnsi="宋体" w:hint="eastAsia"/>
          <w:b/>
          <w:sz w:val="24"/>
        </w:rPr>
      </w:pPr>
      <w:r w:rsidRPr="00E82139">
        <w:rPr>
          <w:rFonts w:ascii="宋体" w:hAnsi="宋体" w:hint="eastAsia"/>
          <w:b/>
          <w:sz w:val="24"/>
        </w:rPr>
        <w:t>建设周期：</w:t>
      </w:r>
      <w:r>
        <w:rPr>
          <w:rFonts w:ascii="宋体" w:hAnsi="宋体" w:hint="eastAsia"/>
          <w:sz w:val="24"/>
        </w:rPr>
        <w:t>分两期建设，一期21个月，二期21个月</w:t>
      </w:r>
      <w:r w:rsidRPr="00E82139">
        <w:rPr>
          <w:rFonts w:ascii="宋体" w:hAnsi="宋体" w:hint="eastAsia"/>
          <w:b/>
          <w:sz w:val="24"/>
        </w:rPr>
        <w:t xml:space="preserve"> </w:t>
      </w:r>
    </w:p>
    <w:p w14:paraId="0AF3CAB0" w14:textId="77777777" w:rsidR="00E678D8" w:rsidRPr="00E82139" w:rsidRDefault="00E678D8" w:rsidP="00E678D8">
      <w:pPr>
        <w:spacing w:line="360" w:lineRule="auto"/>
        <w:ind w:firstLineChars="200" w:firstLine="482"/>
        <w:rPr>
          <w:rFonts w:ascii="宋体" w:hAnsi="宋体" w:hint="eastAsia"/>
          <w:sz w:val="24"/>
        </w:rPr>
      </w:pPr>
      <w:r w:rsidRPr="00E82139">
        <w:rPr>
          <w:rFonts w:ascii="宋体" w:hAnsi="宋体" w:hint="eastAsia"/>
          <w:b/>
          <w:sz w:val="24"/>
        </w:rPr>
        <w:t>项目投资：</w:t>
      </w:r>
      <w:r w:rsidRPr="00017008">
        <w:rPr>
          <w:sz w:val="24"/>
        </w:rPr>
        <w:t>项目总投资</w:t>
      </w:r>
      <w:r w:rsidRPr="00017008">
        <w:rPr>
          <w:rFonts w:hint="eastAsia"/>
          <w:sz w:val="24"/>
        </w:rPr>
        <w:t>77548.59</w:t>
      </w:r>
      <w:r w:rsidRPr="00017008">
        <w:rPr>
          <w:sz w:val="24"/>
        </w:rPr>
        <w:t>万元，</w:t>
      </w:r>
      <w:r w:rsidRPr="00017008">
        <w:rPr>
          <w:rFonts w:hint="eastAsia"/>
          <w:sz w:val="24"/>
        </w:rPr>
        <w:t>分两期建设，其中一期投资</w:t>
      </w:r>
      <w:r w:rsidRPr="00017008">
        <w:rPr>
          <w:rFonts w:hint="eastAsia"/>
          <w:sz w:val="24"/>
        </w:rPr>
        <w:t>56224.02</w:t>
      </w:r>
      <w:r w:rsidRPr="00017008">
        <w:rPr>
          <w:rFonts w:hint="eastAsia"/>
          <w:sz w:val="24"/>
        </w:rPr>
        <w:t>万元，二期投资</w:t>
      </w:r>
      <w:r w:rsidRPr="00017008">
        <w:rPr>
          <w:rFonts w:hint="eastAsia"/>
          <w:sz w:val="24"/>
        </w:rPr>
        <w:t>21324.57</w:t>
      </w:r>
      <w:r w:rsidRPr="00017008">
        <w:rPr>
          <w:rFonts w:hint="eastAsia"/>
          <w:sz w:val="24"/>
        </w:rPr>
        <w:t>万元。</w:t>
      </w:r>
    </w:p>
    <w:p w14:paraId="45B37304" w14:textId="77777777" w:rsidR="00E678D8" w:rsidRPr="00E82139" w:rsidRDefault="00E678D8" w:rsidP="00E678D8">
      <w:pPr>
        <w:widowControl/>
        <w:spacing w:line="360" w:lineRule="auto"/>
        <w:ind w:firstLineChars="200" w:firstLine="482"/>
        <w:jc w:val="left"/>
        <w:outlineLvl w:val="0"/>
        <w:rPr>
          <w:b/>
          <w:sz w:val="24"/>
        </w:rPr>
      </w:pPr>
      <w:r w:rsidRPr="00E82139">
        <w:rPr>
          <w:rFonts w:hint="eastAsia"/>
          <w:b/>
          <w:sz w:val="24"/>
        </w:rPr>
        <w:lastRenderedPageBreak/>
        <w:t>二、建设单位名称及联系方式</w:t>
      </w:r>
    </w:p>
    <w:p w14:paraId="10503952" w14:textId="77777777" w:rsidR="00E678D8" w:rsidRPr="00E82139" w:rsidRDefault="00E678D8" w:rsidP="00E678D8">
      <w:pPr>
        <w:pStyle w:val="ae"/>
        <w:adjustRightInd/>
        <w:snapToGrid/>
        <w:ind w:firstLine="480"/>
      </w:pPr>
      <w:r w:rsidRPr="00E82139">
        <w:rPr>
          <w:rFonts w:hint="eastAsia"/>
        </w:rPr>
        <w:t>建设单位：</w:t>
      </w:r>
      <w:r w:rsidRPr="00017008">
        <w:rPr>
          <w:rFonts w:ascii="宋体" w:hAnsi="宋体" w:hint="eastAsia"/>
        </w:rPr>
        <w:t>济南百斯杰生物工程有限公司</w:t>
      </w:r>
    </w:p>
    <w:p w14:paraId="70B3C299" w14:textId="77777777" w:rsidR="00E678D8" w:rsidRPr="00E82139" w:rsidRDefault="00E678D8" w:rsidP="00E678D8">
      <w:pPr>
        <w:pStyle w:val="ae"/>
        <w:adjustRightInd/>
        <w:snapToGrid/>
        <w:ind w:firstLine="480"/>
      </w:pPr>
      <w:r w:rsidRPr="00E82139">
        <w:rPr>
          <w:rFonts w:hint="eastAsia"/>
        </w:rPr>
        <w:t>联系人：</w:t>
      </w:r>
      <w:proofErr w:type="gramStart"/>
      <w:r>
        <w:rPr>
          <w:rFonts w:hint="eastAsia"/>
          <w:bCs/>
        </w:rPr>
        <w:t>李士振</w:t>
      </w:r>
      <w:proofErr w:type="gramEnd"/>
      <w:r>
        <w:rPr>
          <w:rFonts w:hint="eastAsia"/>
          <w:bCs/>
        </w:rPr>
        <w:t xml:space="preserve"> 18654632207</w:t>
      </w:r>
    </w:p>
    <w:p w14:paraId="3B3D502F" w14:textId="77777777" w:rsidR="00E678D8" w:rsidRPr="00E82139" w:rsidRDefault="00E678D8" w:rsidP="00E678D8">
      <w:pPr>
        <w:widowControl/>
        <w:spacing w:line="360" w:lineRule="auto"/>
        <w:ind w:firstLineChars="200" w:firstLine="482"/>
        <w:jc w:val="left"/>
        <w:outlineLvl w:val="0"/>
        <w:rPr>
          <w:b/>
          <w:sz w:val="24"/>
        </w:rPr>
      </w:pPr>
      <w:r w:rsidRPr="00E82139">
        <w:rPr>
          <w:rFonts w:hint="eastAsia"/>
          <w:b/>
          <w:sz w:val="24"/>
        </w:rPr>
        <w:t>三、承担环评工作的评价机构</w:t>
      </w:r>
    </w:p>
    <w:p w14:paraId="3A39E46E" w14:textId="77777777" w:rsidR="00E678D8" w:rsidRPr="00E82139" w:rsidRDefault="00E678D8" w:rsidP="00E678D8">
      <w:pPr>
        <w:pStyle w:val="ae"/>
        <w:adjustRightInd/>
        <w:snapToGrid/>
        <w:ind w:firstLine="480"/>
      </w:pPr>
      <w:r w:rsidRPr="00E82139">
        <w:rPr>
          <w:rFonts w:hint="eastAsia"/>
        </w:rPr>
        <w:t>环评机构名称：</w:t>
      </w:r>
      <w:r w:rsidRPr="00E82139">
        <w:rPr>
          <w:rFonts w:asciiTheme="minorEastAsia" w:hAnsiTheme="minorEastAsia" w:cs="宋体" w:hint="eastAsia"/>
        </w:rPr>
        <w:t>山东</w:t>
      </w:r>
      <w:r>
        <w:rPr>
          <w:rFonts w:asciiTheme="minorEastAsia" w:hAnsiTheme="minorEastAsia" w:cs="宋体" w:hint="eastAsia"/>
        </w:rPr>
        <w:t>鲁金环境工程有限公司</w:t>
      </w:r>
    </w:p>
    <w:p w14:paraId="59FD2321" w14:textId="77777777" w:rsidR="00E678D8" w:rsidRPr="00E82139" w:rsidRDefault="00E678D8" w:rsidP="00E678D8">
      <w:pPr>
        <w:pStyle w:val="ae"/>
        <w:adjustRightInd/>
        <w:snapToGrid/>
        <w:ind w:firstLine="480"/>
      </w:pPr>
      <w:r w:rsidRPr="00E82139">
        <w:rPr>
          <w:rFonts w:hint="eastAsia"/>
        </w:rPr>
        <w:t>联系人：</w:t>
      </w:r>
      <w:r>
        <w:rPr>
          <w:rFonts w:asciiTheme="minorEastAsia" w:hAnsiTheme="minorEastAsia" w:cs="宋体" w:hint="eastAsia"/>
        </w:rPr>
        <w:t>王诚</w:t>
      </w:r>
    </w:p>
    <w:p w14:paraId="5F399AA7" w14:textId="77777777" w:rsidR="00E678D8" w:rsidRPr="00E82139" w:rsidRDefault="00E678D8" w:rsidP="00E678D8">
      <w:pPr>
        <w:pStyle w:val="ae"/>
        <w:adjustRightInd/>
        <w:snapToGrid/>
        <w:ind w:firstLine="480"/>
        <w:rPr>
          <w:rFonts w:asciiTheme="minorEastAsia" w:hAnsiTheme="minorEastAsia" w:cs="宋体" w:hint="eastAsia"/>
        </w:rPr>
      </w:pPr>
      <w:r w:rsidRPr="00E82139">
        <w:rPr>
          <w:rFonts w:hint="eastAsia"/>
        </w:rPr>
        <w:t>联系电话：</w:t>
      </w:r>
      <w:r>
        <w:rPr>
          <w:rFonts w:asciiTheme="minorEastAsia" w:hAnsiTheme="minorEastAsia" w:cs="宋体" w:hint="eastAsia"/>
        </w:rPr>
        <w:t>18615587374</w:t>
      </w:r>
    </w:p>
    <w:p w14:paraId="3FEEE790" w14:textId="77777777" w:rsidR="00E678D8" w:rsidRPr="00E82139" w:rsidRDefault="00E678D8" w:rsidP="00E678D8">
      <w:pPr>
        <w:pStyle w:val="ae"/>
        <w:adjustRightInd/>
        <w:snapToGrid/>
        <w:ind w:firstLine="480"/>
        <w:rPr>
          <w:rFonts w:asciiTheme="minorEastAsia" w:hAnsiTheme="minorEastAsia" w:cs="宋体" w:hint="eastAsia"/>
        </w:rPr>
      </w:pPr>
      <w:r>
        <w:rPr>
          <w:rFonts w:asciiTheme="minorEastAsia" w:hAnsiTheme="minorEastAsia" w:cs="宋体" w:hint="eastAsia"/>
        </w:rPr>
        <w:t>电子</w:t>
      </w:r>
      <w:r w:rsidRPr="00E82139">
        <w:rPr>
          <w:rFonts w:asciiTheme="minorEastAsia" w:hAnsiTheme="minorEastAsia" w:cs="宋体" w:hint="eastAsia"/>
        </w:rPr>
        <w:t>邮箱：</w:t>
      </w:r>
      <w:r w:rsidRPr="004F5711">
        <w:rPr>
          <w:rFonts w:asciiTheme="minorEastAsia" w:hAnsiTheme="minorEastAsia" w:cs="宋体"/>
        </w:rPr>
        <w:t>312811982@qq.com</w:t>
      </w:r>
    </w:p>
    <w:p w14:paraId="4B36528F" w14:textId="77777777" w:rsidR="00E678D8" w:rsidRPr="00E82139" w:rsidRDefault="00E678D8" w:rsidP="00E678D8">
      <w:pPr>
        <w:widowControl/>
        <w:spacing w:line="360" w:lineRule="auto"/>
        <w:ind w:firstLineChars="200" w:firstLine="482"/>
        <w:jc w:val="left"/>
        <w:outlineLvl w:val="0"/>
        <w:rPr>
          <w:b/>
          <w:sz w:val="24"/>
        </w:rPr>
      </w:pPr>
      <w:r w:rsidRPr="00E82139">
        <w:rPr>
          <w:rFonts w:hint="eastAsia"/>
          <w:b/>
          <w:sz w:val="24"/>
        </w:rPr>
        <w:t>四、环境影响评价的工作程序及主要工作内容</w:t>
      </w:r>
    </w:p>
    <w:p w14:paraId="7E0A0A38" w14:textId="77777777" w:rsidR="00E678D8" w:rsidRPr="00E82139" w:rsidRDefault="00E678D8" w:rsidP="00E678D8">
      <w:pPr>
        <w:pStyle w:val="ae"/>
        <w:adjustRightInd/>
        <w:snapToGrid/>
        <w:ind w:firstLine="480"/>
      </w:pPr>
      <w:r w:rsidRPr="00E82139">
        <w:rPr>
          <w:rFonts w:hint="eastAsia"/>
        </w:rPr>
        <w:t>1</w:t>
      </w:r>
      <w:r w:rsidRPr="00E82139">
        <w:rPr>
          <w:rFonts w:hint="eastAsia"/>
        </w:rPr>
        <w:t>、本项目环境影响评价工作程序如下：</w:t>
      </w:r>
    </w:p>
    <w:p w14:paraId="6236F11D" w14:textId="77777777" w:rsidR="00E678D8" w:rsidRPr="00E82139" w:rsidRDefault="00E678D8" w:rsidP="00E678D8">
      <w:pPr>
        <w:pStyle w:val="ae"/>
        <w:adjustRightInd/>
        <w:snapToGrid/>
        <w:ind w:firstLine="480"/>
      </w:pPr>
      <w:r w:rsidRPr="00E82139">
        <w:rPr>
          <w:rFonts w:hint="eastAsia"/>
        </w:rPr>
        <w:t>（</w:t>
      </w:r>
      <w:r w:rsidRPr="00E82139">
        <w:rPr>
          <w:rFonts w:hint="eastAsia"/>
        </w:rPr>
        <w:t>1</w:t>
      </w:r>
      <w:r w:rsidRPr="00E82139">
        <w:rPr>
          <w:rFonts w:hint="eastAsia"/>
        </w:rPr>
        <w:t>）根据国家相关法律，确定本项目应编制环境影响报告书。</w:t>
      </w:r>
    </w:p>
    <w:p w14:paraId="70CCDF97" w14:textId="77777777" w:rsidR="00E678D8" w:rsidRPr="00E82139" w:rsidRDefault="00E678D8" w:rsidP="00E678D8">
      <w:pPr>
        <w:pStyle w:val="ae"/>
        <w:adjustRightInd/>
        <w:snapToGrid/>
        <w:ind w:firstLine="480"/>
      </w:pPr>
      <w:r w:rsidRPr="00E82139">
        <w:rPr>
          <w:rFonts w:hint="eastAsia"/>
        </w:rPr>
        <w:t>（</w:t>
      </w:r>
      <w:r w:rsidRPr="00E82139">
        <w:rPr>
          <w:rFonts w:hint="eastAsia"/>
        </w:rPr>
        <w:t>2</w:t>
      </w:r>
      <w:r w:rsidRPr="00E82139">
        <w:rPr>
          <w:rFonts w:hint="eastAsia"/>
        </w:rPr>
        <w:t>）研究国家和地方有关环境保护的法律、法规、标准文件，研究与本项目有关的技术文件及其它文件；进行初步环境状况调查和初步分析。</w:t>
      </w:r>
    </w:p>
    <w:p w14:paraId="7EAA9FEF" w14:textId="77777777" w:rsidR="00E678D8" w:rsidRPr="00E82139" w:rsidRDefault="00E678D8" w:rsidP="00E678D8">
      <w:pPr>
        <w:pStyle w:val="ae"/>
        <w:adjustRightInd/>
        <w:snapToGrid/>
        <w:ind w:firstLine="480"/>
      </w:pPr>
      <w:r w:rsidRPr="00E82139">
        <w:rPr>
          <w:rFonts w:hint="eastAsia"/>
        </w:rPr>
        <w:t>（</w:t>
      </w:r>
      <w:r w:rsidRPr="00E82139">
        <w:rPr>
          <w:rFonts w:hint="eastAsia"/>
        </w:rPr>
        <w:t>3</w:t>
      </w:r>
      <w:r w:rsidRPr="00E82139">
        <w:rPr>
          <w:rFonts w:hint="eastAsia"/>
        </w:rPr>
        <w:t>）进行环境影响因子识别与评价因子筛选，确定评价重点。</w:t>
      </w:r>
    </w:p>
    <w:p w14:paraId="72C68C3B" w14:textId="77777777" w:rsidR="00E678D8" w:rsidRPr="00E82139" w:rsidRDefault="00E678D8" w:rsidP="00E678D8">
      <w:pPr>
        <w:pStyle w:val="ae"/>
        <w:adjustRightInd/>
        <w:snapToGrid/>
        <w:ind w:firstLine="480"/>
      </w:pPr>
      <w:r w:rsidRPr="00E82139">
        <w:rPr>
          <w:rFonts w:hint="eastAsia"/>
        </w:rPr>
        <w:t>（</w:t>
      </w:r>
      <w:r w:rsidRPr="00E82139">
        <w:rPr>
          <w:rFonts w:hint="eastAsia"/>
        </w:rPr>
        <w:t>4</w:t>
      </w:r>
      <w:r w:rsidRPr="00E82139">
        <w:rPr>
          <w:rFonts w:hint="eastAsia"/>
        </w:rPr>
        <w:t>）环境现状调查和本项目方案分析的基础上确定各单项环境影响评价工作等级。</w:t>
      </w:r>
    </w:p>
    <w:p w14:paraId="45FEAFBD" w14:textId="77777777" w:rsidR="00E678D8" w:rsidRPr="00E82139" w:rsidRDefault="00E678D8" w:rsidP="00E678D8">
      <w:pPr>
        <w:pStyle w:val="ae"/>
        <w:adjustRightInd/>
        <w:snapToGrid/>
        <w:ind w:firstLine="480"/>
      </w:pPr>
      <w:r w:rsidRPr="00E82139">
        <w:rPr>
          <w:rFonts w:hint="eastAsia"/>
        </w:rPr>
        <w:t>（</w:t>
      </w:r>
      <w:r w:rsidRPr="00E82139">
        <w:rPr>
          <w:rFonts w:hint="eastAsia"/>
        </w:rPr>
        <w:t>5</w:t>
      </w:r>
      <w:r w:rsidRPr="00E82139">
        <w:rPr>
          <w:rFonts w:hint="eastAsia"/>
        </w:rPr>
        <w:t>）给出项目源</w:t>
      </w:r>
      <w:proofErr w:type="gramStart"/>
      <w:r w:rsidRPr="00E82139">
        <w:rPr>
          <w:rFonts w:hint="eastAsia"/>
        </w:rPr>
        <w:t>强预测</w:t>
      </w:r>
      <w:proofErr w:type="gramEnd"/>
      <w:r w:rsidRPr="00E82139">
        <w:rPr>
          <w:rFonts w:hint="eastAsia"/>
        </w:rPr>
        <w:t>结果，预测分析对环境的影响。</w:t>
      </w:r>
    </w:p>
    <w:p w14:paraId="56A8CCAF" w14:textId="77777777" w:rsidR="00E678D8" w:rsidRPr="00E82139" w:rsidRDefault="00E678D8" w:rsidP="00E678D8">
      <w:pPr>
        <w:pStyle w:val="ae"/>
        <w:adjustRightInd/>
        <w:snapToGrid/>
        <w:ind w:firstLine="480"/>
      </w:pPr>
      <w:r w:rsidRPr="00E82139">
        <w:rPr>
          <w:rFonts w:hint="eastAsia"/>
        </w:rPr>
        <w:t>（</w:t>
      </w:r>
      <w:r w:rsidRPr="00E82139">
        <w:rPr>
          <w:rFonts w:hint="eastAsia"/>
        </w:rPr>
        <w:t>6</w:t>
      </w:r>
      <w:r w:rsidRPr="00E82139">
        <w:rPr>
          <w:rFonts w:hint="eastAsia"/>
        </w:rPr>
        <w:t>）根据国家和地方法律法规、标准评价建设项目的环境影响。</w:t>
      </w:r>
    </w:p>
    <w:p w14:paraId="24C14C6A" w14:textId="77777777" w:rsidR="00E678D8" w:rsidRPr="00E82139" w:rsidRDefault="00E678D8" w:rsidP="00E678D8">
      <w:pPr>
        <w:pStyle w:val="ae"/>
        <w:adjustRightInd/>
        <w:snapToGrid/>
        <w:ind w:firstLine="480"/>
      </w:pPr>
      <w:r w:rsidRPr="00E82139">
        <w:rPr>
          <w:rFonts w:hint="eastAsia"/>
        </w:rPr>
        <w:t>（</w:t>
      </w:r>
      <w:r w:rsidRPr="00E82139">
        <w:rPr>
          <w:rFonts w:hint="eastAsia"/>
        </w:rPr>
        <w:t>7</w:t>
      </w:r>
      <w:r w:rsidRPr="00E82139">
        <w:rPr>
          <w:rFonts w:hint="eastAsia"/>
        </w:rPr>
        <w:t>）在公众参与调查的基础上给出关于项目环境可行性的评价结论；提出环境保护措施与建议，提出规划调整优化的建议并完成报告书的编制。</w:t>
      </w:r>
    </w:p>
    <w:p w14:paraId="269D3522" w14:textId="77777777" w:rsidR="00E678D8" w:rsidRPr="00E82139" w:rsidRDefault="00E678D8" w:rsidP="00E678D8">
      <w:pPr>
        <w:pStyle w:val="ae"/>
        <w:adjustRightInd/>
        <w:snapToGrid/>
        <w:ind w:firstLine="480"/>
      </w:pPr>
      <w:r w:rsidRPr="00E82139">
        <w:rPr>
          <w:rFonts w:hint="eastAsia"/>
        </w:rPr>
        <w:t>2</w:t>
      </w:r>
      <w:r w:rsidRPr="00E82139">
        <w:rPr>
          <w:rFonts w:hint="eastAsia"/>
        </w:rPr>
        <w:t>、环</w:t>
      </w:r>
      <w:proofErr w:type="gramStart"/>
      <w:r w:rsidRPr="00E82139">
        <w:rPr>
          <w:rFonts w:hint="eastAsia"/>
        </w:rPr>
        <w:t>评主要</w:t>
      </w:r>
      <w:proofErr w:type="gramEnd"/>
      <w:r w:rsidRPr="00E82139">
        <w:rPr>
          <w:rFonts w:hint="eastAsia"/>
        </w:rPr>
        <w:t>工作内容：</w:t>
      </w:r>
    </w:p>
    <w:p w14:paraId="780C1CC9" w14:textId="77777777" w:rsidR="00E678D8" w:rsidRPr="00E82139" w:rsidRDefault="00E678D8" w:rsidP="00E678D8">
      <w:pPr>
        <w:pStyle w:val="ae"/>
        <w:adjustRightInd/>
        <w:snapToGrid/>
        <w:ind w:firstLine="480"/>
      </w:pPr>
      <w:r w:rsidRPr="00E82139">
        <w:rPr>
          <w:rFonts w:hint="eastAsia"/>
        </w:rPr>
        <w:t>（</w:t>
      </w:r>
      <w:r w:rsidRPr="00E82139">
        <w:rPr>
          <w:rFonts w:hint="eastAsia"/>
        </w:rPr>
        <w:t>1</w:t>
      </w:r>
      <w:r w:rsidRPr="00E82139">
        <w:rPr>
          <w:rFonts w:hint="eastAsia"/>
        </w:rPr>
        <w:t>）项目概述。</w:t>
      </w:r>
    </w:p>
    <w:p w14:paraId="03B93725" w14:textId="77777777" w:rsidR="00E678D8" w:rsidRPr="00E82139" w:rsidRDefault="00E678D8" w:rsidP="00E678D8">
      <w:pPr>
        <w:pStyle w:val="ae"/>
        <w:adjustRightInd/>
        <w:snapToGrid/>
        <w:ind w:firstLine="480"/>
      </w:pPr>
      <w:r w:rsidRPr="00E82139">
        <w:rPr>
          <w:rFonts w:hint="eastAsia"/>
        </w:rPr>
        <w:t>（</w:t>
      </w:r>
      <w:r w:rsidRPr="00E82139">
        <w:rPr>
          <w:rFonts w:hint="eastAsia"/>
        </w:rPr>
        <w:t>2</w:t>
      </w:r>
      <w:r w:rsidRPr="00E82139">
        <w:rPr>
          <w:rFonts w:hint="eastAsia"/>
        </w:rPr>
        <w:t>）环境现状调查与评价。</w:t>
      </w:r>
    </w:p>
    <w:p w14:paraId="73853E1C" w14:textId="77777777" w:rsidR="00E678D8" w:rsidRPr="00E82139" w:rsidRDefault="00E678D8" w:rsidP="00E678D8">
      <w:pPr>
        <w:pStyle w:val="ae"/>
        <w:adjustRightInd/>
        <w:snapToGrid/>
        <w:ind w:firstLine="480"/>
      </w:pPr>
      <w:r w:rsidRPr="00E82139">
        <w:rPr>
          <w:rFonts w:hint="eastAsia"/>
        </w:rPr>
        <w:t>（</w:t>
      </w:r>
      <w:r w:rsidRPr="00E82139">
        <w:rPr>
          <w:rFonts w:hint="eastAsia"/>
        </w:rPr>
        <w:t>3</w:t>
      </w:r>
      <w:r w:rsidRPr="00E82139">
        <w:rPr>
          <w:rFonts w:hint="eastAsia"/>
        </w:rPr>
        <w:t>）环境影响识别、评价因子筛选与评价等级确定。</w:t>
      </w:r>
    </w:p>
    <w:p w14:paraId="59ACB6CD" w14:textId="77777777" w:rsidR="00E678D8" w:rsidRPr="00E82139" w:rsidRDefault="00E678D8" w:rsidP="00E678D8">
      <w:pPr>
        <w:pStyle w:val="ae"/>
        <w:adjustRightInd/>
        <w:snapToGrid/>
        <w:ind w:firstLine="480"/>
      </w:pPr>
      <w:r w:rsidRPr="00E82139">
        <w:rPr>
          <w:rFonts w:hint="eastAsia"/>
        </w:rPr>
        <w:t>（</w:t>
      </w:r>
      <w:r w:rsidRPr="00E82139">
        <w:rPr>
          <w:rFonts w:hint="eastAsia"/>
        </w:rPr>
        <w:t>4</w:t>
      </w:r>
      <w:r w:rsidRPr="00E82139">
        <w:rPr>
          <w:rFonts w:hint="eastAsia"/>
        </w:rPr>
        <w:t>）环境影响分析、预测和评价。</w:t>
      </w:r>
    </w:p>
    <w:p w14:paraId="51EDAF69" w14:textId="77777777" w:rsidR="00E678D8" w:rsidRPr="00E82139" w:rsidRDefault="00E678D8" w:rsidP="00E678D8">
      <w:pPr>
        <w:pStyle w:val="ae"/>
        <w:adjustRightInd/>
        <w:snapToGrid/>
        <w:ind w:firstLine="480"/>
      </w:pPr>
      <w:r w:rsidRPr="00E82139">
        <w:rPr>
          <w:rFonts w:hint="eastAsia"/>
        </w:rPr>
        <w:t>（</w:t>
      </w:r>
      <w:r w:rsidRPr="00E82139">
        <w:rPr>
          <w:rFonts w:hint="eastAsia"/>
        </w:rPr>
        <w:t>5</w:t>
      </w:r>
      <w:r w:rsidRPr="00E82139">
        <w:rPr>
          <w:rFonts w:hint="eastAsia"/>
        </w:rPr>
        <w:t>）环境保护措施及其可行性论。</w:t>
      </w:r>
    </w:p>
    <w:p w14:paraId="266F404A" w14:textId="77777777" w:rsidR="00E678D8" w:rsidRPr="00E82139" w:rsidRDefault="00E678D8" w:rsidP="00E678D8">
      <w:pPr>
        <w:pStyle w:val="ae"/>
        <w:adjustRightInd/>
        <w:snapToGrid/>
        <w:ind w:firstLine="480"/>
      </w:pPr>
      <w:r w:rsidRPr="00E82139">
        <w:rPr>
          <w:rFonts w:hint="eastAsia"/>
        </w:rPr>
        <w:t>（</w:t>
      </w:r>
      <w:r w:rsidRPr="00E82139">
        <w:rPr>
          <w:rFonts w:hint="eastAsia"/>
        </w:rPr>
        <w:t>6</w:t>
      </w:r>
      <w:r w:rsidRPr="00E82139">
        <w:rPr>
          <w:rFonts w:hint="eastAsia"/>
        </w:rPr>
        <w:t>）环境影响经济损益分析。</w:t>
      </w:r>
    </w:p>
    <w:p w14:paraId="15021500" w14:textId="77777777" w:rsidR="00E678D8" w:rsidRPr="00E82139" w:rsidRDefault="00E678D8" w:rsidP="00E678D8">
      <w:pPr>
        <w:pStyle w:val="ae"/>
        <w:adjustRightInd/>
        <w:snapToGrid/>
        <w:ind w:firstLine="480"/>
      </w:pPr>
      <w:r w:rsidRPr="00E82139">
        <w:rPr>
          <w:rFonts w:hint="eastAsia"/>
        </w:rPr>
        <w:t>（</w:t>
      </w:r>
      <w:r w:rsidRPr="00E82139">
        <w:rPr>
          <w:rFonts w:hint="eastAsia"/>
        </w:rPr>
        <w:t>7</w:t>
      </w:r>
      <w:r w:rsidRPr="00E82139">
        <w:rPr>
          <w:rFonts w:hint="eastAsia"/>
        </w:rPr>
        <w:t>）开展公众参与调查。</w:t>
      </w:r>
    </w:p>
    <w:p w14:paraId="0BEC6ABC" w14:textId="77777777" w:rsidR="00E678D8" w:rsidRPr="00E82139" w:rsidRDefault="00E678D8" w:rsidP="00E678D8">
      <w:pPr>
        <w:pStyle w:val="ae"/>
        <w:adjustRightInd/>
        <w:snapToGrid/>
        <w:ind w:firstLine="480"/>
      </w:pPr>
      <w:r w:rsidRPr="00E82139">
        <w:rPr>
          <w:rFonts w:hint="eastAsia"/>
        </w:rPr>
        <w:t>（</w:t>
      </w:r>
      <w:r w:rsidRPr="00E82139">
        <w:rPr>
          <w:rFonts w:hint="eastAsia"/>
        </w:rPr>
        <w:t>8</w:t>
      </w:r>
      <w:r w:rsidRPr="00E82139">
        <w:rPr>
          <w:rFonts w:hint="eastAsia"/>
        </w:rPr>
        <w:t>）拟定环境监测与管理计划。</w:t>
      </w:r>
    </w:p>
    <w:p w14:paraId="07C75796" w14:textId="77777777" w:rsidR="00E678D8" w:rsidRPr="00E82139" w:rsidRDefault="00E678D8" w:rsidP="00E678D8">
      <w:pPr>
        <w:pStyle w:val="ae"/>
        <w:adjustRightInd/>
        <w:snapToGrid/>
        <w:ind w:firstLine="480"/>
      </w:pPr>
      <w:r w:rsidRPr="00E82139">
        <w:rPr>
          <w:rFonts w:hint="eastAsia"/>
        </w:rPr>
        <w:t>（</w:t>
      </w:r>
      <w:r w:rsidRPr="00E82139">
        <w:rPr>
          <w:rFonts w:hint="eastAsia"/>
        </w:rPr>
        <w:t>9</w:t>
      </w:r>
      <w:r w:rsidRPr="00E82139">
        <w:rPr>
          <w:rFonts w:hint="eastAsia"/>
        </w:rPr>
        <w:t>）从环境保护的角度给出项目是否可行的确切结论。</w:t>
      </w:r>
    </w:p>
    <w:p w14:paraId="0577CC32" w14:textId="77777777" w:rsidR="00E678D8" w:rsidRPr="00E82139" w:rsidRDefault="00E678D8" w:rsidP="00E678D8">
      <w:pPr>
        <w:widowControl/>
        <w:spacing w:line="360" w:lineRule="auto"/>
        <w:ind w:firstLineChars="200" w:firstLine="482"/>
        <w:jc w:val="left"/>
        <w:outlineLvl w:val="0"/>
        <w:rPr>
          <w:b/>
          <w:sz w:val="24"/>
        </w:rPr>
      </w:pPr>
      <w:r w:rsidRPr="00E82139">
        <w:rPr>
          <w:rFonts w:hint="eastAsia"/>
          <w:b/>
          <w:sz w:val="24"/>
        </w:rPr>
        <w:t>五、征求公众意见的主要事项</w:t>
      </w:r>
    </w:p>
    <w:p w14:paraId="5FE13E34" w14:textId="77777777" w:rsidR="00E678D8" w:rsidRDefault="00E678D8" w:rsidP="00E678D8">
      <w:pPr>
        <w:autoSpaceDE w:val="0"/>
        <w:autoSpaceDN w:val="0"/>
        <w:adjustRightInd w:val="0"/>
        <w:spacing w:line="360" w:lineRule="auto"/>
        <w:ind w:firstLineChars="200" w:firstLine="480"/>
        <w:rPr>
          <w:rFonts w:asciiTheme="minorEastAsia" w:hAnsiTheme="minorEastAsia" w:cs="宋体" w:hint="eastAsia"/>
          <w:kern w:val="0"/>
          <w:sz w:val="24"/>
        </w:rPr>
      </w:pPr>
      <w:r w:rsidRPr="00E82139">
        <w:rPr>
          <w:rFonts w:hint="eastAsia"/>
          <w:sz w:val="24"/>
        </w:rPr>
        <w:lastRenderedPageBreak/>
        <w:t>公众参与的目的是收集工程影响范围内的民众对项目建设的观点、要求和愿望，公众如果对项目或环评工作的工作程序及工作内容持有异议，</w:t>
      </w:r>
      <w:r w:rsidRPr="00E82139">
        <w:rPr>
          <w:rFonts w:asciiTheme="minorEastAsia" w:hAnsiTheme="minorEastAsia" w:cs="宋体" w:hint="eastAsia"/>
          <w:kern w:val="0"/>
          <w:sz w:val="24"/>
        </w:rPr>
        <w:t>可通过网络链接下载“公众意见表”进行填写，网络链接为</w:t>
      </w:r>
    </w:p>
    <w:p w14:paraId="5F1C38E4" w14:textId="77777777" w:rsidR="00E678D8" w:rsidRPr="00E82139" w:rsidRDefault="00E678D8" w:rsidP="00E678D8">
      <w:pPr>
        <w:autoSpaceDE w:val="0"/>
        <w:autoSpaceDN w:val="0"/>
        <w:adjustRightInd w:val="0"/>
        <w:spacing w:line="360" w:lineRule="auto"/>
        <w:ind w:firstLineChars="200" w:firstLine="420"/>
        <w:rPr>
          <w:rFonts w:asciiTheme="minorEastAsia" w:hAnsiTheme="minorEastAsia" w:cs="宋体" w:hint="eastAsia"/>
          <w:kern w:val="0"/>
          <w:sz w:val="24"/>
        </w:rPr>
      </w:pPr>
      <w:r>
        <w:rPr>
          <w:rFonts w:hint="eastAsia"/>
          <w:bCs/>
        </w:rPr>
        <w:t>（</w:t>
      </w:r>
      <w:r w:rsidRPr="00037269">
        <w:rPr>
          <w:bCs/>
        </w:rPr>
        <w:t>http://www.mee.gov.cn/xxgk2018/xxgk/xxgk01/201810/t20181024_665329.html</w:t>
      </w:r>
      <w:r>
        <w:rPr>
          <w:rFonts w:hint="eastAsia"/>
          <w:bCs/>
        </w:rPr>
        <w:t>）</w:t>
      </w:r>
      <w:r w:rsidRPr="00E82139">
        <w:rPr>
          <w:rFonts w:asciiTheme="minorEastAsia" w:hAnsiTheme="minorEastAsia" w:cs="宋体" w:hint="eastAsia"/>
          <w:kern w:val="0"/>
          <w:sz w:val="24"/>
        </w:rPr>
        <w:t>。环评报告书征求意见</w:t>
      </w:r>
      <w:proofErr w:type="gramStart"/>
      <w:r w:rsidRPr="00E82139">
        <w:rPr>
          <w:rFonts w:asciiTheme="minorEastAsia" w:hAnsiTheme="minorEastAsia" w:cs="宋体" w:hint="eastAsia"/>
          <w:kern w:val="0"/>
          <w:sz w:val="24"/>
        </w:rPr>
        <w:t>稿网络</w:t>
      </w:r>
      <w:proofErr w:type="gramEnd"/>
      <w:r w:rsidRPr="00E82139">
        <w:rPr>
          <w:rFonts w:asciiTheme="minorEastAsia" w:hAnsiTheme="minorEastAsia" w:cs="宋体" w:hint="eastAsia"/>
          <w:kern w:val="0"/>
          <w:sz w:val="24"/>
        </w:rPr>
        <w:t>链接为：</w:t>
      </w:r>
      <w:r w:rsidRPr="001E7155">
        <w:rPr>
          <w:rFonts w:ascii="微软雅黑" w:eastAsia="微软雅黑" w:hAnsi="微软雅黑" w:cs="宋体"/>
          <w:kern w:val="0"/>
          <w:sz w:val="22"/>
          <w:szCs w:val="22"/>
        </w:rPr>
        <w:t>http://</w:t>
      </w:r>
      <w:r w:rsidRPr="006A0361">
        <w:rPr>
          <w:rFonts w:ascii="微软雅黑" w:eastAsia="微软雅黑" w:hAnsi="微软雅黑" w:cs="宋体"/>
          <w:kern w:val="0"/>
          <w:sz w:val="22"/>
          <w:szCs w:val="22"/>
        </w:rPr>
        <w:t>www.ep-home.com</w:t>
      </w:r>
      <w:r w:rsidRPr="00E82139">
        <w:rPr>
          <w:rFonts w:asciiTheme="minorEastAsia" w:hAnsiTheme="minorEastAsia" w:cs="宋体" w:hint="eastAsia"/>
          <w:kern w:val="0"/>
          <w:sz w:val="24"/>
        </w:rPr>
        <w:t>。</w:t>
      </w:r>
    </w:p>
    <w:p w14:paraId="58BF6129" w14:textId="77777777" w:rsidR="00E678D8" w:rsidRPr="00E82139" w:rsidRDefault="00E678D8" w:rsidP="00E678D8">
      <w:pPr>
        <w:widowControl/>
        <w:spacing w:line="360" w:lineRule="auto"/>
        <w:ind w:firstLineChars="200" w:firstLine="482"/>
        <w:jc w:val="left"/>
        <w:outlineLvl w:val="0"/>
        <w:rPr>
          <w:b/>
          <w:sz w:val="24"/>
        </w:rPr>
      </w:pPr>
      <w:r w:rsidRPr="00E82139">
        <w:rPr>
          <w:rFonts w:hint="eastAsia"/>
          <w:b/>
          <w:sz w:val="24"/>
        </w:rPr>
        <w:t>六、公众提出意见的主要方式</w:t>
      </w:r>
    </w:p>
    <w:p w14:paraId="40FF5609" w14:textId="77777777" w:rsidR="00E678D8" w:rsidRPr="00E82139" w:rsidRDefault="00E678D8" w:rsidP="00E678D8">
      <w:pPr>
        <w:pStyle w:val="ae"/>
        <w:adjustRightInd/>
        <w:snapToGrid/>
        <w:ind w:firstLine="480"/>
      </w:pPr>
      <w:r w:rsidRPr="00E82139">
        <w:rPr>
          <w:rFonts w:hint="eastAsia"/>
        </w:rPr>
        <w:t>公众对建设项目有环境保护意见的，自本公告之日起</w:t>
      </w:r>
      <w:r w:rsidRPr="00D2238C">
        <w:rPr>
          <w:rFonts w:hint="eastAsia"/>
        </w:rPr>
        <w:t>10</w:t>
      </w:r>
      <w:r w:rsidRPr="00D2238C">
        <w:rPr>
          <w:rFonts w:hint="eastAsia"/>
        </w:rPr>
        <w:t>个工作日内，</w:t>
      </w:r>
      <w:r w:rsidRPr="00D2238C">
        <w:rPr>
          <w:rFonts w:asciiTheme="minorEastAsia" w:hAnsiTheme="minorEastAsia" w:cs="宋体" w:hint="eastAsia"/>
        </w:rPr>
        <w:t>即202</w:t>
      </w:r>
      <w:r>
        <w:rPr>
          <w:rFonts w:asciiTheme="minorEastAsia" w:hAnsiTheme="minorEastAsia" w:cs="宋体" w:hint="eastAsia"/>
        </w:rPr>
        <w:t>5</w:t>
      </w:r>
      <w:r w:rsidRPr="00D2238C">
        <w:rPr>
          <w:rFonts w:asciiTheme="minorEastAsia" w:hAnsiTheme="minorEastAsia" w:cs="宋体" w:hint="eastAsia"/>
        </w:rPr>
        <w:t>年</w:t>
      </w:r>
      <w:r>
        <w:rPr>
          <w:rFonts w:asciiTheme="minorEastAsia" w:hAnsiTheme="minorEastAsia" w:cs="宋体" w:hint="eastAsia"/>
        </w:rPr>
        <w:t>3</w:t>
      </w:r>
      <w:r w:rsidRPr="00D2238C">
        <w:rPr>
          <w:rFonts w:asciiTheme="minorEastAsia" w:hAnsiTheme="minorEastAsia" w:cs="宋体" w:hint="eastAsia"/>
        </w:rPr>
        <w:t>月</w:t>
      </w:r>
      <w:r>
        <w:rPr>
          <w:rFonts w:asciiTheme="minorEastAsia" w:hAnsiTheme="minorEastAsia" w:cs="宋体" w:hint="eastAsia"/>
        </w:rPr>
        <w:t>10</w:t>
      </w:r>
      <w:r w:rsidRPr="00D2238C">
        <w:rPr>
          <w:rFonts w:asciiTheme="minorEastAsia" w:hAnsiTheme="minorEastAsia" w:cs="宋体" w:hint="eastAsia"/>
        </w:rPr>
        <w:t>日～202</w:t>
      </w:r>
      <w:r>
        <w:rPr>
          <w:rFonts w:asciiTheme="minorEastAsia" w:hAnsiTheme="minorEastAsia" w:cs="宋体" w:hint="eastAsia"/>
        </w:rPr>
        <w:t>5</w:t>
      </w:r>
      <w:r w:rsidRPr="00D2238C">
        <w:rPr>
          <w:rFonts w:asciiTheme="minorEastAsia" w:hAnsiTheme="minorEastAsia" w:cs="宋体" w:hint="eastAsia"/>
        </w:rPr>
        <w:t>年</w:t>
      </w:r>
      <w:r>
        <w:rPr>
          <w:rFonts w:asciiTheme="minorEastAsia" w:hAnsiTheme="minorEastAsia" w:cs="宋体" w:hint="eastAsia"/>
        </w:rPr>
        <w:t>3</w:t>
      </w:r>
      <w:r w:rsidRPr="00D2238C">
        <w:rPr>
          <w:rFonts w:asciiTheme="minorEastAsia" w:hAnsiTheme="minorEastAsia" w:cs="宋体" w:hint="eastAsia"/>
        </w:rPr>
        <w:t>月21日</w:t>
      </w:r>
      <w:r w:rsidRPr="00E82139">
        <w:rPr>
          <w:rFonts w:hint="eastAsia"/>
        </w:rPr>
        <w:t>，可同时向建设单位及环评单位提出意见，反馈方式可打电话、发传真或发送电子邮件。</w:t>
      </w:r>
    </w:p>
    <w:p w14:paraId="1E945F94" w14:textId="77777777" w:rsidR="00E678D8" w:rsidRPr="00843C94" w:rsidRDefault="00E678D8" w:rsidP="00E678D8">
      <w:pPr>
        <w:pStyle w:val="ae"/>
        <w:adjustRightInd/>
        <w:snapToGrid/>
        <w:ind w:firstLine="480"/>
      </w:pPr>
    </w:p>
    <w:p w14:paraId="3D236F1B" w14:textId="77777777" w:rsidR="00E678D8" w:rsidRPr="00E82139" w:rsidRDefault="00E678D8" w:rsidP="00E678D8">
      <w:pPr>
        <w:pStyle w:val="ae"/>
        <w:adjustRightInd/>
        <w:snapToGrid/>
        <w:ind w:firstLine="420"/>
        <w:rPr>
          <w:sz w:val="21"/>
          <w:szCs w:val="21"/>
        </w:rPr>
      </w:pPr>
    </w:p>
    <w:p w14:paraId="136A3D72" w14:textId="77777777" w:rsidR="00E678D8" w:rsidRPr="00E82139" w:rsidRDefault="00E678D8" w:rsidP="00E678D8">
      <w:pPr>
        <w:pStyle w:val="ae"/>
        <w:adjustRightInd/>
        <w:snapToGrid/>
        <w:ind w:firstLine="420"/>
        <w:rPr>
          <w:sz w:val="21"/>
          <w:szCs w:val="21"/>
        </w:rPr>
      </w:pPr>
    </w:p>
    <w:p w14:paraId="6DC401B2" w14:textId="77777777" w:rsidR="00E678D8" w:rsidRPr="00E82139" w:rsidRDefault="00E678D8" w:rsidP="00E678D8">
      <w:pPr>
        <w:spacing w:line="360" w:lineRule="auto"/>
        <w:ind w:right="420" w:firstLineChars="250" w:firstLine="600"/>
        <w:jc w:val="right"/>
        <w:rPr>
          <w:rFonts w:ascii="宋体" w:hAnsi="宋体" w:hint="eastAsia"/>
          <w:bCs/>
          <w:sz w:val="24"/>
        </w:rPr>
      </w:pPr>
      <w:r w:rsidRPr="00017008">
        <w:rPr>
          <w:rFonts w:ascii="宋体" w:hAnsi="宋体" w:hint="eastAsia"/>
          <w:sz w:val="24"/>
        </w:rPr>
        <w:t>济南百斯杰生物工程有限公司</w:t>
      </w:r>
    </w:p>
    <w:p w14:paraId="3328957B" w14:textId="13820E37" w:rsidR="008077B0" w:rsidRPr="00E82139" w:rsidRDefault="00E678D8" w:rsidP="00E678D8">
      <w:pPr>
        <w:spacing w:line="360" w:lineRule="auto"/>
        <w:ind w:right="420" w:firstLineChars="250" w:firstLine="600"/>
        <w:jc w:val="center"/>
        <w:rPr>
          <w:rFonts w:asciiTheme="minorEastAsia" w:hAnsiTheme="minorEastAsia" w:hint="eastAsia"/>
          <w:sz w:val="24"/>
        </w:rPr>
      </w:pPr>
      <w:r w:rsidRPr="00E82139">
        <w:rPr>
          <w:rFonts w:ascii="宋体" w:hAnsi="宋体" w:hint="eastAsia"/>
          <w:sz w:val="24"/>
        </w:rPr>
        <w:t xml:space="preserve">                                           </w:t>
      </w:r>
      <w:r w:rsidRPr="00D2238C">
        <w:rPr>
          <w:rFonts w:ascii="宋体" w:hAnsi="宋体" w:hint="eastAsia"/>
          <w:sz w:val="24"/>
        </w:rPr>
        <w:t>202</w:t>
      </w:r>
      <w:r>
        <w:rPr>
          <w:rFonts w:ascii="宋体" w:hAnsi="宋体" w:hint="eastAsia"/>
          <w:sz w:val="24"/>
        </w:rPr>
        <w:t>5</w:t>
      </w:r>
      <w:r w:rsidRPr="00D2238C">
        <w:rPr>
          <w:rFonts w:ascii="宋体" w:hAnsi="宋体" w:hint="eastAsia"/>
          <w:sz w:val="24"/>
        </w:rPr>
        <w:t>年</w:t>
      </w:r>
      <w:r>
        <w:rPr>
          <w:rFonts w:ascii="宋体" w:hAnsi="宋体" w:hint="eastAsia"/>
          <w:sz w:val="24"/>
        </w:rPr>
        <w:t>3</w:t>
      </w:r>
      <w:r w:rsidRPr="00D2238C">
        <w:rPr>
          <w:rFonts w:ascii="宋体" w:hAnsi="宋体" w:hint="eastAsia"/>
          <w:sz w:val="24"/>
        </w:rPr>
        <w:t>月</w:t>
      </w:r>
      <w:r>
        <w:rPr>
          <w:rFonts w:ascii="宋体" w:hAnsi="宋体" w:hint="eastAsia"/>
          <w:sz w:val="24"/>
        </w:rPr>
        <w:t>10</w:t>
      </w:r>
      <w:r w:rsidRPr="00D2238C">
        <w:rPr>
          <w:rFonts w:ascii="宋体" w:hAnsi="宋体" w:hint="eastAsia"/>
          <w:sz w:val="24"/>
        </w:rPr>
        <w:t>日</w:t>
      </w:r>
    </w:p>
    <w:p w14:paraId="36FB7177" w14:textId="77777777" w:rsidR="008077B0" w:rsidRPr="00E82139" w:rsidRDefault="008077B0" w:rsidP="008077B0"/>
    <w:p w14:paraId="673CBDA4" w14:textId="77777777" w:rsidR="0007100E" w:rsidRDefault="0007100E" w:rsidP="009705F7">
      <w:pPr>
        <w:widowControl/>
        <w:shd w:val="clear" w:color="auto" w:fill="FFFFFF"/>
        <w:spacing w:line="489" w:lineRule="atLeast"/>
        <w:rPr>
          <w:rFonts w:ascii="黑体" w:eastAsia="黑体" w:hAnsi="黑体" w:cs="宋体"/>
          <w:kern w:val="0"/>
          <w:sz w:val="24"/>
        </w:rPr>
      </w:pPr>
    </w:p>
    <w:p w14:paraId="2D41584C" w14:textId="77777777" w:rsidR="00480B6F" w:rsidRDefault="00480B6F" w:rsidP="009705F7">
      <w:pPr>
        <w:widowControl/>
        <w:shd w:val="clear" w:color="auto" w:fill="FFFFFF"/>
        <w:spacing w:line="489" w:lineRule="atLeast"/>
        <w:rPr>
          <w:rFonts w:ascii="黑体" w:eastAsia="黑体" w:hAnsi="黑体" w:cs="宋体"/>
          <w:kern w:val="0"/>
          <w:sz w:val="24"/>
        </w:rPr>
      </w:pPr>
    </w:p>
    <w:p w14:paraId="798576DA" w14:textId="77777777" w:rsidR="00480B6F" w:rsidRDefault="00480B6F" w:rsidP="009705F7">
      <w:pPr>
        <w:widowControl/>
        <w:shd w:val="clear" w:color="auto" w:fill="FFFFFF"/>
        <w:spacing w:line="489" w:lineRule="atLeast"/>
        <w:rPr>
          <w:rFonts w:ascii="黑体" w:eastAsia="黑体" w:hAnsi="黑体" w:cs="宋体"/>
          <w:kern w:val="0"/>
          <w:sz w:val="24"/>
        </w:rPr>
      </w:pPr>
    </w:p>
    <w:p w14:paraId="3DD1C1AB" w14:textId="77777777" w:rsidR="00480B6F" w:rsidRDefault="00480B6F" w:rsidP="009705F7">
      <w:pPr>
        <w:widowControl/>
        <w:shd w:val="clear" w:color="auto" w:fill="FFFFFF"/>
        <w:spacing w:line="489" w:lineRule="atLeast"/>
        <w:rPr>
          <w:rFonts w:ascii="黑体" w:eastAsia="黑体" w:hAnsi="黑体" w:cs="宋体"/>
          <w:kern w:val="0"/>
          <w:sz w:val="24"/>
        </w:rPr>
      </w:pPr>
    </w:p>
    <w:p w14:paraId="1001E78E" w14:textId="77777777" w:rsidR="00480B6F" w:rsidRDefault="00480B6F" w:rsidP="009705F7">
      <w:pPr>
        <w:widowControl/>
        <w:shd w:val="clear" w:color="auto" w:fill="FFFFFF"/>
        <w:spacing w:line="489" w:lineRule="atLeast"/>
        <w:rPr>
          <w:rFonts w:ascii="黑体" w:eastAsia="黑体" w:hAnsi="黑体" w:cs="宋体"/>
          <w:kern w:val="0"/>
          <w:sz w:val="24"/>
        </w:rPr>
      </w:pPr>
    </w:p>
    <w:p w14:paraId="53C124D6" w14:textId="77777777" w:rsidR="00480B6F" w:rsidRDefault="00480B6F" w:rsidP="009705F7">
      <w:pPr>
        <w:widowControl/>
        <w:shd w:val="clear" w:color="auto" w:fill="FFFFFF"/>
        <w:spacing w:line="489" w:lineRule="atLeast"/>
        <w:rPr>
          <w:rFonts w:ascii="黑体" w:eastAsia="黑体" w:hAnsi="黑体" w:cs="宋体"/>
          <w:kern w:val="0"/>
          <w:sz w:val="24"/>
        </w:rPr>
      </w:pPr>
    </w:p>
    <w:p w14:paraId="5E27CAED" w14:textId="77777777" w:rsidR="00480B6F" w:rsidRDefault="00480B6F" w:rsidP="009705F7">
      <w:pPr>
        <w:widowControl/>
        <w:shd w:val="clear" w:color="auto" w:fill="FFFFFF"/>
        <w:spacing w:line="489" w:lineRule="atLeast"/>
        <w:rPr>
          <w:rFonts w:ascii="黑体" w:eastAsia="黑体" w:hAnsi="黑体" w:cs="宋体"/>
          <w:kern w:val="0"/>
          <w:sz w:val="24"/>
        </w:rPr>
      </w:pPr>
    </w:p>
    <w:p w14:paraId="2DF0005A" w14:textId="77777777" w:rsidR="00480B6F" w:rsidRDefault="00480B6F" w:rsidP="009705F7">
      <w:pPr>
        <w:widowControl/>
        <w:shd w:val="clear" w:color="auto" w:fill="FFFFFF"/>
        <w:spacing w:line="489" w:lineRule="atLeast"/>
        <w:rPr>
          <w:rFonts w:ascii="黑体" w:eastAsia="黑体" w:hAnsi="黑体" w:cs="宋体"/>
          <w:kern w:val="0"/>
          <w:sz w:val="24"/>
        </w:rPr>
      </w:pPr>
    </w:p>
    <w:p w14:paraId="1A9C5D56" w14:textId="77777777" w:rsidR="00480B6F" w:rsidRDefault="00480B6F" w:rsidP="009705F7">
      <w:pPr>
        <w:widowControl/>
        <w:shd w:val="clear" w:color="auto" w:fill="FFFFFF"/>
        <w:spacing w:line="489" w:lineRule="atLeast"/>
        <w:rPr>
          <w:rFonts w:ascii="黑体" w:eastAsia="黑体" w:hAnsi="黑体" w:cs="宋体"/>
          <w:kern w:val="0"/>
          <w:sz w:val="24"/>
        </w:rPr>
      </w:pPr>
    </w:p>
    <w:p w14:paraId="7AD208BC" w14:textId="77777777" w:rsidR="00480B6F" w:rsidRDefault="00480B6F" w:rsidP="009705F7">
      <w:pPr>
        <w:widowControl/>
        <w:shd w:val="clear" w:color="auto" w:fill="FFFFFF"/>
        <w:spacing w:line="489" w:lineRule="atLeast"/>
        <w:rPr>
          <w:rFonts w:ascii="黑体" w:eastAsia="黑体" w:hAnsi="黑体" w:cs="宋体"/>
          <w:kern w:val="0"/>
          <w:sz w:val="24"/>
        </w:rPr>
      </w:pPr>
    </w:p>
    <w:p w14:paraId="091A6A88" w14:textId="77777777" w:rsidR="00480B6F" w:rsidRDefault="00480B6F" w:rsidP="009705F7">
      <w:pPr>
        <w:widowControl/>
        <w:shd w:val="clear" w:color="auto" w:fill="FFFFFF"/>
        <w:spacing w:line="489" w:lineRule="atLeast"/>
        <w:rPr>
          <w:rFonts w:ascii="黑体" w:eastAsia="黑体" w:hAnsi="黑体" w:cs="宋体"/>
          <w:kern w:val="0"/>
          <w:sz w:val="24"/>
        </w:rPr>
      </w:pPr>
    </w:p>
    <w:p w14:paraId="1AF94FF9" w14:textId="77777777" w:rsidR="00480B6F" w:rsidRDefault="00480B6F" w:rsidP="009705F7">
      <w:pPr>
        <w:widowControl/>
        <w:shd w:val="clear" w:color="auto" w:fill="FFFFFF"/>
        <w:spacing w:line="489" w:lineRule="atLeast"/>
        <w:rPr>
          <w:rFonts w:ascii="黑体" w:eastAsia="黑体" w:hAnsi="黑体" w:cs="宋体"/>
          <w:kern w:val="0"/>
          <w:sz w:val="24"/>
        </w:rPr>
      </w:pPr>
    </w:p>
    <w:p w14:paraId="1B8E6A92" w14:textId="77777777" w:rsidR="00480B6F" w:rsidRDefault="00480B6F" w:rsidP="009705F7">
      <w:pPr>
        <w:widowControl/>
        <w:shd w:val="clear" w:color="auto" w:fill="FFFFFF"/>
        <w:spacing w:line="489" w:lineRule="atLeast"/>
        <w:rPr>
          <w:rFonts w:ascii="黑体" w:eastAsia="黑体" w:hAnsi="黑体" w:cs="宋体"/>
          <w:kern w:val="0"/>
          <w:sz w:val="24"/>
        </w:rPr>
      </w:pPr>
    </w:p>
    <w:p w14:paraId="76D82AD2" w14:textId="77777777" w:rsidR="00480B6F" w:rsidRPr="00E82139" w:rsidRDefault="00480B6F" w:rsidP="009705F7">
      <w:pPr>
        <w:widowControl/>
        <w:shd w:val="clear" w:color="auto" w:fill="FFFFFF"/>
        <w:spacing w:line="489" w:lineRule="atLeast"/>
        <w:rPr>
          <w:rFonts w:ascii="黑体" w:eastAsia="黑体" w:hAnsi="黑体" w:cs="宋体" w:hint="eastAsia"/>
          <w:kern w:val="0"/>
          <w:sz w:val="24"/>
        </w:rPr>
      </w:pPr>
    </w:p>
    <w:p w14:paraId="20442D7F" w14:textId="77777777" w:rsidR="009705F7" w:rsidRPr="00E82139" w:rsidRDefault="009705F7" w:rsidP="009705F7">
      <w:pPr>
        <w:widowControl/>
        <w:shd w:val="clear" w:color="auto" w:fill="FFFFFF"/>
        <w:spacing w:line="489" w:lineRule="atLeast"/>
        <w:rPr>
          <w:rFonts w:ascii="黑体" w:eastAsia="黑体" w:hAnsi="黑体" w:cs="宋体" w:hint="eastAsia"/>
          <w:kern w:val="0"/>
          <w:sz w:val="24"/>
        </w:rPr>
      </w:pPr>
      <w:r w:rsidRPr="00E82139">
        <w:rPr>
          <w:rFonts w:ascii="黑体" w:eastAsia="黑体" w:hAnsi="黑体" w:cs="宋体" w:hint="eastAsia"/>
          <w:kern w:val="0"/>
          <w:sz w:val="24"/>
        </w:rPr>
        <w:lastRenderedPageBreak/>
        <w:t>附件</w:t>
      </w:r>
      <w:r w:rsidR="0007100E" w:rsidRPr="00E82139">
        <w:rPr>
          <w:rFonts w:ascii="黑体" w:eastAsia="黑体" w:hAnsi="黑体" w:cs="宋体" w:hint="eastAsia"/>
          <w:kern w:val="0"/>
          <w:sz w:val="24"/>
        </w:rPr>
        <w:t>3</w:t>
      </w:r>
      <w:r w:rsidRPr="00E82139">
        <w:rPr>
          <w:rFonts w:ascii="黑体" w:eastAsia="黑体" w:hAnsi="黑体" w:cs="宋体" w:hint="eastAsia"/>
          <w:kern w:val="0"/>
          <w:sz w:val="24"/>
        </w:rPr>
        <w:t xml:space="preserve">  建设项目环境影响评价公众意见表</w:t>
      </w:r>
    </w:p>
    <w:p w14:paraId="729230B5" w14:textId="77777777" w:rsidR="009705F7" w:rsidRPr="00E82139" w:rsidRDefault="009705F7" w:rsidP="009705F7">
      <w:pPr>
        <w:adjustRightInd w:val="0"/>
        <w:snapToGrid w:val="0"/>
        <w:jc w:val="center"/>
        <w:rPr>
          <w:rFonts w:ascii="方正小标宋_GBK" w:eastAsia="方正小标宋_GBK"/>
          <w:sz w:val="38"/>
          <w:szCs w:val="38"/>
        </w:rPr>
      </w:pPr>
      <w:r w:rsidRPr="00E82139">
        <w:rPr>
          <w:rFonts w:ascii="方正小标宋_GBK" w:eastAsia="方正小标宋_GBK" w:hint="eastAsia"/>
          <w:sz w:val="38"/>
          <w:szCs w:val="38"/>
        </w:rPr>
        <w:t>建设项目环境影响评价公众意见表</w:t>
      </w:r>
    </w:p>
    <w:p w14:paraId="6D638C35" w14:textId="77777777" w:rsidR="009705F7" w:rsidRPr="00E82139" w:rsidRDefault="009705F7" w:rsidP="009705F7">
      <w:pPr>
        <w:adjustRightInd w:val="0"/>
        <w:snapToGrid w:val="0"/>
        <w:spacing w:line="408" w:lineRule="auto"/>
        <w:rPr>
          <w:rFonts w:ascii="黑体" w:eastAsia="黑体" w:hAnsi="黑体" w:hint="eastAsia"/>
          <w:sz w:val="32"/>
          <w:szCs w:val="32"/>
        </w:rPr>
      </w:pPr>
    </w:p>
    <w:p w14:paraId="1F06C238" w14:textId="77777777" w:rsidR="009705F7" w:rsidRPr="00E82139" w:rsidRDefault="009705F7" w:rsidP="004C5628">
      <w:pPr>
        <w:adjustRightInd w:val="0"/>
        <w:snapToGrid w:val="0"/>
        <w:spacing w:afterLines="50" w:after="156"/>
        <w:rPr>
          <w:rFonts w:eastAsia="黑体"/>
          <w:b/>
          <w:sz w:val="24"/>
        </w:rPr>
      </w:pPr>
      <w:r w:rsidRPr="00E82139">
        <w:rPr>
          <w:rFonts w:eastAsia="仿宋_GB2312"/>
          <w:b/>
          <w:sz w:val="24"/>
        </w:rPr>
        <w:t>填表日期</w:t>
      </w:r>
      <w:r w:rsidRPr="00E82139">
        <w:rPr>
          <w:rFonts w:eastAsia="仿宋_GB2312"/>
          <w:b/>
          <w:sz w:val="24"/>
        </w:rPr>
        <w:t xml:space="preserve"> </w:t>
      </w:r>
      <w:r w:rsidRPr="00E82139">
        <w:rPr>
          <w:rFonts w:eastAsia="仿宋_GB2312"/>
          <w:b/>
          <w:sz w:val="24"/>
          <w:u w:val="single"/>
        </w:rPr>
        <w:t xml:space="preserve">         </w:t>
      </w:r>
      <w:r w:rsidRPr="00E82139">
        <w:rPr>
          <w:rFonts w:eastAsia="仿宋_GB2312"/>
          <w:b/>
          <w:sz w:val="24"/>
          <w:u w:val="single"/>
        </w:rPr>
        <w:t>年</w:t>
      </w:r>
      <w:r w:rsidRPr="00E82139">
        <w:rPr>
          <w:rFonts w:eastAsia="仿宋_GB2312"/>
          <w:b/>
          <w:sz w:val="24"/>
          <w:u w:val="single"/>
        </w:rPr>
        <w:t xml:space="preserve">   </w:t>
      </w:r>
      <w:r w:rsidRPr="00E82139">
        <w:rPr>
          <w:rFonts w:eastAsia="仿宋_GB2312"/>
          <w:b/>
          <w:sz w:val="24"/>
          <w:u w:val="single"/>
        </w:rPr>
        <w:t>月</w:t>
      </w:r>
      <w:r w:rsidRPr="00E82139">
        <w:rPr>
          <w:rFonts w:eastAsia="仿宋_GB2312"/>
          <w:b/>
          <w:sz w:val="24"/>
          <w:u w:val="single"/>
        </w:rPr>
        <w:t xml:space="preserve">   </w:t>
      </w:r>
      <w:r w:rsidRPr="00E82139">
        <w:rPr>
          <w:rFonts w:eastAsia="仿宋_GB2312"/>
          <w:b/>
          <w:sz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E82139" w:rsidRPr="00E82139" w14:paraId="14D1125D" w14:textId="77777777" w:rsidTr="00A556BE">
        <w:trPr>
          <w:trHeight w:val="680"/>
        </w:trPr>
        <w:tc>
          <w:tcPr>
            <w:tcW w:w="1771" w:type="dxa"/>
            <w:vAlign w:val="center"/>
          </w:tcPr>
          <w:p w14:paraId="6155A6A6" w14:textId="77777777" w:rsidR="009705F7" w:rsidRPr="00480B6F" w:rsidRDefault="009705F7" w:rsidP="009705F7">
            <w:pPr>
              <w:adjustRightInd w:val="0"/>
              <w:snapToGrid w:val="0"/>
              <w:rPr>
                <w:rFonts w:ascii="宋体" w:hAnsi="宋体" w:hint="eastAsia"/>
                <w:bCs/>
                <w:szCs w:val="21"/>
              </w:rPr>
            </w:pPr>
            <w:r w:rsidRPr="00E82139">
              <w:rPr>
                <w:rFonts w:ascii="宋体" w:hAnsi="宋体"/>
                <w:bCs/>
                <w:szCs w:val="21"/>
              </w:rPr>
              <w:t>项目名称</w:t>
            </w:r>
          </w:p>
        </w:tc>
        <w:tc>
          <w:tcPr>
            <w:tcW w:w="7289" w:type="dxa"/>
            <w:gridSpan w:val="2"/>
            <w:vAlign w:val="center"/>
          </w:tcPr>
          <w:p w14:paraId="11DDCA6E" w14:textId="77777777" w:rsidR="00480B6F" w:rsidRPr="00480B6F" w:rsidRDefault="00480B6F" w:rsidP="00480B6F">
            <w:pPr>
              <w:jc w:val="center"/>
              <w:rPr>
                <w:rFonts w:ascii="宋体" w:hAnsi="宋体"/>
                <w:bCs/>
                <w:szCs w:val="21"/>
              </w:rPr>
            </w:pPr>
            <w:r w:rsidRPr="00480B6F">
              <w:rPr>
                <w:rFonts w:ascii="宋体" w:hAnsi="宋体" w:hint="eastAsia"/>
                <w:bCs/>
                <w:szCs w:val="21"/>
              </w:rPr>
              <w:t>济南百斯杰生物工程有限公司</w:t>
            </w:r>
          </w:p>
          <w:p w14:paraId="2DE71302" w14:textId="04ABA1A0" w:rsidR="009705F7" w:rsidRPr="00480B6F" w:rsidRDefault="00480B6F" w:rsidP="00480B6F">
            <w:pPr>
              <w:adjustRightInd w:val="0"/>
              <w:snapToGrid w:val="0"/>
              <w:rPr>
                <w:rFonts w:ascii="宋体" w:hAnsi="宋体" w:hint="eastAsia"/>
                <w:bCs/>
                <w:szCs w:val="21"/>
              </w:rPr>
            </w:pPr>
            <w:r w:rsidRPr="00480B6F">
              <w:rPr>
                <w:rFonts w:ascii="宋体" w:hAnsi="宋体" w:hint="eastAsia"/>
                <w:bCs/>
                <w:szCs w:val="21"/>
              </w:rPr>
              <w:t>济南百斯杰高性能新型酶制剂的研发及产业化建设项目</w:t>
            </w:r>
          </w:p>
        </w:tc>
      </w:tr>
      <w:tr w:rsidR="00E82139" w:rsidRPr="00E82139" w14:paraId="0AC5B9BA" w14:textId="77777777" w:rsidTr="00A556BE">
        <w:trPr>
          <w:trHeight w:val="680"/>
        </w:trPr>
        <w:tc>
          <w:tcPr>
            <w:tcW w:w="9060" w:type="dxa"/>
            <w:gridSpan w:val="3"/>
            <w:vAlign w:val="center"/>
          </w:tcPr>
          <w:p w14:paraId="33BA3D12" w14:textId="77777777" w:rsidR="009705F7" w:rsidRPr="00E82139" w:rsidRDefault="009705F7" w:rsidP="009705F7">
            <w:pPr>
              <w:adjustRightInd w:val="0"/>
              <w:snapToGrid w:val="0"/>
              <w:jc w:val="left"/>
              <w:rPr>
                <w:rFonts w:ascii="黑体" w:eastAsia="黑体" w:hAnsi="黑体" w:hint="eastAsia"/>
                <w:szCs w:val="21"/>
              </w:rPr>
            </w:pPr>
            <w:r w:rsidRPr="00E82139">
              <w:rPr>
                <w:rFonts w:ascii="黑体" w:eastAsia="黑体" w:hAnsi="黑体"/>
                <w:szCs w:val="21"/>
              </w:rPr>
              <w:t>一、本页为公众意见</w:t>
            </w:r>
          </w:p>
        </w:tc>
      </w:tr>
      <w:tr w:rsidR="00E82139" w:rsidRPr="00E82139" w14:paraId="02AB8F6D" w14:textId="77777777" w:rsidTr="00A556BE">
        <w:trPr>
          <w:trHeight w:val="8601"/>
        </w:trPr>
        <w:tc>
          <w:tcPr>
            <w:tcW w:w="1771" w:type="dxa"/>
            <w:vAlign w:val="center"/>
          </w:tcPr>
          <w:p w14:paraId="5E72D468" w14:textId="77777777" w:rsidR="009705F7" w:rsidRPr="00E82139" w:rsidRDefault="009705F7" w:rsidP="009705F7">
            <w:pPr>
              <w:adjustRightInd w:val="0"/>
              <w:snapToGrid w:val="0"/>
              <w:rPr>
                <w:rFonts w:ascii="宋体" w:hAnsi="宋体" w:hint="eastAsia"/>
                <w:szCs w:val="21"/>
              </w:rPr>
            </w:pPr>
            <w:r w:rsidRPr="00E82139">
              <w:rPr>
                <w:rFonts w:ascii="宋体" w:hAnsi="宋体"/>
                <w:b/>
                <w:bCs/>
                <w:szCs w:val="21"/>
              </w:rPr>
              <w:t>与本项目环境影响和环境保护措施有关的建议和意见</w:t>
            </w:r>
            <w:r w:rsidRPr="00E82139">
              <w:rPr>
                <w:rFonts w:ascii="宋体" w:hAnsi="宋体"/>
                <w:szCs w:val="21"/>
              </w:rPr>
              <w:t>（</w:t>
            </w:r>
            <w:r w:rsidRPr="00E82139">
              <w:rPr>
                <w:rFonts w:ascii="宋体" w:hAnsi="宋体"/>
                <w:b/>
                <w:bCs/>
                <w:szCs w:val="21"/>
              </w:rPr>
              <w:t>注：</w:t>
            </w:r>
            <w:r w:rsidRPr="00E82139">
              <w:rPr>
                <w:rFonts w:ascii="宋体" w:hAnsi="宋体"/>
                <w:szCs w:val="21"/>
              </w:rPr>
              <w:t>根据《环境影响评价公众参与办法》规定，涉及</w:t>
            </w:r>
            <w:r w:rsidRPr="00E82139">
              <w:rPr>
                <w:rFonts w:ascii="宋体" w:hAnsi="宋体"/>
                <w:b/>
                <w:bCs/>
                <w:szCs w:val="21"/>
              </w:rPr>
              <w:t>征地拆迁、财产、就业</w:t>
            </w:r>
            <w:r w:rsidRPr="00E82139">
              <w:rPr>
                <w:rFonts w:ascii="宋体" w:hAnsi="宋体"/>
                <w:szCs w:val="21"/>
              </w:rPr>
              <w:t>等与</w:t>
            </w:r>
            <w:proofErr w:type="gramStart"/>
            <w:r w:rsidRPr="00E82139">
              <w:rPr>
                <w:rFonts w:ascii="宋体" w:hAnsi="宋体"/>
                <w:szCs w:val="21"/>
              </w:rPr>
              <w:t>项目环</w:t>
            </w:r>
            <w:proofErr w:type="gramEnd"/>
            <w:r w:rsidRPr="00E82139">
              <w:rPr>
                <w:rFonts w:ascii="宋体" w:hAnsi="宋体"/>
                <w:szCs w:val="21"/>
              </w:rPr>
              <w:t>评无关的意见或者诉求不属于</w:t>
            </w:r>
            <w:proofErr w:type="gramStart"/>
            <w:r w:rsidRPr="00E82139">
              <w:rPr>
                <w:rFonts w:ascii="宋体" w:hAnsi="宋体"/>
                <w:szCs w:val="21"/>
              </w:rPr>
              <w:t>项目环评公参</w:t>
            </w:r>
            <w:proofErr w:type="gramEnd"/>
            <w:r w:rsidRPr="00E82139">
              <w:rPr>
                <w:rFonts w:ascii="宋体" w:hAnsi="宋体"/>
                <w:szCs w:val="21"/>
              </w:rPr>
              <w:t>内容）</w:t>
            </w:r>
          </w:p>
        </w:tc>
        <w:tc>
          <w:tcPr>
            <w:tcW w:w="7289" w:type="dxa"/>
            <w:gridSpan w:val="2"/>
          </w:tcPr>
          <w:p w14:paraId="764B90B1" w14:textId="77777777" w:rsidR="009705F7" w:rsidRPr="00E82139" w:rsidRDefault="009705F7" w:rsidP="009705F7">
            <w:pPr>
              <w:adjustRightInd w:val="0"/>
              <w:snapToGrid w:val="0"/>
              <w:rPr>
                <w:rFonts w:ascii="宋体" w:hAnsi="宋体" w:hint="eastAsia"/>
                <w:szCs w:val="21"/>
              </w:rPr>
            </w:pPr>
          </w:p>
          <w:p w14:paraId="4BFABA41" w14:textId="77777777" w:rsidR="009705F7" w:rsidRPr="00E82139" w:rsidRDefault="009705F7" w:rsidP="009705F7">
            <w:pPr>
              <w:adjustRightInd w:val="0"/>
              <w:snapToGrid w:val="0"/>
              <w:rPr>
                <w:rFonts w:ascii="宋体" w:hAnsi="宋体" w:hint="eastAsia"/>
                <w:szCs w:val="21"/>
              </w:rPr>
            </w:pPr>
          </w:p>
          <w:p w14:paraId="6CC83570" w14:textId="77777777" w:rsidR="009705F7" w:rsidRPr="00E82139" w:rsidRDefault="009705F7" w:rsidP="009705F7">
            <w:pPr>
              <w:adjustRightInd w:val="0"/>
              <w:snapToGrid w:val="0"/>
              <w:rPr>
                <w:rFonts w:ascii="宋体" w:hAnsi="宋体" w:hint="eastAsia"/>
                <w:szCs w:val="21"/>
              </w:rPr>
            </w:pPr>
          </w:p>
          <w:p w14:paraId="57B7041F" w14:textId="77777777" w:rsidR="009705F7" w:rsidRPr="00E82139" w:rsidRDefault="009705F7" w:rsidP="009705F7">
            <w:pPr>
              <w:adjustRightInd w:val="0"/>
              <w:snapToGrid w:val="0"/>
              <w:rPr>
                <w:rFonts w:ascii="宋体" w:hAnsi="宋体" w:hint="eastAsia"/>
                <w:szCs w:val="21"/>
              </w:rPr>
            </w:pPr>
          </w:p>
          <w:p w14:paraId="2325EB9C" w14:textId="77777777" w:rsidR="009705F7" w:rsidRPr="00E82139" w:rsidRDefault="009705F7" w:rsidP="009705F7">
            <w:pPr>
              <w:adjustRightInd w:val="0"/>
              <w:snapToGrid w:val="0"/>
              <w:rPr>
                <w:rFonts w:ascii="宋体" w:hAnsi="宋体" w:hint="eastAsia"/>
                <w:szCs w:val="21"/>
              </w:rPr>
            </w:pPr>
          </w:p>
          <w:p w14:paraId="00CC8B0E" w14:textId="77777777" w:rsidR="009705F7" w:rsidRPr="00E82139" w:rsidRDefault="009705F7" w:rsidP="009705F7">
            <w:pPr>
              <w:adjustRightInd w:val="0"/>
              <w:snapToGrid w:val="0"/>
              <w:rPr>
                <w:rFonts w:ascii="宋体" w:hAnsi="宋体" w:hint="eastAsia"/>
                <w:szCs w:val="21"/>
              </w:rPr>
            </w:pPr>
          </w:p>
          <w:p w14:paraId="41FF4139" w14:textId="77777777" w:rsidR="009705F7" w:rsidRPr="00E82139" w:rsidRDefault="009705F7" w:rsidP="009705F7">
            <w:pPr>
              <w:adjustRightInd w:val="0"/>
              <w:snapToGrid w:val="0"/>
              <w:rPr>
                <w:rFonts w:ascii="宋体" w:hAnsi="宋体" w:hint="eastAsia"/>
                <w:szCs w:val="21"/>
              </w:rPr>
            </w:pPr>
          </w:p>
          <w:p w14:paraId="7875F6D4" w14:textId="77777777" w:rsidR="009705F7" w:rsidRPr="00E82139" w:rsidRDefault="009705F7" w:rsidP="009705F7">
            <w:pPr>
              <w:adjustRightInd w:val="0"/>
              <w:snapToGrid w:val="0"/>
              <w:rPr>
                <w:rFonts w:ascii="宋体" w:hAnsi="宋体" w:hint="eastAsia"/>
                <w:szCs w:val="21"/>
              </w:rPr>
            </w:pPr>
          </w:p>
          <w:p w14:paraId="608B277D" w14:textId="77777777" w:rsidR="009705F7" w:rsidRPr="00E82139" w:rsidRDefault="009705F7" w:rsidP="009705F7">
            <w:pPr>
              <w:adjustRightInd w:val="0"/>
              <w:snapToGrid w:val="0"/>
              <w:rPr>
                <w:rFonts w:ascii="宋体" w:hAnsi="宋体" w:hint="eastAsia"/>
                <w:szCs w:val="21"/>
              </w:rPr>
            </w:pPr>
          </w:p>
          <w:p w14:paraId="5576C5A5" w14:textId="77777777" w:rsidR="009705F7" w:rsidRPr="00E82139" w:rsidRDefault="009705F7" w:rsidP="009705F7">
            <w:pPr>
              <w:adjustRightInd w:val="0"/>
              <w:snapToGrid w:val="0"/>
              <w:rPr>
                <w:rFonts w:ascii="宋体" w:hAnsi="宋体" w:hint="eastAsia"/>
                <w:szCs w:val="21"/>
              </w:rPr>
            </w:pPr>
          </w:p>
          <w:p w14:paraId="48891F9C" w14:textId="77777777" w:rsidR="009705F7" w:rsidRPr="00E82139" w:rsidRDefault="009705F7" w:rsidP="009705F7">
            <w:pPr>
              <w:adjustRightInd w:val="0"/>
              <w:snapToGrid w:val="0"/>
              <w:rPr>
                <w:rFonts w:ascii="宋体" w:hAnsi="宋体" w:hint="eastAsia"/>
                <w:szCs w:val="21"/>
              </w:rPr>
            </w:pPr>
          </w:p>
          <w:p w14:paraId="4F8E8740" w14:textId="77777777" w:rsidR="009705F7" w:rsidRPr="00E82139" w:rsidRDefault="009705F7" w:rsidP="009705F7">
            <w:pPr>
              <w:adjustRightInd w:val="0"/>
              <w:snapToGrid w:val="0"/>
              <w:rPr>
                <w:rFonts w:ascii="宋体" w:hAnsi="宋体" w:hint="eastAsia"/>
                <w:szCs w:val="21"/>
              </w:rPr>
            </w:pPr>
          </w:p>
          <w:p w14:paraId="29E78B73" w14:textId="77777777" w:rsidR="009705F7" w:rsidRPr="00E82139" w:rsidRDefault="009705F7" w:rsidP="009705F7">
            <w:pPr>
              <w:adjustRightInd w:val="0"/>
              <w:snapToGrid w:val="0"/>
              <w:rPr>
                <w:rFonts w:ascii="宋体" w:hAnsi="宋体" w:hint="eastAsia"/>
                <w:szCs w:val="21"/>
              </w:rPr>
            </w:pPr>
          </w:p>
          <w:p w14:paraId="32DD9584" w14:textId="77777777" w:rsidR="009705F7" w:rsidRPr="00E82139" w:rsidRDefault="009705F7" w:rsidP="009705F7">
            <w:pPr>
              <w:adjustRightInd w:val="0"/>
              <w:snapToGrid w:val="0"/>
              <w:rPr>
                <w:rFonts w:ascii="宋体" w:hAnsi="宋体" w:hint="eastAsia"/>
                <w:szCs w:val="21"/>
              </w:rPr>
            </w:pPr>
          </w:p>
          <w:p w14:paraId="79BDC184" w14:textId="77777777" w:rsidR="009705F7" w:rsidRPr="00E82139" w:rsidRDefault="009705F7" w:rsidP="009705F7">
            <w:pPr>
              <w:adjustRightInd w:val="0"/>
              <w:snapToGrid w:val="0"/>
              <w:rPr>
                <w:rFonts w:ascii="宋体" w:hAnsi="宋体" w:hint="eastAsia"/>
                <w:szCs w:val="21"/>
              </w:rPr>
            </w:pPr>
          </w:p>
          <w:p w14:paraId="7FB5D99D" w14:textId="77777777" w:rsidR="009705F7" w:rsidRPr="00E82139" w:rsidRDefault="009705F7" w:rsidP="009705F7">
            <w:pPr>
              <w:adjustRightInd w:val="0"/>
              <w:snapToGrid w:val="0"/>
              <w:rPr>
                <w:rFonts w:ascii="宋体" w:hAnsi="宋体" w:hint="eastAsia"/>
                <w:szCs w:val="21"/>
              </w:rPr>
            </w:pPr>
          </w:p>
          <w:p w14:paraId="7E6A5531" w14:textId="77777777" w:rsidR="009705F7" w:rsidRPr="00E82139" w:rsidRDefault="009705F7" w:rsidP="009705F7">
            <w:pPr>
              <w:adjustRightInd w:val="0"/>
              <w:snapToGrid w:val="0"/>
              <w:rPr>
                <w:rFonts w:ascii="宋体" w:hAnsi="宋体" w:hint="eastAsia"/>
                <w:szCs w:val="21"/>
              </w:rPr>
            </w:pPr>
          </w:p>
          <w:p w14:paraId="50532E10" w14:textId="77777777" w:rsidR="009705F7" w:rsidRPr="00E82139" w:rsidRDefault="009705F7" w:rsidP="009705F7">
            <w:pPr>
              <w:adjustRightInd w:val="0"/>
              <w:snapToGrid w:val="0"/>
              <w:rPr>
                <w:rFonts w:ascii="宋体" w:hAnsi="宋体" w:hint="eastAsia"/>
                <w:szCs w:val="21"/>
              </w:rPr>
            </w:pPr>
          </w:p>
          <w:p w14:paraId="221AFFFE" w14:textId="77777777" w:rsidR="009705F7" w:rsidRPr="00E82139" w:rsidRDefault="009705F7" w:rsidP="009705F7">
            <w:pPr>
              <w:adjustRightInd w:val="0"/>
              <w:snapToGrid w:val="0"/>
              <w:rPr>
                <w:rFonts w:ascii="宋体" w:hAnsi="宋体" w:hint="eastAsia"/>
                <w:szCs w:val="21"/>
              </w:rPr>
            </w:pPr>
          </w:p>
          <w:p w14:paraId="00DB877F" w14:textId="77777777" w:rsidR="009705F7" w:rsidRPr="00E82139" w:rsidRDefault="009705F7" w:rsidP="009705F7">
            <w:pPr>
              <w:adjustRightInd w:val="0"/>
              <w:snapToGrid w:val="0"/>
              <w:rPr>
                <w:rFonts w:ascii="宋体" w:hAnsi="宋体" w:hint="eastAsia"/>
                <w:szCs w:val="21"/>
              </w:rPr>
            </w:pPr>
          </w:p>
          <w:p w14:paraId="00E9CCE9" w14:textId="77777777" w:rsidR="009705F7" w:rsidRPr="00E82139" w:rsidRDefault="009705F7" w:rsidP="009705F7">
            <w:pPr>
              <w:adjustRightInd w:val="0"/>
              <w:snapToGrid w:val="0"/>
              <w:rPr>
                <w:rFonts w:ascii="宋体" w:hAnsi="宋体" w:hint="eastAsia"/>
                <w:szCs w:val="21"/>
              </w:rPr>
            </w:pPr>
          </w:p>
          <w:p w14:paraId="2466BBD9" w14:textId="77777777" w:rsidR="009705F7" w:rsidRPr="00E82139" w:rsidRDefault="009705F7" w:rsidP="009705F7">
            <w:pPr>
              <w:adjustRightInd w:val="0"/>
              <w:snapToGrid w:val="0"/>
              <w:rPr>
                <w:rFonts w:ascii="宋体" w:hAnsi="宋体" w:hint="eastAsia"/>
                <w:szCs w:val="21"/>
              </w:rPr>
            </w:pPr>
          </w:p>
          <w:p w14:paraId="14413176" w14:textId="77777777" w:rsidR="009705F7" w:rsidRPr="00E82139" w:rsidRDefault="009705F7" w:rsidP="009705F7">
            <w:pPr>
              <w:adjustRightInd w:val="0"/>
              <w:snapToGrid w:val="0"/>
              <w:rPr>
                <w:rFonts w:ascii="宋体" w:hAnsi="宋体" w:hint="eastAsia"/>
                <w:szCs w:val="21"/>
              </w:rPr>
            </w:pPr>
          </w:p>
          <w:p w14:paraId="24133AD9" w14:textId="77777777" w:rsidR="009705F7" w:rsidRPr="00E82139" w:rsidRDefault="009705F7" w:rsidP="009705F7">
            <w:pPr>
              <w:adjustRightInd w:val="0"/>
              <w:snapToGrid w:val="0"/>
              <w:rPr>
                <w:rFonts w:ascii="宋体" w:hAnsi="宋体" w:hint="eastAsia"/>
                <w:szCs w:val="21"/>
              </w:rPr>
            </w:pPr>
          </w:p>
          <w:p w14:paraId="10C550CB" w14:textId="77777777" w:rsidR="009705F7" w:rsidRPr="00E82139" w:rsidRDefault="009705F7" w:rsidP="009705F7">
            <w:pPr>
              <w:adjustRightInd w:val="0"/>
              <w:snapToGrid w:val="0"/>
              <w:rPr>
                <w:rFonts w:ascii="宋体" w:hAnsi="宋体" w:hint="eastAsia"/>
                <w:szCs w:val="21"/>
              </w:rPr>
            </w:pPr>
          </w:p>
          <w:p w14:paraId="7CB92F2E" w14:textId="77777777" w:rsidR="009705F7" w:rsidRPr="00E82139" w:rsidRDefault="009705F7" w:rsidP="009705F7">
            <w:pPr>
              <w:adjustRightInd w:val="0"/>
              <w:snapToGrid w:val="0"/>
              <w:rPr>
                <w:rFonts w:ascii="宋体" w:hAnsi="宋体" w:hint="eastAsia"/>
                <w:szCs w:val="21"/>
              </w:rPr>
            </w:pPr>
          </w:p>
          <w:p w14:paraId="6753FF71" w14:textId="77777777" w:rsidR="009705F7" w:rsidRPr="00E82139" w:rsidRDefault="009705F7" w:rsidP="009705F7">
            <w:pPr>
              <w:adjustRightInd w:val="0"/>
              <w:snapToGrid w:val="0"/>
              <w:rPr>
                <w:rFonts w:ascii="宋体" w:hAnsi="宋体" w:hint="eastAsia"/>
                <w:szCs w:val="21"/>
              </w:rPr>
            </w:pPr>
          </w:p>
          <w:p w14:paraId="1C7B80B9" w14:textId="77777777" w:rsidR="009705F7" w:rsidRPr="00E82139" w:rsidRDefault="009705F7" w:rsidP="009705F7">
            <w:pPr>
              <w:adjustRightInd w:val="0"/>
              <w:snapToGrid w:val="0"/>
              <w:rPr>
                <w:rFonts w:ascii="宋体" w:hAnsi="宋体" w:hint="eastAsia"/>
                <w:szCs w:val="21"/>
              </w:rPr>
            </w:pPr>
          </w:p>
          <w:p w14:paraId="4905F78C" w14:textId="77777777" w:rsidR="009705F7" w:rsidRPr="00E82139" w:rsidRDefault="009705F7" w:rsidP="009705F7">
            <w:pPr>
              <w:adjustRightInd w:val="0"/>
              <w:snapToGrid w:val="0"/>
              <w:rPr>
                <w:rFonts w:ascii="宋体" w:hAnsi="宋体" w:hint="eastAsia"/>
                <w:szCs w:val="21"/>
              </w:rPr>
            </w:pPr>
          </w:p>
          <w:p w14:paraId="04F6947F" w14:textId="77777777" w:rsidR="009705F7" w:rsidRPr="00E82139" w:rsidRDefault="009705F7" w:rsidP="009705F7">
            <w:pPr>
              <w:adjustRightInd w:val="0"/>
              <w:snapToGrid w:val="0"/>
              <w:rPr>
                <w:rFonts w:ascii="宋体" w:hAnsi="宋体" w:hint="eastAsia"/>
                <w:szCs w:val="21"/>
              </w:rPr>
            </w:pPr>
            <w:r w:rsidRPr="00E82139">
              <w:rPr>
                <w:rFonts w:ascii="宋体" w:hAnsi="宋体"/>
                <w:szCs w:val="21"/>
              </w:rPr>
              <w:t>（填写该项内容时请勿涉及国家秘密、商业秘密、个人隐私等内容，若本页</w:t>
            </w:r>
            <w:proofErr w:type="gramStart"/>
            <w:r w:rsidRPr="00E82139">
              <w:rPr>
                <w:rFonts w:ascii="宋体" w:hAnsi="宋体"/>
                <w:szCs w:val="21"/>
              </w:rPr>
              <w:t>不够可</w:t>
            </w:r>
            <w:proofErr w:type="gramEnd"/>
            <w:r w:rsidRPr="00E82139">
              <w:rPr>
                <w:rFonts w:ascii="宋体" w:hAnsi="宋体"/>
                <w:szCs w:val="21"/>
              </w:rPr>
              <w:t>另附页）</w:t>
            </w:r>
          </w:p>
        </w:tc>
      </w:tr>
      <w:tr w:rsidR="00E82139" w:rsidRPr="00E82139" w14:paraId="36DEEF14" w14:textId="77777777" w:rsidTr="00A556BE">
        <w:trPr>
          <w:trHeight w:val="680"/>
        </w:trPr>
        <w:tc>
          <w:tcPr>
            <w:tcW w:w="9060" w:type="dxa"/>
            <w:gridSpan w:val="3"/>
            <w:vAlign w:val="center"/>
          </w:tcPr>
          <w:p w14:paraId="0AAA006C" w14:textId="77777777" w:rsidR="009705F7" w:rsidRPr="00E82139" w:rsidRDefault="009705F7" w:rsidP="009705F7">
            <w:pPr>
              <w:adjustRightInd w:val="0"/>
              <w:snapToGrid w:val="0"/>
              <w:rPr>
                <w:rFonts w:ascii="黑体" w:eastAsia="黑体" w:hAnsi="黑体" w:hint="eastAsia"/>
                <w:szCs w:val="21"/>
              </w:rPr>
            </w:pPr>
            <w:r w:rsidRPr="00E82139">
              <w:rPr>
                <w:rFonts w:ascii="黑体" w:eastAsia="黑体" w:hAnsi="黑体"/>
                <w:szCs w:val="21"/>
              </w:rPr>
              <w:t>二、本页为公众信息</w:t>
            </w:r>
          </w:p>
        </w:tc>
      </w:tr>
      <w:tr w:rsidR="00E82139" w:rsidRPr="00E82139" w14:paraId="42D34804" w14:textId="77777777" w:rsidTr="00A556BE">
        <w:trPr>
          <w:trHeight w:val="680"/>
        </w:trPr>
        <w:tc>
          <w:tcPr>
            <w:tcW w:w="9060" w:type="dxa"/>
            <w:gridSpan w:val="3"/>
            <w:vAlign w:val="center"/>
          </w:tcPr>
          <w:p w14:paraId="21869372" w14:textId="77777777" w:rsidR="009705F7" w:rsidRPr="00E82139" w:rsidRDefault="009705F7" w:rsidP="009705F7">
            <w:pPr>
              <w:adjustRightInd w:val="0"/>
              <w:snapToGrid w:val="0"/>
              <w:rPr>
                <w:rFonts w:ascii="宋体" w:hAnsi="宋体" w:hint="eastAsia"/>
                <w:szCs w:val="21"/>
              </w:rPr>
            </w:pPr>
            <w:r w:rsidRPr="00E82139">
              <w:rPr>
                <w:rFonts w:ascii="宋体" w:hAnsi="宋体"/>
                <w:b/>
                <w:bCs/>
                <w:szCs w:val="21"/>
              </w:rPr>
              <w:t>（一）公众为公民的请填写以下信息</w:t>
            </w:r>
          </w:p>
        </w:tc>
      </w:tr>
      <w:tr w:rsidR="00E82139" w:rsidRPr="00E82139" w14:paraId="70A02C57" w14:textId="77777777" w:rsidTr="00A556BE">
        <w:trPr>
          <w:trHeight w:val="680"/>
        </w:trPr>
        <w:tc>
          <w:tcPr>
            <w:tcW w:w="4226" w:type="dxa"/>
            <w:gridSpan w:val="2"/>
            <w:vAlign w:val="center"/>
          </w:tcPr>
          <w:p w14:paraId="3E7EA5DC" w14:textId="77777777" w:rsidR="009705F7" w:rsidRPr="00E82139" w:rsidRDefault="009705F7" w:rsidP="009705F7">
            <w:pPr>
              <w:adjustRightInd w:val="0"/>
              <w:snapToGrid w:val="0"/>
              <w:jc w:val="center"/>
              <w:rPr>
                <w:rFonts w:ascii="宋体" w:hAnsi="宋体" w:hint="eastAsia"/>
                <w:b/>
                <w:bCs/>
                <w:szCs w:val="21"/>
              </w:rPr>
            </w:pPr>
            <w:r w:rsidRPr="00E82139">
              <w:rPr>
                <w:rFonts w:ascii="宋体" w:hAnsi="宋体"/>
                <w:b/>
                <w:bCs/>
                <w:szCs w:val="21"/>
              </w:rPr>
              <w:lastRenderedPageBreak/>
              <w:t xml:space="preserve">姓 </w:t>
            </w:r>
            <w:r w:rsidRPr="00E82139">
              <w:rPr>
                <w:rFonts w:ascii="宋体" w:hAnsi="宋体" w:hint="eastAsia"/>
                <w:b/>
                <w:bCs/>
                <w:szCs w:val="21"/>
              </w:rPr>
              <w:t xml:space="preserve">  </w:t>
            </w:r>
            <w:r w:rsidRPr="00E82139">
              <w:rPr>
                <w:rFonts w:ascii="宋体" w:hAnsi="宋体"/>
                <w:b/>
                <w:bCs/>
                <w:szCs w:val="21"/>
              </w:rPr>
              <w:t>名</w:t>
            </w:r>
          </w:p>
        </w:tc>
        <w:tc>
          <w:tcPr>
            <w:tcW w:w="4834" w:type="dxa"/>
            <w:vAlign w:val="center"/>
          </w:tcPr>
          <w:p w14:paraId="1BADABAF" w14:textId="77777777" w:rsidR="009705F7" w:rsidRPr="00E82139" w:rsidRDefault="009705F7" w:rsidP="009705F7">
            <w:pPr>
              <w:adjustRightInd w:val="0"/>
              <w:snapToGrid w:val="0"/>
              <w:rPr>
                <w:rFonts w:ascii="宋体" w:hAnsi="宋体" w:hint="eastAsia"/>
                <w:szCs w:val="21"/>
              </w:rPr>
            </w:pPr>
          </w:p>
        </w:tc>
      </w:tr>
      <w:tr w:rsidR="00E82139" w:rsidRPr="00E82139" w14:paraId="2AEC871E" w14:textId="77777777" w:rsidTr="00A556BE">
        <w:trPr>
          <w:trHeight w:val="680"/>
        </w:trPr>
        <w:tc>
          <w:tcPr>
            <w:tcW w:w="4226" w:type="dxa"/>
            <w:gridSpan w:val="2"/>
            <w:vAlign w:val="center"/>
          </w:tcPr>
          <w:p w14:paraId="4BD208A8" w14:textId="77777777" w:rsidR="009705F7" w:rsidRPr="00E82139" w:rsidRDefault="009705F7" w:rsidP="009705F7">
            <w:pPr>
              <w:adjustRightInd w:val="0"/>
              <w:snapToGrid w:val="0"/>
              <w:jc w:val="center"/>
              <w:rPr>
                <w:rFonts w:ascii="宋体" w:hAnsi="宋体" w:hint="eastAsia"/>
                <w:b/>
                <w:bCs/>
                <w:szCs w:val="21"/>
              </w:rPr>
            </w:pPr>
            <w:r w:rsidRPr="00E82139">
              <w:rPr>
                <w:rFonts w:ascii="宋体" w:hAnsi="宋体"/>
                <w:b/>
                <w:bCs/>
                <w:szCs w:val="21"/>
              </w:rPr>
              <w:t>身份证号</w:t>
            </w:r>
          </w:p>
        </w:tc>
        <w:tc>
          <w:tcPr>
            <w:tcW w:w="4834" w:type="dxa"/>
            <w:vAlign w:val="center"/>
          </w:tcPr>
          <w:p w14:paraId="53A2E308" w14:textId="77777777" w:rsidR="009705F7" w:rsidRPr="00E82139" w:rsidRDefault="009705F7" w:rsidP="009705F7">
            <w:pPr>
              <w:adjustRightInd w:val="0"/>
              <w:snapToGrid w:val="0"/>
              <w:rPr>
                <w:rFonts w:ascii="宋体" w:hAnsi="宋体" w:hint="eastAsia"/>
                <w:szCs w:val="21"/>
              </w:rPr>
            </w:pPr>
          </w:p>
        </w:tc>
      </w:tr>
      <w:tr w:rsidR="00E82139" w:rsidRPr="00E82139" w14:paraId="3E13923D" w14:textId="77777777" w:rsidTr="00A556BE">
        <w:trPr>
          <w:trHeight w:val="970"/>
        </w:trPr>
        <w:tc>
          <w:tcPr>
            <w:tcW w:w="4226" w:type="dxa"/>
            <w:gridSpan w:val="2"/>
            <w:vAlign w:val="center"/>
          </w:tcPr>
          <w:p w14:paraId="4F08623D" w14:textId="77777777" w:rsidR="009705F7" w:rsidRPr="00E82139" w:rsidRDefault="009705F7" w:rsidP="009705F7">
            <w:pPr>
              <w:adjustRightInd w:val="0"/>
              <w:snapToGrid w:val="0"/>
              <w:jc w:val="center"/>
              <w:rPr>
                <w:rFonts w:ascii="宋体" w:hAnsi="宋体" w:hint="eastAsia"/>
                <w:b/>
                <w:bCs/>
                <w:szCs w:val="21"/>
              </w:rPr>
            </w:pPr>
            <w:r w:rsidRPr="00E82139">
              <w:rPr>
                <w:rFonts w:ascii="宋体" w:hAnsi="宋体"/>
                <w:b/>
                <w:bCs/>
                <w:szCs w:val="21"/>
              </w:rPr>
              <w:t>有效联系方式</w:t>
            </w:r>
          </w:p>
          <w:p w14:paraId="0FAD9DEC" w14:textId="77777777" w:rsidR="009705F7" w:rsidRPr="00E82139" w:rsidRDefault="009705F7" w:rsidP="009705F7">
            <w:pPr>
              <w:adjustRightInd w:val="0"/>
              <w:snapToGrid w:val="0"/>
              <w:jc w:val="center"/>
              <w:rPr>
                <w:rFonts w:ascii="宋体" w:hAnsi="宋体" w:hint="eastAsia"/>
                <w:szCs w:val="21"/>
              </w:rPr>
            </w:pPr>
            <w:r w:rsidRPr="00E82139">
              <w:rPr>
                <w:rFonts w:ascii="宋体" w:hAnsi="宋体"/>
                <w:szCs w:val="21"/>
              </w:rPr>
              <w:t>（电话号码或邮箱）</w:t>
            </w:r>
          </w:p>
        </w:tc>
        <w:tc>
          <w:tcPr>
            <w:tcW w:w="4834" w:type="dxa"/>
            <w:vAlign w:val="center"/>
          </w:tcPr>
          <w:p w14:paraId="12901F75" w14:textId="77777777" w:rsidR="009705F7" w:rsidRPr="00E82139" w:rsidRDefault="009705F7" w:rsidP="009705F7">
            <w:pPr>
              <w:adjustRightInd w:val="0"/>
              <w:snapToGrid w:val="0"/>
              <w:rPr>
                <w:rFonts w:ascii="宋体" w:hAnsi="宋体" w:hint="eastAsia"/>
                <w:szCs w:val="21"/>
              </w:rPr>
            </w:pPr>
          </w:p>
        </w:tc>
      </w:tr>
      <w:tr w:rsidR="00E82139" w:rsidRPr="00E82139" w14:paraId="0440529E" w14:textId="77777777" w:rsidTr="00A556BE">
        <w:trPr>
          <w:trHeight w:val="858"/>
        </w:trPr>
        <w:tc>
          <w:tcPr>
            <w:tcW w:w="4226" w:type="dxa"/>
            <w:gridSpan w:val="2"/>
            <w:vAlign w:val="center"/>
          </w:tcPr>
          <w:p w14:paraId="0FDDF39F" w14:textId="77777777" w:rsidR="009705F7" w:rsidRPr="00E82139" w:rsidRDefault="009705F7" w:rsidP="009705F7">
            <w:pPr>
              <w:adjustRightInd w:val="0"/>
              <w:snapToGrid w:val="0"/>
              <w:jc w:val="center"/>
              <w:rPr>
                <w:rFonts w:ascii="宋体" w:hAnsi="宋体" w:hint="eastAsia"/>
                <w:b/>
                <w:bCs/>
                <w:szCs w:val="21"/>
              </w:rPr>
            </w:pPr>
            <w:r w:rsidRPr="00E82139">
              <w:rPr>
                <w:rFonts w:ascii="宋体" w:hAnsi="宋体"/>
                <w:b/>
                <w:bCs/>
                <w:szCs w:val="21"/>
              </w:rPr>
              <w:t>经常居住地址</w:t>
            </w:r>
          </w:p>
        </w:tc>
        <w:tc>
          <w:tcPr>
            <w:tcW w:w="4834" w:type="dxa"/>
            <w:vAlign w:val="center"/>
          </w:tcPr>
          <w:p w14:paraId="50D7DCD9" w14:textId="77777777" w:rsidR="009705F7" w:rsidRPr="00E82139" w:rsidRDefault="009705F7" w:rsidP="009705F7">
            <w:pPr>
              <w:adjustRightInd w:val="0"/>
              <w:snapToGrid w:val="0"/>
              <w:rPr>
                <w:rFonts w:ascii="宋体" w:hAnsi="宋体" w:hint="eastAsia"/>
                <w:szCs w:val="21"/>
              </w:rPr>
            </w:pPr>
            <w:r w:rsidRPr="00E82139">
              <w:rPr>
                <w:rFonts w:ascii="宋体" w:hAnsi="宋体"/>
                <w:szCs w:val="21"/>
              </w:rPr>
              <w:t>xx省xx市xx县（区、市）xx乡（镇、街道）xx村（居委会）xx村民组（小区）</w:t>
            </w:r>
          </w:p>
        </w:tc>
      </w:tr>
      <w:tr w:rsidR="00E82139" w:rsidRPr="00E82139" w14:paraId="00BF06FB" w14:textId="77777777" w:rsidTr="00A556BE">
        <w:trPr>
          <w:trHeight w:val="1487"/>
        </w:trPr>
        <w:tc>
          <w:tcPr>
            <w:tcW w:w="4226" w:type="dxa"/>
            <w:gridSpan w:val="2"/>
            <w:vAlign w:val="center"/>
          </w:tcPr>
          <w:p w14:paraId="32AE2C73" w14:textId="77777777" w:rsidR="009705F7" w:rsidRPr="00E82139" w:rsidRDefault="009705F7" w:rsidP="009705F7">
            <w:pPr>
              <w:adjustRightInd w:val="0"/>
              <w:snapToGrid w:val="0"/>
              <w:jc w:val="center"/>
              <w:rPr>
                <w:rFonts w:ascii="宋体" w:hAnsi="宋体" w:hint="eastAsia"/>
                <w:b/>
                <w:bCs/>
                <w:szCs w:val="21"/>
              </w:rPr>
            </w:pPr>
            <w:r w:rsidRPr="00E82139">
              <w:rPr>
                <w:rFonts w:ascii="宋体" w:hAnsi="宋体"/>
                <w:b/>
                <w:bCs/>
                <w:szCs w:val="21"/>
              </w:rPr>
              <w:t>是否同意公开个人信息</w:t>
            </w:r>
          </w:p>
          <w:p w14:paraId="5EEC0254" w14:textId="77777777" w:rsidR="009705F7" w:rsidRPr="00E82139" w:rsidRDefault="009705F7" w:rsidP="009705F7">
            <w:pPr>
              <w:adjustRightInd w:val="0"/>
              <w:snapToGrid w:val="0"/>
              <w:jc w:val="center"/>
              <w:rPr>
                <w:rFonts w:ascii="宋体" w:hAnsi="宋体" w:hint="eastAsia"/>
                <w:b/>
                <w:bCs/>
                <w:szCs w:val="21"/>
              </w:rPr>
            </w:pPr>
            <w:r w:rsidRPr="00E82139">
              <w:rPr>
                <w:rFonts w:ascii="宋体" w:hAnsi="宋体"/>
                <w:szCs w:val="21"/>
              </w:rPr>
              <w:t>（</w:t>
            </w:r>
            <w:proofErr w:type="gramStart"/>
            <w:r w:rsidRPr="00E82139">
              <w:rPr>
                <w:rFonts w:ascii="宋体" w:hAnsi="宋体"/>
                <w:szCs w:val="21"/>
              </w:rPr>
              <w:t>填同意</w:t>
            </w:r>
            <w:proofErr w:type="gramEnd"/>
            <w:r w:rsidRPr="00E82139">
              <w:rPr>
                <w:rFonts w:ascii="宋体" w:hAnsi="宋体"/>
                <w:szCs w:val="21"/>
              </w:rPr>
              <w:t>或不同意）</w:t>
            </w:r>
          </w:p>
        </w:tc>
        <w:tc>
          <w:tcPr>
            <w:tcW w:w="4834" w:type="dxa"/>
            <w:vAlign w:val="center"/>
          </w:tcPr>
          <w:p w14:paraId="1F224675" w14:textId="77777777" w:rsidR="009705F7" w:rsidRPr="00E82139" w:rsidRDefault="009705F7" w:rsidP="009705F7">
            <w:pPr>
              <w:adjustRightInd w:val="0"/>
              <w:snapToGrid w:val="0"/>
              <w:rPr>
                <w:rFonts w:ascii="宋体" w:hAnsi="宋体" w:hint="eastAsia"/>
                <w:szCs w:val="21"/>
              </w:rPr>
            </w:pPr>
          </w:p>
          <w:p w14:paraId="00F5A63D" w14:textId="77777777" w:rsidR="009705F7" w:rsidRPr="00E82139" w:rsidRDefault="009705F7" w:rsidP="009705F7">
            <w:pPr>
              <w:adjustRightInd w:val="0"/>
              <w:snapToGrid w:val="0"/>
              <w:rPr>
                <w:rFonts w:ascii="宋体" w:hAnsi="宋体" w:hint="eastAsia"/>
                <w:szCs w:val="21"/>
              </w:rPr>
            </w:pPr>
          </w:p>
          <w:p w14:paraId="6AF71A52" w14:textId="77777777" w:rsidR="009705F7" w:rsidRPr="00E82139" w:rsidRDefault="009705F7" w:rsidP="009705F7">
            <w:pPr>
              <w:adjustRightInd w:val="0"/>
              <w:snapToGrid w:val="0"/>
              <w:rPr>
                <w:rFonts w:ascii="宋体" w:hAnsi="宋体" w:hint="eastAsia"/>
                <w:szCs w:val="21"/>
              </w:rPr>
            </w:pPr>
          </w:p>
          <w:p w14:paraId="24B9A36B" w14:textId="77777777" w:rsidR="009705F7" w:rsidRPr="00E82139" w:rsidRDefault="009705F7" w:rsidP="009705F7">
            <w:pPr>
              <w:adjustRightInd w:val="0"/>
              <w:snapToGrid w:val="0"/>
              <w:rPr>
                <w:rFonts w:ascii="宋体" w:hAnsi="宋体" w:hint="eastAsia"/>
                <w:szCs w:val="21"/>
              </w:rPr>
            </w:pPr>
            <w:r w:rsidRPr="00E82139">
              <w:rPr>
                <w:rFonts w:ascii="宋体" w:hAnsi="宋体"/>
                <w:szCs w:val="21"/>
              </w:rPr>
              <w:t>（若不填则默认为不同意公开）</w:t>
            </w:r>
          </w:p>
        </w:tc>
      </w:tr>
      <w:tr w:rsidR="00E82139" w:rsidRPr="00E82139" w14:paraId="0DE1B21C" w14:textId="77777777" w:rsidTr="00A556BE">
        <w:trPr>
          <w:trHeight w:val="680"/>
        </w:trPr>
        <w:tc>
          <w:tcPr>
            <w:tcW w:w="9060" w:type="dxa"/>
            <w:gridSpan w:val="3"/>
            <w:vAlign w:val="center"/>
          </w:tcPr>
          <w:p w14:paraId="3B7B8D1F" w14:textId="77777777" w:rsidR="009705F7" w:rsidRPr="00E82139" w:rsidRDefault="009705F7" w:rsidP="009705F7">
            <w:pPr>
              <w:adjustRightInd w:val="0"/>
              <w:snapToGrid w:val="0"/>
              <w:jc w:val="left"/>
              <w:rPr>
                <w:rFonts w:ascii="宋体" w:hAnsi="宋体" w:hint="eastAsia"/>
                <w:szCs w:val="21"/>
              </w:rPr>
            </w:pPr>
            <w:r w:rsidRPr="00E82139">
              <w:rPr>
                <w:rFonts w:ascii="宋体" w:hAnsi="宋体"/>
                <w:b/>
                <w:bCs/>
                <w:szCs w:val="21"/>
              </w:rPr>
              <w:t>（二）公众为法人或其他组织的请填写以下信息</w:t>
            </w:r>
          </w:p>
        </w:tc>
      </w:tr>
      <w:tr w:rsidR="00E82139" w:rsidRPr="00E82139" w14:paraId="49145D28" w14:textId="77777777" w:rsidTr="00A556BE">
        <w:trPr>
          <w:trHeight w:val="680"/>
        </w:trPr>
        <w:tc>
          <w:tcPr>
            <w:tcW w:w="4226" w:type="dxa"/>
            <w:gridSpan w:val="2"/>
            <w:vAlign w:val="center"/>
          </w:tcPr>
          <w:p w14:paraId="267AA4EE" w14:textId="77777777" w:rsidR="009705F7" w:rsidRPr="00E82139" w:rsidRDefault="009705F7" w:rsidP="009705F7">
            <w:pPr>
              <w:adjustRightInd w:val="0"/>
              <w:snapToGrid w:val="0"/>
              <w:jc w:val="center"/>
              <w:rPr>
                <w:rFonts w:ascii="宋体" w:hAnsi="宋体" w:hint="eastAsia"/>
                <w:b/>
                <w:bCs/>
                <w:szCs w:val="21"/>
              </w:rPr>
            </w:pPr>
            <w:r w:rsidRPr="00E82139">
              <w:rPr>
                <w:rFonts w:ascii="宋体" w:hAnsi="宋体"/>
                <w:b/>
                <w:bCs/>
                <w:szCs w:val="21"/>
              </w:rPr>
              <w:t>单位名称</w:t>
            </w:r>
          </w:p>
        </w:tc>
        <w:tc>
          <w:tcPr>
            <w:tcW w:w="4834" w:type="dxa"/>
          </w:tcPr>
          <w:p w14:paraId="4A16003F" w14:textId="77777777" w:rsidR="009705F7" w:rsidRPr="00E82139" w:rsidRDefault="009705F7" w:rsidP="009705F7">
            <w:pPr>
              <w:adjustRightInd w:val="0"/>
              <w:snapToGrid w:val="0"/>
              <w:rPr>
                <w:rFonts w:ascii="宋体" w:hAnsi="宋体" w:hint="eastAsia"/>
                <w:b/>
                <w:bCs/>
                <w:szCs w:val="21"/>
              </w:rPr>
            </w:pPr>
          </w:p>
        </w:tc>
      </w:tr>
      <w:tr w:rsidR="00E82139" w:rsidRPr="00E82139" w14:paraId="1897131E" w14:textId="77777777" w:rsidTr="00A556BE">
        <w:trPr>
          <w:trHeight w:val="680"/>
        </w:trPr>
        <w:tc>
          <w:tcPr>
            <w:tcW w:w="4226" w:type="dxa"/>
            <w:gridSpan w:val="2"/>
            <w:vAlign w:val="center"/>
          </w:tcPr>
          <w:p w14:paraId="2D46B36E" w14:textId="77777777" w:rsidR="009705F7" w:rsidRPr="00E82139" w:rsidRDefault="009705F7" w:rsidP="009705F7">
            <w:pPr>
              <w:adjustRightInd w:val="0"/>
              <w:snapToGrid w:val="0"/>
              <w:jc w:val="center"/>
              <w:rPr>
                <w:rFonts w:ascii="宋体" w:hAnsi="宋体" w:hint="eastAsia"/>
                <w:b/>
                <w:bCs/>
                <w:szCs w:val="21"/>
              </w:rPr>
            </w:pPr>
            <w:r w:rsidRPr="00E82139">
              <w:rPr>
                <w:rFonts w:ascii="宋体" w:hAnsi="宋体"/>
                <w:b/>
                <w:bCs/>
                <w:szCs w:val="21"/>
              </w:rPr>
              <w:t>工商注册号或统一社会信用代码</w:t>
            </w:r>
          </w:p>
        </w:tc>
        <w:tc>
          <w:tcPr>
            <w:tcW w:w="4834" w:type="dxa"/>
          </w:tcPr>
          <w:p w14:paraId="0C5E4C05" w14:textId="77777777" w:rsidR="009705F7" w:rsidRPr="00E82139" w:rsidRDefault="009705F7" w:rsidP="009705F7">
            <w:pPr>
              <w:adjustRightInd w:val="0"/>
              <w:snapToGrid w:val="0"/>
              <w:rPr>
                <w:rFonts w:ascii="宋体" w:hAnsi="宋体" w:hint="eastAsia"/>
                <w:b/>
                <w:bCs/>
                <w:szCs w:val="21"/>
              </w:rPr>
            </w:pPr>
          </w:p>
        </w:tc>
      </w:tr>
      <w:tr w:rsidR="00E82139" w:rsidRPr="00E82139" w14:paraId="63B9DFBF" w14:textId="77777777" w:rsidTr="00A556BE">
        <w:trPr>
          <w:trHeight w:val="1221"/>
        </w:trPr>
        <w:tc>
          <w:tcPr>
            <w:tcW w:w="4226" w:type="dxa"/>
            <w:gridSpan w:val="2"/>
            <w:vAlign w:val="center"/>
          </w:tcPr>
          <w:p w14:paraId="76C51B52" w14:textId="77777777" w:rsidR="009705F7" w:rsidRPr="00E82139" w:rsidRDefault="009705F7" w:rsidP="009705F7">
            <w:pPr>
              <w:adjustRightInd w:val="0"/>
              <w:snapToGrid w:val="0"/>
              <w:jc w:val="center"/>
              <w:rPr>
                <w:rFonts w:ascii="宋体" w:hAnsi="宋体" w:hint="eastAsia"/>
                <w:b/>
                <w:bCs/>
                <w:szCs w:val="21"/>
              </w:rPr>
            </w:pPr>
            <w:r w:rsidRPr="00E82139">
              <w:rPr>
                <w:rFonts w:ascii="宋体" w:hAnsi="宋体"/>
                <w:b/>
                <w:bCs/>
                <w:szCs w:val="21"/>
              </w:rPr>
              <w:t>有效联系方式</w:t>
            </w:r>
          </w:p>
          <w:p w14:paraId="02B60630" w14:textId="77777777" w:rsidR="009705F7" w:rsidRPr="00E82139" w:rsidRDefault="009705F7" w:rsidP="009705F7">
            <w:pPr>
              <w:adjustRightInd w:val="0"/>
              <w:snapToGrid w:val="0"/>
              <w:jc w:val="center"/>
              <w:rPr>
                <w:rFonts w:ascii="宋体" w:hAnsi="宋体" w:hint="eastAsia"/>
                <w:b/>
                <w:bCs/>
                <w:szCs w:val="21"/>
              </w:rPr>
            </w:pPr>
            <w:r w:rsidRPr="00E82139">
              <w:rPr>
                <w:rFonts w:ascii="宋体" w:hAnsi="宋体"/>
                <w:szCs w:val="21"/>
              </w:rPr>
              <w:t>（电话号码或邮箱）</w:t>
            </w:r>
          </w:p>
        </w:tc>
        <w:tc>
          <w:tcPr>
            <w:tcW w:w="4834" w:type="dxa"/>
          </w:tcPr>
          <w:p w14:paraId="1C181A69" w14:textId="77777777" w:rsidR="009705F7" w:rsidRPr="00E82139" w:rsidRDefault="009705F7" w:rsidP="009705F7">
            <w:pPr>
              <w:adjustRightInd w:val="0"/>
              <w:snapToGrid w:val="0"/>
              <w:rPr>
                <w:rFonts w:ascii="宋体" w:hAnsi="宋体" w:hint="eastAsia"/>
                <w:b/>
                <w:bCs/>
                <w:szCs w:val="21"/>
              </w:rPr>
            </w:pPr>
          </w:p>
        </w:tc>
      </w:tr>
      <w:tr w:rsidR="00E82139" w:rsidRPr="00E82139" w14:paraId="571D0325" w14:textId="77777777" w:rsidTr="00A556BE">
        <w:trPr>
          <w:trHeight w:val="998"/>
        </w:trPr>
        <w:tc>
          <w:tcPr>
            <w:tcW w:w="4226" w:type="dxa"/>
            <w:gridSpan w:val="2"/>
            <w:vAlign w:val="center"/>
          </w:tcPr>
          <w:p w14:paraId="6CC99CAB" w14:textId="77777777" w:rsidR="009705F7" w:rsidRPr="00E82139" w:rsidRDefault="009705F7" w:rsidP="009705F7">
            <w:pPr>
              <w:adjustRightInd w:val="0"/>
              <w:snapToGrid w:val="0"/>
              <w:jc w:val="center"/>
              <w:rPr>
                <w:rFonts w:ascii="宋体" w:hAnsi="宋体" w:hint="eastAsia"/>
                <w:b/>
                <w:bCs/>
                <w:szCs w:val="21"/>
              </w:rPr>
            </w:pPr>
            <w:r w:rsidRPr="00E82139">
              <w:rPr>
                <w:rFonts w:ascii="宋体" w:hAnsi="宋体"/>
                <w:b/>
                <w:bCs/>
                <w:szCs w:val="21"/>
              </w:rPr>
              <w:t xml:space="preserve">地  </w:t>
            </w:r>
            <w:r w:rsidRPr="00E82139">
              <w:rPr>
                <w:rFonts w:ascii="宋体" w:hAnsi="宋体" w:hint="eastAsia"/>
                <w:b/>
                <w:bCs/>
                <w:szCs w:val="21"/>
              </w:rPr>
              <w:t xml:space="preserve">  </w:t>
            </w:r>
            <w:r w:rsidRPr="00E82139">
              <w:rPr>
                <w:rFonts w:ascii="宋体" w:hAnsi="宋体"/>
                <w:b/>
                <w:bCs/>
                <w:szCs w:val="21"/>
              </w:rPr>
              <w:t>址</w:t>
            </w:r>
          </w:p>
        </w:tc>
        <w:tc>
          <w:tcPr>
            <w:tcW w:w="4834" w:type="dxa"/>
            <w:vAlign w:val="center"/>
          </w:tcPr>
          <w:p w14:paraId="0D8C36BF" w14:textId="77777777" w:rsidR="009705F7" w:rsidRPr="00E82139" w:rsidRDefault="009705F7" w:rsidP="009705F7">
            <w:pPr>
              <w:adjustRightInd w:val="0"/>
              <w:snapToGrid w:val="0"/>
              <w:rPr>
                <w:rFonts w:ascii="宋体" w:hAnsi="宋体" w:hint="eastAsia"/>
                <w:b/>
                <w:bCs/>
                <w:szCs w:val="21"/>
              </w:rPr>
            </w:pPr>
            <w:r w:rsidRPr="00E82139">
              <w:rPr>
                <w:rFonts w:ascii="宋体" w:hAnsi="宋体"/>
                <w:szCs w:val="21"/>
              </w:rPr>
              <w:t>xx省xx市xx县（区、市）xx乡（镇、街道）xx路xx号</w:t>
            </w:r>
          </w:p>
        </w:tc>
      </w:tr>
      <w:tr w:rsidR="009705F7" w:rsidRPr="00E82139" w14:paraId="3A60C0B7" w14:textId="77777777" w:rsidTr="00A556BE">
        <w:trPr>
          <w:trHeight w:val="2521"/>
        </w:trPr>
        <w:tc>
          <w:tcPr>
            <w:tcW w:w="9060" w:type="dxa"/>
            <w:gridSpan w:val="3"/>
            <w:vAlign w:val="center"/>
          </w:tcPr>
          <w:p w14:paraId="0F0E8068" w14:textId="77777777" w:rsidR="009705F7" w:rsidRPr="00E82139" w:rsidRDefault="009705F7" w:rsidP="004C5628">
            <w:pPr>
              <w:tabs>
                <w:tab w:val="left" w:pos="2535"/>
              </w:tabs>
              <w:adjustRightInd w:val="0"/>
              <w:snapToGrid w:val="0"/>
              <w:spacing w:beforeLines="80" w:before="249"/>
              <w:rPr>
                <w:rFonts w:ascii="宋体" w:hAnsi="宋体" w:hint="eastAsia"/>
                <w:bCs/>
                <w:szCs w:val="21"/>
              </w:rPr>
            </w:pPr>
            <w:r w:rsidRPr="00E82139">
              <w:rPr>
                <w:rFonts w:ascii="宋体" w:hAnsi="宋体"/>
                <w:bCs/>
                <w:szCs w:val="21"/>
              </w:rPr>
              <w:t>注：法人或其他组织信息原则上可以公开，若涉及不能公开的信息请在此栏中注明法律依据和不能公开的具体信息。</w:t>
            </w:r>
          </w:p>
        </w:tc>
      </w:tr>
    </w:tbl>
    <w:p w14:paraId="2CCE0965" w14:textId="77777777" w:rsidR="009705F7" w:rsidRPr="00E82139" w:rsidRDefault="009705F7" w:rsidP="009705F7">
      <w:pPr>
        <w:rPr>
          <w:rFonts w:eastAsia="仿宋_GB2312"/>
          <w:sz w:val="32"/>
          <w:szCs w:val="20"/>
        </w:rPr>
      </w:pPr>
    </w:p>
    <w:p w14:paraId="774B2428" w14:textId="77777777" w:rsidR="009705F7" w:rsidRPr="00E82139" w:rsidRDefault="009705F7" w:rsidP="009705F7">
      <w:pPr>
        <w:rPr>
          <w:rFonts w:eastAsia="仿宋_GB2312"/>
          <w:sz w:val="32"/>
          <w:szCs w:val="20"/>
        </w:rPr>
      </w:pPr>
    </w:p>
    <w:p w14:paraId="18B702C7" w14:textId="77777777" w:rsidR="009705F7" w:rsidRPr="00E82139" w:rsidRDefault="009705F7"/>
    <w:sectPr w:rsidR="009705F7" w:rsidRPr="00E82139" w:rsidSect="00D235BF">
      <w:footerReference w:type="default" r:id="rId24"/>
      <w:pgSz w:w="11906" w:h="16838"/>
      <w:pgMar w:top="1418" w:right="1247" w:bottom="1418" w:left="1247"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556F8" w14:textId="77777777" w:rsidR="001A5AAA" w:rsidRDefault="001A5AAA" w:rsidP="000C55D1">
      <w:r>
        <w:separator/>
      </w:r>
    </w:p>
  </w:endnote>
  <w:endnote w:type="continuationSeparator" w:id="0">
    <w:p w14:paraId="1D07725D" w14:textId="77777777" w:rsidR="001A5AAA" w:rsidRDefault="001A5AAA" w:rsidP="000C5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方正小标宋_GBK">
    <w:altName w:val="Arial Unicode MS"/>
    <w:charset w:val="86"/>
    <w:family w:val="script"/>
    <w:pitch w:val="default"/>
    <w:sig w:usb0="00000000" w:usb1="00000000" w:usb2="00000010" w:usb3="00000000" w:csb0="00040000" w:csb1="00000000"/>
  </w:font>
  <w:font w:name="仿宋_GB2312">
    <w:altName w:val="仿宋"/>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27BA9" w14:textId="77777777" w:rsidR="00D73026" w:rsidRDefault="00D73026">
    <w:pPr>
      <w:pStyle w:val="a9"/>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955D9" w14:textId="77777777" w:rsidR="00D73026" w:rsidRDefault="00D73026">
    <w:pPr>
      <w:pStyle w:val="a9"/>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497B7" w14:textId="77777777" w:rsidR="00D73026" w:rsidRDefault="00D73026">
    <w:pPr>
      <w:pStyle w:val="a9"/>
      <w:ind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1970755"/>
      <w:docPartObj>
        <w:docPartGallery w:val="Page Numbers (Bottom of Page)"/>
        <w:docPartUnique/>
      </w:docPartObj>
    </w:sdtPr>
    <w:sdtEndPr/>
    <w:sdtContent>
      <w:p w14:paraId="340C0A85" w14:textId="77777777" w:rsidR="00D235BF" w:rsidRDefault="000E6158">
        <w:pPr>
          <w:pStyle w:val="a9"/>
          <w:jc w:val="center"/>
        </w:pPr>
        <w:r>
          <w:fldChar w:fldCharType="begin"/>
        </w:r>
        <w:r w:rsidR="00D235BF">
          <w:instrText>PAGE   \* MERGEFORMAT</w:instrText>
        </w:r>
        <w:r>
          <w:fldChar w:fldCharType="separate"/>
        </w:r>
        <w:r w:rsidR="004C5628" w:rsidRPr="004C5628">
          <w:rPr>
            <w:noProof/>
            <w:lang w:val="zh-CN"/>
          </w:rPr>
          <w:t>5</w:t>
        </w:r>
        <w:r>
          <w:fldChar w:fldCharType="end"/>
        </w:r>
      </w:p>
    </w:sdtContent>
  </w:sdt>
  <w:p w14:paraId="4CFC6FC6" w14:textId="77777777" w:rsidR="00D235BF" w:rsidRDefault="00D235B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0FBF00" w14:textId="77777777" w:rsidR="001A5AAA" w:rsidRDefault="001A5AAA" w:rsidP="000C55D1">
      <w:r>
        <w:separator/>
      </w:r>
    </w:p>
  </w:footnote>
  <w:footnote w:type="continuationSeparator" w:id="0">
    <w:p w14:paraId="7A42352F" w14:textId="77777777" w:rsidR="001A5AAA" w:rsidRDefault="001A5AAA" w:rsidP="000C55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5441C" w14:textId="77777777" w:rsidR="00D73026" w:rsidRDefault="00D73026">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31560" w14:textId="77777777" w:rsidR="00D73026" w:rsidRDefault="00D73026" w:rsidP="00F071FD">
    <w:pPr>
      <w:pStyle w:val="a7"/>
      <w:pBdr>
        <w:bottom w:val="none" w:sz="0" w:space="0" w:color="auto"/>
      </w:pBdr>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0A7F68" w14:textId="77777777" w:rsidR="00D73026" w:rsidRDefault="00D73026">
    <w:pPr>
      <w:pStyle w:val="a7"/>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3033F4"/>
    <w:rsid w:val="00003796"/>
    <w:rsid w:val="000222BD"/>
    <w:rsid w:val="000229EF"/>
    <w:rsid w:val="00036AAD"/>
    <w:rsid w:val="00037A64"/>
    <w:rsid w:val="00066A96"/>
    <w:rsid w:val="000708AF"/>
    <w:rsid w:val="0007100E"/>
    <w:rsid w:val="00082CAD"/>
    <w:rsid w:val="00091EFB"/>
    <w:rsid w:val="000A0AC1"/>
    <w:rsid w:val="000A354A"/>
    <w:rsid w:val="000C55D1"/>
    <w:rsid w:val="000D36A0"/>
    <w:rsid w:val="000E2C17"/>
    <w:rsid w:val="000E6158"/>
    <w:rsid w:val="000F36A6"/>
    <w:rsid w:val="0015122E"/>
    <w:rsid w:val="001535DD"/>
    <w:rsid w:val="00154FA3"/>
    <w:rsid w:val="00160826"/>
    <w:rsid w:val="00183B64"/>
    <w:rsid w:val="001929EC"/>
    <w:rsid w:val="001A5AAA"/>
    <w:rsid w:val="001A6D03"/>
    <w:rsid w:val="001B1F39"/>
    <w:rsid w:val="001B2D23"/>
    <w:rsid w:val="001B3C2A"/>
    <w:rsid w:val="001B5C63"/>
    <w:rsid w:val="002119A2"/>
    <w:rsid w:val="002238A8"/>
    <w:rsid w:val="0024182C"/>
    <w:rsid w:val="00282BCA"/>
    <w:rsid w:val="00284BAD"/>
    <w:rsid w:val="002B03DE"/>
    <w:rsid w:val="002D26EF"/>
    <w:rsid w:val="002D5497"/>
    <w:rsid w:val="002E1EEC"/>
    <w:rsid w:val="0030231D"/>
    <w:rsid w:val="003033F4"/>
    <w:rsid w:val="0030372A"/>
    <w:rsid w:val="00324F9F"/>
    <w:rsid w:val="00335C15"/>
    <w:rsid w:val="003367CB"/>
    <w:rsid w:val="00363F80"/>
    <w:rsid w:val="003C020E"/>
    <w:rsid w:val="003D2F80"/>
    <w:rsid w:val="003E2300"/>
    <w:rsid w:val="003E7DF8"/>
    <w:rsid w:val="00406574"/>
    <w:rsid w:val="00414046"/>
    <w:rsid w:val="00425ED4"/>
    <w:rsid w:val="00450344"/>
    <w:rsid w:val="00477D40"/>
    <w:rsid w:val="00480B6F"/>
    <w:rsid w:val="004A292A"/>
    <w:rsid w:val="004C42F0"/>
    <w:rsid w:val="004C5628"/>
    <w:rsid w:val="004D0058"/>
    <w:rsid w:val="004F5495"/>
    <w:rsid w:val="00500D02"/>
    <w:rsid w:val="0052322F"/>
    <w:rsid w:val="00524C61"/>
    <w:rsid w:val="00556D78"/>
    <w:rsid w:val="00581AF0"/>
    <w:rsid w:val="00583D9B"/>
    <w:rsid w:val="0059276E"/>
    <w:rsid w:val="005A0B22"/>
    <w:rsid w:val="005A3F8F"/>
    <w:rsid w:val="005A7F5B"/>
    <w:rsid w:val="005B72FB"/>
    <w:rsid w:val="005C055B"/>
    <w:rsid w:val="00626274"/>
    <w:rsid w:val="006503CF"/>
    <w:rsid w:val="00676730"/>
    <w:rsid w:val="006965A8"/>
    <w:rsid w:val="006A4BF9"/>
    <w:rsid w:val="006B1B21"/>
    <w:rsid w:val="006C5583"/>
    <w:rsid w:val="006E2E71"/>
    <w:rsid w:val="0073207A"/>
    <w:rsid w:val="007431E1"/>
    <w:rsid w:val="007505F9"/>
    <w:rsid w:val="00767927"/>
    <w:rsid w:val="007A2402"/>
    <w:rsid w:val="007C0C94"/>
    <w:rsid w:val="008077B0"/>
    <w:rsid w:val="0083086E"/>
    <w:rsid w:val="0084494B"/>
    <w:rsid w:val="008977E3"/>
    <w:rsid w:val="008A1B9D"/>
    <w:rsid w:val="008B256A"/>
    <w:rsid w:val="008D1559"/>
    <w:rsid w:val="0091450F"/>
    <w:rsid w:val="009409E7"/>
    <w:rsid w:val="009638C5"/>
    <w:rsid w:val="009705F7"/>
    <w:rsid w:val="00980D9E"/>
    <w:rsid w:val="00986CA0"/>
    <w:rsid w:val="009972C5"/>
    <w:rsid w:val="009B5E3A"/>
    <w:rsid w:val="009F4589"/>
    <w:rsid w:val="00A26A88"/>
    <w:rsid w:val="00A31D2C"/>
    <w:rsid w:val="00A4760E"/>
    <w:rsid w:val="00A543D1"/>
    <w:rsid w:val="00A5552C"/>
    <w:rsid w:val="00A82149"/>
    <w:rsid w:val="00A852FB"/>
    <w:rsid w:val="00AA3341"/>
    <w:rsid w:val="00AB07F1"/>
    <w:rsid w:val="00AC5C0B"/>
    <w:rsid w:val="00AF7D35"/>
    <w:rsid w:val="00B2796D"/>
    <w:rsid w:val="00B3668C"/>
    <w:rsid w:val="00B37FA1"/>
    <w:rsid w:val="00B51CCA"/>
    <w:rsid w:val="00B55E66"/>
    <w:rsid w:val="00B86890"/>
    <w:rsid w:val="00BB6066"/>
    <w:rsid w:val="00BC6A81"/>
    <w:rsid w:val="00C77E46"/>
    <w:rsid w:val="00C9416B"/>
    <w:rsid w:val="00CA0908"/>
    <w:rsid w:val="00CA43D1"/>
    <w:rsid w:val="00CB1EAD"/>
    <w:rsid w:val="00CE42EB"/>
    <w:rsid w:val="00D235BF"/>
    <w:rsid w:val="00D318A8"/>
    <w:rsid w:val="00D33BAA"/>
    <w:rsid w:val="00D470EE"/>
    <w:rsid w:val="00D50649"/>
    <w:rsid w:val="00D73026"/>
    <w:rsid w:val="00D77E63"/>
    <w:rsid w:val="00DA513B"/>
    <w:rsid w:val="00DC12DA"/>
    <w:rsid w:val="00DC2090"/>
    <w:rsid w:val="00DC425C"/>
    <w:rsid w:val="00DE3092"/>
    <w:rsid w:val="00E205B6"/>
    <w:rsid w:val="00E44B6E"/>
    <w:rsid w:val="00E50190"/>
    <w:rsid w:val="00E53D02"/>
    <w:rsid w:val="00E60A06"/>
    <w:rsid w:val="00E6441B"/>
    <w:rsid w:val="00E64B96"/>
    <w:rsid w:val="00E678D8"/>
    <w:rsid w:val="00E82139"/>
    <w:rsid w:val="00EA1548"/>
    <w:rsid w:val="00EC3A2C"/>
    <w:rsid w:val="00EE2767"/>
    <w:rsid w:val="00F017DE"/>
    <w:rsid w:val="00F37B49"/>
    <w:rsid w:val="00F4659C"/>
    <w:rsid w:val="00F46B9A"/>
    <w:rsid w:val="00F472E1"/>
    <w:rsid w:val="00F507BF"/>
    <w:rsid w:val="00F56FDB"/>
    <w:rsid w:val="00FA15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33C2A1B"/>
  <w15:docId w15:val="{82FE3423-8179-4513-A251-08FF29776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E7DF8"/>
    <w:pPr>
      <w:widowControl w:val="0"/>
      <w:jc w:val="both"/>
    </w:pPr>
    <w:rPr>
      <w:kern w:val="2"/>
      <w:sz w:val="21"/>
      <w:szCs w:val="24"/>
    </w:rPr>
  </w:style>
  <w:style w:type="paragraph" w:styleId="1">
    <w:name w:val="heading 1"/>
    <w:aliases w:val="标1,章,第一章,H1,章标题 1,1标题 1,篇,宋二,11,12,13,14,15,111,121,131,16,112,122,132,17,113,123,133,18,114,124,134,141,151,1111,1211,1311,161,1121,1221,1321,171,1131,1231,1331,19,115,125,135,142,152,1112,1212,1312,162,1122,1222,1322,172,1132,1232,标"/>
    <w:basedOn w:val="a"/>
    <w:next w:val="a"/>
    <w:link w:val="10"/>
    <w:qFormat/>
    <w:rsid w:val="003E7DF8"/>
    <w:pPr>
      <w:keepNext/>
      <w:keepLines/>
      <w:spacing w:before="340" w:after="330" w:line="578" w:lineRule="auto"/>
      <w:outlineLvl w:val="0"/>
    </w:pPr>
    <w:rPr>
      <w:b/>
      <w:bCs/>
      <w:kern w:val="44"/>
      <w:sz w:val="44"/>
      <w:szCs w:val="44"/>
    </w:rPr>
  </w:style>
  <w:style w:type="paragraph" w:styleId="2">
    <w:name w:val="heading 2"/>
    <w:aliases w:val="CSD-标题 2,节标题 1.1,b2,H2,1.1标题 2,1.1,标题2,1,节,可研-标题 2,_Heading 2,标2,二级标题,1.1标题,一级条,. (1.1),标题 2 Char Char,标题 2 Char Char Char,标题 2 Char Char Char Char,标题 2 Char Char Char Char Char Char Char Char Char Char,h2,sect 1.2,Heading 2 Hidden,标题 1.1,HD2,2,l2"/>
    <w:basedOn w:val="a"/>
    <w:next w:val="a"/>
    <w:link w:val="20"/>
    <w:qFormat/>
    <w:rsid w:val="003E7DF8"/>
    <w:pPr>
      <w:keepNext/>
      <w:keepLines/>
      <w:spacing w:before="260" w:after="260" w:line="416" w:lineRule="auto"/>
      <w:outlineLvl w:val="1"/>
    </w:pPr>
    <w:rPr>
      <w:rFonts w:ascii="Arial" w:eastAsia="黑体" w:hAnsi="Arial"/>
      <w:b/>
      <w:bCs/>
      <w:sz w:val="32"/>
      <w:szCs w:val="32"/>
    </w:rPr>
  </w:style>
  <w:style w:type="paragraph" w:styleId="3">
    <w:name w:val="heading 3"/>
    <w:aliases w:val="条标题1.1.1,Section,h3,Re,Head 3 WSA,. (1.1.1),条,D2,标题 3 Char Char Char Char Char Char Char Char Char Char Char,zhenwen,1.1.1,标题 3 Char Char,可研-标题 3,标3,§1.1.1.,- 3rd Order Heading,头,4.1.1标题 3,H3,b3,Í·,3rd level,l3,CT,条标题1.1.1 Char Char,H31,H"/>
    <w:basedOn w:val="a"/>
    <w:next w:val="a"/>
    <w:link w:val="30"/>
    <w:qFormat/>
    <w:rsid w:val="003E7DF8"/>
    <w:pPr>
      <w:keepNext/>
      <w:keepLines/>
      <w:spacing w:before="260" w:after="260" w:line="416" w:lineRule="auto"/>
      <w:outlineLvl w:val="2"/>
    </w:pPr>
    <w:rPr>
      <w:b/>
      <w:bCs/>
      <w:sz w:val="32"/>
      <w:szCs w:val="32"/>
    </w:rPr>
  </w:style>
  <w:style w:type="paragraph" w:styleId="4">
    <w:name w:val="heading 4"/>
    <w:aliases w:val=". (A.),1.1.1.1,标题 4.1.1.1.1,款,可研-标题 4,标4,1.1.1.1 Char,标4 Char,标题 4 Char1,1.1.1.1 Char Char,1.1.1.1 Char1,标题 4.1.1.1.1 Char,标题 4 Char Char,款 Char,§1.1.1.1.,标8,H4,款标题1.1.1.1,b4,表图题,款标题1.1.1.1 Char,第三层条,PIM 4,h4,Fab-4,T5,Ref Heading 1,rh1,L4"/>
    <w:basedOn w:val="a"/>
    <w:next w:val="a"/>
    <w:link w:val="40"/>
    <w:qFormat/>
    <w:rsid w:val="003E7DF8"/>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link w:val="50"/>
    <w:semiHidden/>
    <w:unhideWhenUsed/>
    <w:qFormat/>
    <w:rsid w:val="00E53D02"/>
    <w:pPr>
      <w:keepNext/>
      <w:keepLines/>
      <w:spacing w:before="280" w:after="290" w:line="376" w:lineRule="auto"/>
      <w:outlineLvl w:val="4"/>
    </w:pPr>
    <w:rPr>
      <w:b/>
      <w:bCs/>
      <w:sz w:val="28"/>
      <w:szCs w:val="28"/>
    </w:rPr>
  </w:style>
  <w:style w:type="paragraph" w:styleId="7">
    <w:name w:val="heading 7"/>
    <w:basedOn w:val="a"/>
    <w:next w:val="a"/>
    <w:link w:val="70"/>
    <w:semiHidden/>
    <w:unhideWhenUsed/>
    <w:qFormat/>
    <w:rsid w:val="00E53D02"/>
    <w:pPr>
      <w:keepNext/>
      <w:keepLines/>
      <w:spacing w:before="240" w:after="64" w:line="320" w:lineRule="auto"/>
      <w:outlineLvl w:val="6"/>
    </w:pPr>
    <w:rPr>
      <w:b/>
      <w:bCs/>
      <w:sz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aliases w:val="标1 字符,章 字符,第一章 字符,H1 字符,章标题 1 字符,1标题 1 字符,篇 字符,宋二 字符,11 字符,12 字符,13 字符,14 字符,15 字符,111 字符,121 字符,131 字符,16 字符,112 字符,122 字符,132 字符,17 字符,113 字符,123 字符,133 字符,18 字符,114 字符,124 字符,134 字符,141 字符,151 字符,1111 字符,1211 字符,1311 字符,161 字符,1121 字符,1221 字符"/>
    <w:basedOn w:val="a0"/>
    <w:link w:val="1"/>
    <w:rsid w:val="00E53D02"/>
    <w:rPr>
      <w:b/>
      <w:bCs/>
      <w:kern w:val="44"/>
      <w:sz w:val="44"/>
      <w:szCs w:val="44"/>
    </w:rPr>
  </w:style>
  <w:style w:type="character" w:customStyle="1" w:styleId="20">
    <w:name w:val="标题 2 字符"/>
    <w:aliases w:val="CSD-标题 2 字符,节标题 1.1 字符,b2 字符,H2 字符,1.1标题 2 字符,1.1 字符,标题2 字符,1 字符,节 字符,可研-标题 2 字符,_Heading 2 字符,标2 字符,二级标题 字符,1.1标题 字符,一级条 字符,. (1.1) 字符,标题 2 Char Char 字符,标题 2 Char Char Char 字符,标题 2 Char Char Char Char 字符,h2 字符,sect 1.2 字符,Heading 2 Hidden 字符"/>
    <w:basedOn w:val="a0"/>
    <w:link w:val="2"/>
    <w:rsid w:val="00E53D02"/>
    <w:rPr>
      <w:rFonts w:ascii="Arial" w:eastAsia="黑体" w:hAnsi="Arial"/>
      <w:b/>
      <w:bCs/>
      <w:kern w:val="2"/>
      <w:sz w:val="32"/>
      <w:szCs w:val="32"/>
    </w:rPr>
  </w:style>
  <w:style w:type="character" w:customStyle="1" w:styleId="30">
    <w:name w:val="标题 3 字符"/>
    <w:aliases w:val="条标题1.1.1 字符,Section 字符,h3 字符,Re 字符,Head 3 WSA 字符,. (1.1.1) 字符,条 字符,D2 字符,标题 3 Char Char Char Char Char Char Char Char Char Char Char 字符,zhenwen 字符,1.1.1 字符,标题 3 Char Char 字符,可研-标题 3 字符,标3 字符,§1.1.1. 字符,- 3rd Order Heading 字符,头 字符,4.1.1标题 3 字符"/>
    <w:basedOn w:val="a0"/>
    <w:link w:val="3"/>
    <w:rsid w:val="00F37B49"/>
    <w:rPr>
      <w:b/>
      <w:bCs/>
      <w:kern w:val="2"/>
      <w:sz w:val="32"/>
      <w:szCs w:val="32"/>
    </w:rPr>
  </w:style>
  <w:style w:type="character" w:customStyle="1" w:styleId="40">
    <w:name w:val="标题 4 字符"/>
    <w:aliases w:val=". (A.) 字符,1.1.1.1 字符,标题 4.1.1.1.1 字符,款 字符,可研-标题 4 字符,标4 字符,1.1.1.1 Char 字符,标4 Char 字符,标题 4 Char1 字符,1.1.1.1 Char Char 字符,1.1.1.1 Char1 字符,标题 4.1.1.1.1 Char 字符,标题 4 Char Char 字符,款 Char 字符,§1.1.1.1. 字符,标8 字符,H4 字符,款标题1.1.1.1 字符,b4 字符,表图题 字符,h4 字符"/>
    <w:basedOn w:val="a0"/>
    <w:link w:val="4"/>
    <w:rsid w:val="00E53D02"/>
    <w:rPr>
      <w:rFonts w:ascii="Arial" w:eastAsia="黑体" w:hAnsi="Arial"/>
      <w:b/>
      <w:bCs/>
      <w:kern w:val="2"/>
      <w:sz w:val="28"/>
      <w:szCs w:val="28"/>
    </w:rPr>
  </w:style>
  <w:style w:type="character" w:customStyle="1" w:styleId="50">
    <w:name w:val="标题 5 字符"/>
    <w:basedOn w:val="a0"/>
    <w:link w:val="5"/>
    <w:semiHidden/>
    <w:rsid w:val="00E53D02"/>
    <w:rPr>
      <w:b/>
      <w:bCs/>
      <w:kern w:val="2"/>
      <w:sz w:val="28"/>
      <w:szCs w:val="28"/>
    </w:rPr>
  </w:style>
  <w:style w:type="character" w:customStyle="1" w:styleId="70">
    <w:name w:val="标题 7 字符"/>
    <w:link w:val="7"/>
    <w:semiHidden/>
    <w:rsid w:val="00E53D02"/>
    <w:rPr>
      <w:b/>
      <w:bCs/>
      <w:kern w:val="2"/>
      <w:sz w:val="24"/>
      <w:szCs w:val="24"/>
    </w:rPr>
  </w:style>
  <w:style w:type="character" w:styleId="a3">
    <w:name w:val="Strong"/>
    <w:qFormat/>
    <w:rsid w:val="003E7DF8"/>
    <w:rPr>
      <w:b/>
      <w:bCs/>
    </w:rPr>
  </w:style>
  <w:style w:type="character" w:styleId="a4">
    <w:name w:val="Emphasis"/>
    <w:qFormat/>
    <w:rsid w:val="003E7DF8"/>
    <w:rPr>
      <w:i w:val="0"/>
      <w:iCs w:val="0"/>
      <w:color w:val="CC0000"/>
    </w:rPr>
  </w:style>
  <w:style w:type="character" w:customStyle="1" w:styleId="3Char1">
    <w:name w:val="标题 3 Char1"/>
    <w:aliases w:val="条标题1.1.1 Char,Section Char,h3 Char,Re Char,Head 3 WSA Char,. (1.1.1) Char,条 Char,D2 Char,标题 3 Char Char Char Char Char Char Char Char Char Char Char Char,zhenwen Char,1.1.1 Char,标题 3 Char Char Char,可研-标题 3 Char,标3 Char,§1.1.1. Char,头 Char"/>
    <w:rsid w:val="003E7DF8"/>
    <w:rPr>
      <w:rFonts w:eastAsia="宋体"/>
      <w:b/>
      <w:bCs/>
      <w:kern w:val="2"/>
      <w:sz w:val="32"/>
      <w:szCs w:val="32"/>
      <w:lang w:val="en-US" w:eastAsia="zh-CN" w:bidi="ar-SA"/>
    </w:rPr>
  </w:style>
  <w:style w:type="paragraph" w:styleId="a5">
    <w:name w:val="Document Map"/>
    <w:basedOn w:val="a"/>
    <w:link w:val="a6"/>
    <w:uiPriority w:val="99"/>
    <w:semiHidden/>
    <w:unhideWhenUsed/>
    <w:rsid w:val="000C55D1"/>
    <w:rPr>
      <w:rFonts w:ascii="宋体"/>
      <w:sz w:val="18"/>
      <w:szCs w:val="18"/>
    </w:rPr>
  </w:style>
  <w:style w:type="character" w:customStyle="1" w:styleId="a6">
    <w:name w:val="文档结构图 字符"/>
    <w:basedOn w:val="a0"/>
    <w:link w:val="a5"/>
    <w:uiPriority w:val="99"/>
    <w:semiHidden/>
    <w:rsid w:val="000C55D1"/>
    <w:rPr>
      <w:rFonts w:ascii="宋体"/>
      <w:kern w:val="2"/>
      <w:sz w:val="18"/>
      <w:szCs w:val="18"/>
    </w:rPr>
  </w:style>
  <w:style w:type="paragraph" w:styleId="a7">
    <w:name w:val="header"/>
    <w:basedOn w:val="a"/>
    <w:link w:val="a8"/>
    <w:uiPriority w:val="99"/>
    <w:unhideWhenUsed/>
    <w:rsid w:val="000C55D1"/>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0C55D1"/>
    <w:rPr>
      <w:kern w:val="2"/>
      <w:sz w:val="18"/>
      <w:szCs w:val="18"/>
    </w:rPr>
  </w:style>
  <w:style w:type="paragraph" w:styleId="a9">
    <w:name w:val="footer"/>
    <w:basedOn w:val="a"/>
    <w:link w:val="aa"/>
    <w:uiPriority w:val="99"/>
    <w:unhideWhenUsed/>
    <w:rsid w:val="000C55D1"/>
    <w:pPr>
      <w:tabs>
        <w:tab w:val="center" w:pos="4153"/>
        <w:tab w:val="right" w:pos="8306"/>
      </w:tabs>
      <w:snapToGrid w:val="0"/>
      <w:jc w:val="left"/>
    </w:pPr>
    <w:rPr>
      <w:sz w:val="18"/>
      <w:szCs w:val="18"/>
    </w:rPr>
  </w:style>
  <w:style w:type="character" w:customStyle="1" w:styleId="aa">
    <w:name w:val="页脚 字符"/>
    <w:basedOn w:val="a0"/>
    <w:link w:val="a9"/>
    <w:uiPriority w:val="99"/>
    <w:rsid w:val="000C55D1"/>
    <w:rPr>
      <w:kern w:val="2"/>
      <w:sz w:val="18"/>
      <w:szCs w:val="18"/>
    </w:rPr>
  </w:style>
  <w:style w:type="paragraph" w:styleId="ab">
    <w:name w:val="Balloon Text"/>
    <w:basedOn w:val="a"/>
    <w:link w:val="ac"/>
    <w:uiPriority w:val="99"/>
    <w:semiHidden/>
    <w:unhideWhenUsed/>
    <w:rsid w:val="005A7F5B"/>
    <w:rPr>
      <w:sz w:val="18"/>
      <w:szCs w:val="18"/>
    </w:rPr>
  </w:style>
  <w:style w:type="character" w:customStyle="1" w:styleId="ac">
    <w:name w:val="批注框文本 字符"/>
    <w:basedOn w:val="a0"/>
    <w:link w:val="ab"/>
    <w:uiPriority w:val="99"/>
    <w:semiHidden/>
    <w:rsid w:val="005A7F5B"/>
    <w:rPr>
      <w:kern w:val="2"/>
      <w:sz w:val="18"/>
      <w:szCs w:val="18"/>
    </w:rPr>
  </w:style>
  <w:style w:type="paragraph" w:styleId="ad">
    <w:name w:val="Normal (Web)"/>
    <w:basedOn w:val="a"/>
    <w:rsid w:val="00DE3092"/>
    <w:pPr>
      <w:widowControl/>
      <w:spacing w:before="100" w:beforeAutospacing="1" w:after="100" w:afterAutospacing="1"/>
      <w:jc w:val="left"/>
    </w:pPr>
    <w:rPr>
      <w:rFonts w:ascii="宋体" w:hAnsi="宋体" w:cs="宋体"/>
      <w:kern w:val="0"/>
      <w:sz w:val="24"/>
    </w:rPr>
  </w:style>
  <w:style w:type="paragraph" w:customStyle="1" w:styleId="ae">
    <w:name w:val="报告书正文"/>
    <w:basedOn w:val="a"/>
    <w:link w:val="Char1"/>
    <w:qFormat/>
    <w:rsid w:val="00DE3092"/>
    <w:pPr>
      <w:adjustRightInd w:val="0"/>
      <w:snapToGrid w:val="0"/>
      <w:spacing w:line="360" w:lineRule="auto"/>
      <w:ind w:firstLineChars="200" w:firstLine="200"/>
      <w:jc w:val="left"/>
      <w:textAlignment w:val="baseline"/>
    </w:pPr>
    <w:rPr>
      <w:kern w:val="0"/>
      <w:sz w:val="24"/>
    </w:rPr>
  </w:style>
  <w:style w:type="character" w:customStyle="1" w:styleId="Char1">
    <w:name w:val="报告书正文 Char1"/>
    <w:basedOn w:val="a0"/>
    <w:link w:val="ae"/>
    <w:qFormat/>
    <w:rsid w:val="00DE3092"/>
    <w:rPr>
      <w:sz w:val="24"/>
      <w:szCs w:val="24"/>
    </w:rPr>
  </w:style>
  <w:style w:type="table" w:styleId="af">
    <w:name w:val="Table Grid"/>
    <w:basedOn w:val="a1"/>
    <w:uiPriority w:val="59"/>
    <w:rsid w:val="00DC12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Date"/>
    <w:basedOn w:val="a"/>
    <w:next w:val="a"/>
    <w:link w:val="af1"/>
    <w:uiPriority w:val="99"/>
    <w:semiHidden/>
    <w:unhideWhenUsed/>
    <w:rsid w:val="00D470EE"/>
    <w:pPr>
      <w:ind w:leftChars="2500" w:left="100"/>
    </w:pPr>
  </w:style>
  <w:style w:type="character" w:customStyle="1" w:styleId="af1">
    <w:name w:val="日期 字符"/>
    <w:basedOn w:val="a0"/>
    <w:link w:val="af0"/>
    <w:uiPriority w:val="99"/>
    <w:semiHidden/>
    <w:rsid w:val="00D470EE"/>
    <w:rPr>
      <w:kern w:val="2"/>
      <w:sz w:val="21"/>
      <w:szCs w:val="24"/>
    </w:rPr>
  </w:style>
  <w:style w:type="character" w:styleId="af2">
    <w:name w:val="Hyperlink"/>
    <w:basedOn w:val="a0"/>
    <w:uiPriority w:val="99"/>
    <w:unhideWhenUsed/>
    <w:rsid w:val="000A354A"/>
    <w:rPr>
      <w:color w:val="0000FF" w:themeColor="hyperlink"/>
      <w:u w:val="single"/>
    </w:rPr>
  </w:style>
  <w:style w:type="character" w:styleId="af3">
    <w:name w:val="Unresolved Mention"/>
    <w:basedOn w:val="a0"/>
    <w:uiPriority w:val="99"/>
    <w:semiHidden/>
    <w:unhideWhenUsed/>
    <w:rsid w:val="000A35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614979">
      <w:bodyDiv w:val="1"/>
      <w:marLeft w:val="0"/>
      <w:marRight w:val="0"/>
      <w:marTop w:val="0"/>
      <w:marBottom w:val="0"/>
      <w:divBdr>
        <w:top w:val="none" w:sz="0" w:space="0" w:color="auto"/>
        <w:left w:val="none" w:sz="0" w:space="0" w:color="auto"/>
        <w:bottom w:val="none" w:sz="0" w:space="0" w:color="auto"/>
        <w:right w:val="none" w:sz="0" w:space="0" w:color="auto"/>
      </w:divBdr>
      <w:divsChild>
        <w:div w:id="1687751941">
          <w:marLeft w:val="0"/>
          <w:marRight w:val="0"/>
          <w:marTop w:val="0"/>
          <w:marBottom w:val="0"/>
          <w:divBdr>
            <w:top w:val="none" w:sz="0" w:space="0" w:color="auto"/>
            <w:left w:val="none" w:sz="0" w:space="0" w:color="auto"/>
            <w:bottom w:val="none" w:sz="0" w:space="0" w:color="auto"/>
            <w:right w:val="none" w:sz="0" w:space="0" w:color="auto"/>
          </w:divBdr>
          <w:divsChild>
            <w:div w:id="804005810">
              <w:marLeft w:val="0"/>
              <w:marRight w:val="0"/>
              <w:marTop w:val="0"/>
              <w:marBottom w:val="0"/>
              <w:divBdr>
                <w:top w:val="none" w:sz="0" w:space="0" w:color="auto"/>
                <w:left w:val="none" w:sz="0" w:space="0" w:color="auto"/>
                <w:bottom w:val="none" w:sz="0" w:space="0" w:color="auto"/>
                <w:right w:val="none" w:sz="0" w:space="0" w:color="auto"/>
              </w:divBdr>
              <w:divsChild>
                <w:div w:id="914633849">
                  <w:marLeft w:val="0"/>
                  <w:marRight w:val="0"/>
                  <w:marTop w:val="0"/>
                  <w:marBottom w:val="0"/>
                  <w:divBdr>
                    <w:top w:val="single" w:sz="6" w:space="6" w:color="EAEAEA"/>
                    <w:left w:val="single" w:sz="6" w:space="6" w:color="EAEAEA"/>
                    <w:bottom w:val="single" w:sz="6" w:space="6" w:color="EAEAEA"/>
                    <w:right w:val="single" w:sz="6" w:space="6" w:color="EAEAEA"/>
                  </w:divBdr>
                  <w:divsChild>
                    <w:div w:id="1260799219">
                      <w:marLeft w:val="0"/>
                      <w:marRight w:val="0"/>
                      <w:marTop w:val="0"/>
                      <w:marBottom w:val="0"/>
                      <w:divBdr>
                        <w:top w:val="single" w:sz="6" w:space="20" w:color="EFEFEF"/>
                        <w:left w:val="single" w:sz="6" w:space="27" w:color="EFEFEF"/>
                        <w:bottom w:val="single" w:sz="6" w:space="20" w:color="EFEFEF"/>
                        <w:right w:val="single" w:sz="6" w:space="27" w:color="EFEFEF"/>
                      </w:divBdr>
                      <w:divsChild>
                        <w:div w:id="620647972">
                          <w:marLeft w:val="0"/>
                          <w:marRight w:val="0"/>
                          <w:marTop w:val="0"/>
                          <w:marBottom w:val="0"/>
                          <w:divBdr>
                            <w:top w:val="none" w:sz="0" w:space="0" w:color="auto"/>
                            <w:left w:val="none" w:sz="0" w:space="0" w:color="auto"/>
                            <w:bottom w:val="none" w:sz="0" w:space="0" w:color="auto"/>
                            <w:right w:val="none" w:sz="0" w:space="0" w:color="auto"/>
                          </w:divBdr>
                          <w:divsChild>
                            <w:div w:id="106668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A94996-A477-4403-A9D4-3032707B11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15</Pages>
  <Words>762</Words>
  <Characters>4349</Characters>
  <Application>Microsoft Office Word</Application>
  <DocSecurity>0</DocSecurity>
  <Lines>36</Lines>
  <Paragraphs>10</Paragraphs>
  <ScaleCrop>false</ScaleCrop>
  <Company>Lenovo (Beijing) Limited</Company>
  <LinksUpToDate>false</LinksUpToDate>
  <CharactersWithSpaces>5101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芊荨 褚</cp:lastModifiedBy>
  <cp:revision>99</cp:revision>
  <dcterms:created xsi:type="dcterms:W3CDTF">2019-09-09T06:08:00Z</dcterms:created>
  <dcterms:modified xsi:type="dcterms:W3CDTF">2025-03-24T07:44:00Z</dcterms:modified>
</cp:coreProperties>
</file>