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D86E3">
      <w:pPr>
        <w:jc w:val="center"/>
        <w:rPr>
          <w:rFonts w:hint="eastAsia"/>
          <w:b/>
          <w:sz w:val="28"/>
          <w:szCs w:val="28"/>
        </w:rPr>
      </w:pPr>
      <w:bookmarkStart w:id="0" w:name="_GoBack"/>
      <w:bookmarkEnd w:id="0"/>
    </w:p>
    <w:p w14:paraId="159BBB64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表</w:t>
      </w:r>
      <w:r>
        <w:rPr>
          <w:b/>
          <w:sz w:val="28"/>
          <w:szCs w:val="28"/>
        </w:rPr>
        <w:t xml:space="preserve">2   </w:t>
      </w:r>
      <w:r>
        <w:rPr>
          <w:rFonts w:hint="eastAsia"/>
          <w:b/>
          <w:sz w:val="28"/>
          <w:szCs w:val="28"/>
        </w:rPr>
        <w:t>重点企业基本数据表</w:t>
      </w:r>
    </w:p>
    <w:tbl>
      <w:tblPr>
        <w:tblStyle w:val="9"/>
        <w:tblW w:w="85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1531"/>
        <w:gridCol w:w="1019"/>
        <w:gridCol w:w="1245"/>
        <w:gridCol w:w="20"/>
        <w:gridCol w:w="1250"/>
        <w:gridCol w:w="6"/>
        <w:gridCol w:w="6"/>
        <w:gridCol w:w="1128"/>
        <w:gridCol w:w="25"/>
        <w:gridCol w:w="942"/>
        <w:gridCol w:w="770"/>
      </w:tblGrid>
      <w:tr w14:paraId="7AB82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858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4AE0D">
            <w:pPr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Ansi="宋体"/>
                <w:sz w:val="18"/>
                <w:szCs w:val="18"/>
              </w:rPr>
              <w:t>企业名称：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 w:eastAsia="宋体"/>
                <w:sz w:val="21"/>
                <w:lang w:eastAsia="zh-CN"/>
              </w:rPr>
              <w:t>东方国际集装箱（锦州）有限公司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 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Ansi="宋体"/>
                <w:sz w:val="18"/>
                <w:szCs w:val="18"/>
              </w:rPr>
              <w:t>填报时间：</w:t>
            </w:r>
            <w:r>
              <w:rPr>
                <w:rFonts w:hint="eastAsia" w:hAnsi="宋体"/>
                <w:sz w:val="18"/>
                <w:szCs w:val="18"/>
                <w:lang w:val="en-US" w:eastAsia="zh-CN"/>
              </w:rPr>
              <w:t>2025.6.18</w:t>
            </w:r>
          </w:p>
        </w:tc>
      </w:tr>
      <w:tr w14:paraId="01AD1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696A6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序号</w:t>
            </w:r>
          </w:p>
        </w:tc>
        <w:tc>
          <w:tcPr>
            <w:tcW w:w="153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0F8C6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项目</w:t>
            </w:r>
          </w:p>
        </w:tc>
        <w:tc>
          <w:tcPr>
            <w:tcW w:w="10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B0932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单位</w:t>
            </w:r>
          </w:p>
        </w:tc>
        <w:tc>
          <w:tcPr>
            <w:tcW w:w="462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D66FB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数据</w:t>
            </w:r>
          </w:p>
        </w:tc>
        <w:tc>
          <w:tcPr>
            <w:tcW w:w="7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CB8EE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备注</w:t>
            </w:r>
          </w:p>
        </w:tc>
      </w:tr>
      <w:tr w14:paraId="1EF0A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2FDD3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15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0719A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10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70291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AE86A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实施前</w:t>
            </w:r>
          </w:p>
        </w:tc>
        <w:tc>
          <w:tcPr>
            <w:tcW w:w="12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84C8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实施后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29048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绝对量</w:t>
            </w: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76FD7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相对量</w:t>
            </w:r>
            <w:r>
              <w:rPr>
                <w:sz w:val="18"/>
                <w:szCs w:val="18"/>
              </w:rPr>
              <w:t>%</w:t>
            </w:r>
          </w:p>
        </w:tc>
        <w:tc>
          <w:tcPr>
            <w:tcW w:w="7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7777E"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 w14:paraId="45E08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00E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94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12651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基本经济数据</w:t>
            </w:r>
          </w:p>
        </w:tc>
      </w:tr>
      <w:tr w14:paraId="4ADD4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0BF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9FF2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销售收入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A476B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万元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FBE6F">
            <w:pPr>
              <w:jc w:val="center"/>
              <w:rPr>
                <w:sz w:val="21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93478.21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BC8D">
            <w:pPr>
              <w:jc w:val="center"/>
              <w:rPr>
                <w:sz w:val="21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93478.21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5DAEA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9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90CBB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B7DC4">
            <w:pPr>
              <w:jc w:val="center"/>
              <w:rPr>
                <w:sz w:val="21"/>
                <w:szCs w:val="20"/>
              </w:rPr>
            </w:pPr>
          </w:p>
        </w:tc>
      </w:tr>
      <w:tr w14:paraId="08F46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F68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591A1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利润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8FF78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万元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C4874">
            <w:pPr>
              <w:jc w:val="center"/>
              <w:rPr>
                <w:sz w:val="21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6085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6309C">
            <w:pPr>
              <w:jc w:val="center"/>
              <w:rPr>
                <w:sz w:val="21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6085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9AB64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9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EB9BA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07E37">
            <w:pPr>
              <w:jc w:val="center"/>
              <w:rPr>
                <w:sz w:val="21"/>
                <w:szCs w:val="20"/>
              </w:rPr>
            </w:pPr>
          </w:p>
        </w:tc>
      </w:tr>
      <w:tr w14:paraId="0FF9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11C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0B2EF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总成本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1A4E7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万元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D900C">
            <w:pPr>
              <w:jc w:val="center"/>
              <w:rPr>
                <w:sz w:val="21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D9D0">
            <w:pPr>
              <w:jc w:val="center"/>
              <w:rPr>
                <w:sz w:val="21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16C52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9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3286A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A6BD6">
            <w:pPr>
              <w:jc w:val="center"/>
              <w:rPr>
                <w:sz w:val="21"/>
                <w:szCs w:val="20"/>
              </w:rPr>
            </w:pPr>
          </w:p>
        </w:tc>
      </w:tr>
      <w:tr w14:paraId="799A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E18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2916D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税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1DD81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万元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5392F">
            <w:pPr>
              <w:jc w:val="center"/>
              <w:rPr>
                <w:sz w:val="21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16129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82119">
            <w:pPr>
              <w:jc w:val="center"/>
              <w:rPr>
                <w:sz w:val="21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16129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64080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9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B52F6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08245">
            <w:pPr>
              <w:jc w:val="center"/>
              <w:rPr>
                <w:sz w:val="21"/>
                <w:szCs w:val="20"/>
              </w:rPr>
            </w:pPr>
          </w:p>
        </w:tc>
      </w:tr>
      <w:tr w14:paraId="37D11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CB4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6FBCD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员工人数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68B89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人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2621D">
            <w:pPr>
              <w:jc w:val="center"/>
              <w:rPr>
                <w:rFonts w:hint="default" w:eastAsia="宋体"/>
                <w:sz w:val="21"/>
                <w:szCs w:val="20"/>
                <w:lang w:val="en-US" w:eastAsia="zh-CN"/>
              </w:rPr>
            </w:pPr>
            <w:r>
              <w:rPr>
                <w:rFonts w:hint="eastAsia"/>
                <w:sz w:val="21"/>
                <w:szCs w:val="20"/>
                <w:lang w:val="en-US" w:eastAsia="zh-CN"/>
              </w:rPr>
              <w:t>1200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685A1">
            <w:pPr>
              <w:jc w:val="center"/>
              <w:rPr>
                <w:rFonts w:hint="default" w:eastAsia="宋体"/>
                <w:sz w:val="21"/>
                <w:szCs w:val="20"/>
                <w:lang w:val="en-US" w:eastAsia="zh-CN"/>
              </w:rPr>
            </w:pPr>
            <w:r>
              <w:rPr>
                <w:rFonts w:hint="eastAsia"/>
                <w:sz w:val="21"/>
                <w:szCs w:val="20"/>
                <w:lang w:val="en-US" w:eastAsia="zh-CN"/>
              </w:rPr>
              <w:t>1200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BF5A7">
            <w:pPr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9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C65F6">
            <w:pPr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0556F">
            <w:pPr>
              <w:jc w:val="center"/>
              <w:rPr>
                <w:sz w:val="21"/>
                <w:szCs w:val="20"/>
              </w:rPr>
            </w:pPr>
          </w:p>
        </w:tc>
      </w:tr>
      <w:tr w14:paraId="00172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E7E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D758B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产量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BFF4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>CTEU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1DB24">
            <w:pPr>
              <w:jc w:val="center"/>
              <w:rPr>
                <w:sz w:val="21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70728.82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EE3AA">
            <w:pPr>
              <w:jc w:val="center"/>
              <w:rPr>
                <w:sz w:val="21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70728.82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146D1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9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D721E">
            <w:pPr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B4715">
            <w:pPr>
              <w:jc w:val="center"/>
              <w:rPr>
                <w:sz w:val="21"/>
                <w:szCs w:val="20"/>
              </w:rPr>
            </w:pPr>
          </w:p>
        </w:tc>
      </w:tr>
      <w:tr w14:paraId="17655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EE8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391EF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生产天数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08DDE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天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E0EE7">
            <w:pPr>
              <w:jc w:val="center"/>
              <w:rPr>
                <w:rFonts w:hint="default" w:eastAsia="宋体"/>
                <w:sz w:val="21"/>
                <w:szCs w:val="20"/>
                <w:lang w:val="en-US" w:eastAsia="zh-CN"/>
              </w:rPr>
            </w:pPr>
            <w:r>
              <w:rPr>
                <w:rFonts w:hint="eastAsia"/>
                <w:sz w:val="21"/>
                <w:szCs w:val="20"/>
                <w:lang w:val="en-US" w:eastAsia="zh-CN"/>
              </w:rPr>
              <w:t>300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29D9A">
            <w:pPr>
              <w:jc w:val="center"/>
              <w:rPr>
                <w:rFonts w:hint="default" w:eastAsia="宋体"/>
                <w:sz w:val="21"/>
                <w:szCs w:val="20"/>
                <w:lang w:val="en-US" w:eastAsia="zh-CN"/>
              </w:rPr>
            </w:pPr>
            <w:r>
              <w:rPr>
                <w:rFonts w:hint="eastAsia"/>
                <w:sz w:val="21"/>
                <w:szCs w:val="20"/>
                <w:lang w:val="en-US" w:eastAsia="zh-CN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D7FE1">
            <w:pPr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9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878C">
            <w:pPr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CF72C">
            <w:pPr>
              <w:jc w:val="center"/>
              <w:rPr>
                <w:sz w:val="21"/>
                <w:szCs w:val="20"/>
              </w:rPr>
            </w:pPr>
          </w:p>
        </w:tc>
      </w:tr>
      <w:tr w14:paraId="6608C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C30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94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0C2CC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能源消耗数据</w:t>
            </w:r>
          </w:p>
        </w:tc>
      </w:tr>
      <w:tr w14:paraId="04B46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570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28FB2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年耗电量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E2DC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万度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46E05">
            <w:pPr>
              <w:jc w:val="center"/>
              <w:rPr>
                <w:sz w:val="18"/>
                <w:szCs w:val="18"/>
                <w:lang w:val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2061.41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95C58">
            <w:pPr>
              <w:jc w:val="center"/>
              <w:rPr>
                <w:lang w:val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1962.014</w:t>
            </w: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016D7">
            <w:pPr>
              <w:jc w:val="center"/>
              <w:rPr>
                <w:color w:val="000000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/>
                <w:color w:val="000000"/>
                <w:sz w:val="21"/>
                <w:lang w:val="en-US" w:eastAsia="zh-CN"/>
              </w:rPr>
              <w:t>99.396</w:t>
            </w: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02E28">
            <w:pPr>
              <w:jc w:val="center"/>
              <w:rPr>
                <w:color w:val="000000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4.82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0DF38">
            <w:pPr>
              <w:jc w:val="center"/>
              <w:rPr>
                <w:sz w:val="18"/>
                <w:szCs w:val="18"/>
              </w:rPr>
            </w:pPr>
          </w:p>
        </w:tc>
      </w:tr>
      <w:tr w14:paraId="5B47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6870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C15B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电价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4931D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度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9732D">
            <w:pPr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0.72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D2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DE48C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0C242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719FB">
            <w:pPr>
              <w:jc w:val="center"/>
              <w:rPr>
                <w:sz w:val="18"/>
                <w:szCs w:val="18"/>
              </w:rPr>
            </w:pPr>
          </w:p>
        </w:tc>
      </w:tr>
      <w:tr w14:paraId="78221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950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67DDC5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年耗</w:t>
            </w:r>
            <w:r>
              <w:rPr>
                <w:rFonts w:hint="eastAsia" w:hAnsi="宋体"/>
                <w:sz w:val="18"/>
                <w:szCs w:val="18"/>
                <w:lang w:eastAsia="zh-CN"/>
              </w:rPr>
              <w:t>天然气</w:t>
            </w:r>
            <w:r>
              <w:rPr>
                <w:rFonts w:hAnsi="宋体"/>
                <w:sz w:val="18"/>
                <w:szCs w:val="18"/>
              </w:rPr>
              <w:t>量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3306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 w:hAnsi="宋体"/>
                <w:sz w:val="18"/>
                <w:szCs w:val="18"/>
                <w:lang w:eastAsia="zh-CN"/>
              </w:rPr>
              <w:t>万立方米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9F2EE">
            <w:pPr>
              <w:jc w:val="center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102.78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C9D79">
            <w:pPr>
              <w:jc w:val="center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102.78</w:t>
            </w: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DA4C7">
            <w:pPr>
              <w:jc w:val="center"/>
              <w:rPr>
                <w:rFonts w:hint="eastAsia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364FB">
            <w:pPr>
              <w:jc w:val="center"/>
              <w:rPr>
                <w:rFonts w:hint="eastAsia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07DCB">
            <w:pPr>
              <w:jc w:val="center"/>
              <w:rPr>
                <w:sz w:val="18"/>
                <w:szCs w:val="18"/>
              </w:rPr>
            </w:pPr>
          </w:p>
        </w:tc>
      </w:tr>
      <w:tr w14:paraId="6257B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7E4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A1D6">
            <w:pPr>
              <w:rPr>
                <w:sz w:val="18"/>
                <w:szCs w:val="18"/>
              </w:rPr>
            </w:pPr>
            <w:r>
              <w:rPr>
                <w:rFonts w:hint="eastAsia" w:hAnsi="宋体"/>
                <w:sz w:val="18"/>
                <w:szCs w:val="18"/>
                <w:lang w:eastAsia="zh-CN"/>
              </w:rPr>
              <w:t>天然气</w:t>
            </w:r>
            <w:r>
              <w:rPr>
                <w:rFonts w:hAnsi="宋体"/>
                <w:sz w:val="18"/>
                <w:szCs w:val="18"/>
              </w:rPr>
              <w:t>价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88655">
            <w:pPr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Ansi="宋体"/>
                <w:sz w:val="18"/>
                <w:szCs w:val="18"/>
              </w:rPr>
              <w:t>元</w:t>
            </w:r>
            <w:r>
              <w:rPr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  <w:lang w:eastAsia="zh-CN"/>
              </w:rPr>
              <w:t>万</w:t>
            </w:r>
            <w:r>
              <w:rPr>
                <w:rFonts w:hint="eastAsia" w:hAnsi="宋体"/>
                <w:sz w:val="18"/>
                <w:szCs w:val="18"/>
                <w:lang w:eastAsia="zh-CN"/>
              </w:rPr>
              <w:t>立方米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8EE8D">
            <w:pPr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3.04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454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6785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5D0E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30059">
            <w:pPr>
              <w:jc w:val="center"/>
              <w:rPr>
                <w:sz w:val="18"/>
                <w:szCs w:val="18"/>
              </w:rPr>
            </w:pPr>
          </w:p>
        </w:tc>
      </w:tr>
      <w:tr w14:paraId="68B9B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788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A622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年耗新鲜水量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D3E1E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952A">
            <w:pPr>
              <w:jc w:val="center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55086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D1E2C">
            <w:pPr>
              <w:jc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55086</w:t>
            </w: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D453">
            <w:pPr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B6F9A">
            <w:pPr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0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F3EDD">
            <w:pPr>
              <w:jc w:val="center"/>
              <w:rPr>
                <w:sz w:val="18"/>
                <w:szCs w:val="18"/>
              </w:rPr>
            </w:pPr>
          </w:p>
        </w:tc>
      </w:tr>
      <w:tr w14:paraId="474F7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E8BA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23239">
            <w:pPr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水价</w:t>
            </w: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4D0BB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吨</w:t>
            </w: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673AC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0.52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B53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17D71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41659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07196">
            <w:pPr>
              <w:jc w:val="center"/>
              <w:rPr>
                <w:sz w:val="18"/>
                <w:szCs w:val="18"/>
              </w:rPr>
            </w:pPr>
          </w:p>
        </w:tc>
      </w:tr>
      <w:tr w14:paraId="7050B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F39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6B09B">
            <w:pPr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A84D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5ACB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98D0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0522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2BCB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76266">
            <w:pPr>
              <w:jc w:val="center"/>
              <w:rPr>
                <w:sz w:val="18"/>
                <w:szCs w:val="18"/>
              </w:rPr>
            </w:pPr>
          </w:p>
        </w:tc>
      </w:tr>
      <w:tr w14:paraId="6076A9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73F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053C">
            <w:pPr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623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3DD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DD4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91F3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7735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8E39F">
            <w:pPr>
              <w:jc w:val="center"/>
              <w:rPr>
                <w:sz w:val="18"/>
                <w:szCs w:val="18"/>
              </w:rPr>
            </w:pPr>
          </w:p>
        </w:tc>
      </w:tr>
      <w:tr w14:paraId="35B65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E4BA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5EC8">
            <w:pPr>
              <w:rPr>
                <w:sz w:val="18"/>
                <w:szCs w:val="18"/>
              </w:rPr>
            </w:pPr>
          </w:p>
        </w:tc>
        <w:tc>
          <w:tcPr>
            <w:tcW w:w="1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650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C07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E22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3A93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44B06">
            <w:pPr>
              <w:jc w:val="center"/>
              <w:rPr>
                <w:color w:val="000000"/>
                <w:sz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DBE75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0B74E91">
      <w:pPr>
        <w:jc w:val="center"/>
        <w:rPr>
          <w:rFonts w:hint="eastAsia"/>
          <w:b/>
          <w:sz w:val="28"/>
          <w:szCs w:val="28"/>
        </w:rPr>
      </w:pPr>
    </w:p>
    <w:p w14:paraId="023F4ED5">
      <w:pPr>
        <w:jc w:val="center"/>
        <w:rPr>
          <w:rFonts w:hint="eastAsia"/>
          <w:b/>
          <w:sz w:val="28"/>
          <w:szCs w:val="28"/>
        </w:rPr>
      </w:pPr>
    </w:p>
    <w:p w14:paraId="3F53A2D1">
      <w:pPr>
        <w:jc w:val="center"/>
        <w:rPr>
          <w:rFonts w:hint="eastAsia"/>
          <w:b/>
          <w:sz w:val="28"/>
          <w:szCs w:val="28"/>
        </w:rPr>
      </w:pPr>
    </w:p>
    <w:p w14:paraId="107E3D92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表3   重点企业污染物排放数据表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37"/>
        <w:gridCol w:w="1744"/>
        <w:gridCol w:w="99"/>
        <w:gridCol w:w="368"/>
        <w:gridCol w:w="301"/>
        <w:gridCol w:w="463"/>
        <w:gridCol w:w="508"/>
        <w:gridCol w:w="439"/>
        <w:gridCol w:w="64"/>
        <w:gridCol w:w="569"/>
        <w:gridCol w:w="170"/>
        <w:gridCol w:w="397"/>
        <w:gridCol w:w="167"/>
        <w:gridCol w:w="428"/>
        <w:gridCol w:w="213"/>
        <w:gridCol w:w="102"/>
        <w:gridCol w:w="95"/>
        <w:gridCol w:w="30"/>
        <w:gridCol w:w="243"/>
        <w:gridCol w:w="181"/>
        <w:gridCol w:w="641"/>
        <w:gridCol w:w="623"/>
      </w:tblGrid>
      <w:tr w14:paraId="4EA2B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05B09">
            <w:pPr>
              <w:rPr>
                <w:sz w:val="21"/>
              </w:rPr>
            </w:pPr>
            <w:r>
              <w:rPr>
                <w:rFonts w:hAnsi="宋体"/>
                <w:sz w:val="18"/>
                <w:szCs w:val="18"/>
              </w:rPr>
              <w:t>企业名称：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 w:eastAsia="宋体"/>
                <w:sz w:val="21"/>
                <w:lang w:eastAsia="zh-CN"/>
              </w:rPr>
              <w:t>东方国际集装箱（锦州）有限公司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    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Ansi="宋体"/>
                <w:sz w:val="18"/>
                <w:szCs w:val="18"/>
              </w:rPr>
              <w:t>填报时间：</w:t>
            </w:r>
            <w:r>
              <w:rPr>
                <w:rFonts w:hint="eastAsia" w:hAnsi="宋体"/>
                <w:sz w:val="18"/>
                <w:szCs w:val="18"/>
                <w:lang w:val="en-US" w:eastAsia="zh-CN"/>
              </w:rPr>
              <w:t>2024.11.28</w:t>
            </w:r>
          </w:p>
        </w:tc>
      </w:tr>
      <w:tr w14:paraId="79BD5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D720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序号</w:t>
            </w:r>
          </w:p>
        </w:tc>
        <w:tc>
          <w:tcPr>
            <w:tcW w:w="184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78565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项目</w:t>
            </w:r>
          </w:p>
        </w:tc>
        <w:tc>
          <w:tcPr>
            <w:tcW w:w="66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8E8BD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单位</w:t>
            </w:r>
          </w:p>
        </w:tc>
        <w:tc>
          <w:tcPr>
            <w:tcW w:w="4710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51C29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数据</w:t>
            </w:r>
          </w:p>
        </w:tc>
        <w:tc>
          <w:tcPr>
            <w:tcW w:w="6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459AD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备</w:t>
            </w:r>
          </w:p>
          <w:p w14:paraId="09E1B8BA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注</w:t>
            </w:r>
          </w:p>
        </w:tc>
      </w:tr>
      <w:tr w14:paraId="52809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E5E5B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84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8143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66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255D5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734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实施前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B4871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实施后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2000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绝对量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5CA98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相对量</w:t>
            </w: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F1618">
            <w:pPr>
              <w:widowControl/>
              <w:jc w:val="left"/>
              <w:rPr>
                <w:sz w:val="21"/>
              </w:rPr>
            </w:pPr>
          </w:p>
        </w:tc>
      </w:tr>
      <w:tr w14:paraId="01FC0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B7F03">
            <w:pPr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7845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A522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废水排放</w:t>
            </w:r>
          </w:p>
        </w:tc>
      </w:tr>
      <w:tr w14:paraId="3AC7B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42691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1.1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BD164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生活污水排放量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70F17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CD818">
            <w:pPr>
              <w:jc w:val="center"/>
              <w:rPr>
                <w:sz w:val="21"/>
              </w:rPr>
            </w:pPr>
            <w:r>
              <w:rPr>
                <w:rFonts w:hint="eastAsia"/>
                <w:spacing w:val="6"/>
                <w:sz w:val="21"/>
                <w:szCs w:val="21"/>
                <w:lang w:val="en-US" w:eastAsia="zh-CN"/>
              </w:rPr>
              <w:t>21096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47EEC">
            <w:pPr>
              <w:jc w:val="center"/>
              <w:rPr>
                <w:sz w:val="21"/>
              </w:rPr>
            </w:pPr>
            <w:r>
              <w:rPr>
                <w:rFonts w:hint="eastAsia"/>
                <w:spacing w:val="6"/>
                <w:sz w:val="21"/>
                <w:szCs w:val="21"/>
                <w:lang w:val="en-US" w:eastAsia="zh-CN"/>
              </w:rPr>
              <w:t>21096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B863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B340E">
            <w:pPr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773AC">
            <w:pPr>
              <w:jc w:val="center"/>
              <w:rPr>
                <w:sz w:val="21"/>
              </w:rPr>
            </w:pPr>
          </w:p>
        </w:tc>
      </w:tr>
      <w:tr w14:paraId="778E8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A4D6C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1.2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D6CB6">
            <w:pPr>
              <w:rPr>
                <w:sz w:val="21"/>
              </w:rPr>
            </w:pPr>
            <w:r>
              <w:rPr>
                <w:sz w:val="21"/>
              </w:rPr>
              <w:t>COD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14BF5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60DF3">
            <w:pPr>
              <w:tabs>
                <w:tab w:val="left" w:pos="297"/>
              </w:tabs>
              <w:jc w:val="left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ab/>
            </w: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0.325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9EC5F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0.325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97A0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0957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43412">
            <w:pPr>
              <w:jc w:val="center"/>
              <w:rPr>
                <w:sz w:val="21"/>
              </w:rPr>
            </w:pPr>
          </w:p>
        </w:tc>
      </w:tr>
      <w:tr w14:paraId="7B227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49032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1.3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019EB">
            <w:pPr>
              <w:rPr>
                <w:sz w:val="21"/>
              </w:rPr>
            </w:pPr>
            <w:r>
              <w:rPr>
                <w:sz w:val="21"/>
              </w:rPr>
              <w:t>NH</w:t>
            </w:r>
            <w:r>
              <w:rPr>
                <w:sz w:val="21"/>
                <w:vertAlign w:val="subscript"/>
              </w:rPr>
              <w:t>3</w:t>
            </w:r>
            <w:r>
              <w:rPr>
                <w:sz w:val="21"/>
              </w:rPr>
              <w:t>-N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35BAE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D07B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0.00407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A5C31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0.00407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E8D33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73285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EC7B7">
            <w:pPr>
              <w:jc w:val="center"/>
              <w:rPr>
                <w:sz w:val="21"/>
              </w:rPr>
            </w:pPr>
          </w:p>
        </w:tc>
      </w:tr>
      <w:tr w14:paraId="488CA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B8544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1.4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98D42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生产废水排放量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F50EF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492C5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A7359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5C404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2174B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3D6A4">
            <w:pPr>
              <w:jc w:val="center"/>
              <w:rPr>
                <w:sz w:val="21"/>
              </w:rPr>
            </w:pPr>
          </w:p>
        </w:tc>
      </w:tr>
      <w:tr w14:paraId="2D10A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DDB24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1.5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2C9FF">
            <w:pPr>
              <w:rPr>
                <w:sz w:val="21"/>
              </w:rPr>
            </w:pPr>
            <w:r>
              <w:rPr>
                <w:sz w:val="21"/>
              </w:rPr>
              <w:t>COD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60933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03E4D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8C28E">
            <w:pPr>
              <w:jc w:val="center"/>
              <w:rPr>
                <w:sz w:val="21"/>
              </w:rPr>
            </w:pP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C1E6">
            <w:pPr>
              <w:jc w:val="center"/>
              <w:rPr>
                <w:sz w:val="21"/>
              </w:rPr>
            </w:pP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5F8E0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B31D8">
            <w:pPr>
              <w:jc w:val="center"/>
              <w:rPr>
                <w:sz w:val="21"/>
              </w:rPr>
            </w:pPr>
          </w:p>
        </w:tc>
      </w:tr>
      <w:tr w14:paraId="3CBEB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230D4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1.6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70861">
            <w:pPr>
              <w:rPr>
                <w:sz w:val="21"/>
              </w:rPr>
            </w:pPr>
            <w:r>
              <w:rPr>
                <w:sz w:val="21"/>
              </w:rPr>
              <w:t>NH</w:t>
            </w:r>
            <w:r>
              <w:rPr>
                <w:sz w:val="21"/>
                <w:vertAlign w:val="subscript"/>
              </w:rPr>
              <w:t>3</w:t>
            </w:r>
            <w:r>
              <w:rPr>
                <w:sz w:val="21"/>
              </w:rPr>
              <w:t>-N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BFA7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347A5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9253A">
            <w:pPr>
              <w:jc w:val="center"/>
              <w:rPr>
                <w:sz w:val="21"/>
              </w:rPr>
            </w:pP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AF43DD4">
            <w:pPr>
              <w:jc w:val="center"/>
              <w:rPr>
                <w:sz w:val="21"/>
              </w:rPr>
            </w:pP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6DE6AF0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AEFD8">
            <w:pPr>
              <w:jc w:val="center"/>
              <w:rPr>
                <w:sz w:val="21"/>
              </w:rPr>
            </w:pPr>
          </w:p>
        </w:tc>
      </w:tr>
      <w:tr w14:paraId="6593A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" w:hRule="atLeast"/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67439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1.7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89179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废水总量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1A1FE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3B465">
            <w:pPr>
              <w:jc w:val="center"/>
              <w:rPr>
                <w:sz w:val="21"/>
              </w:rPr>
            </w:pPr>
            <w:r>
              <w:rPr>
                <w:rFonts w:hint="eastAsia"/>
                <w:spacing w:val="6"/>
                <w:sz w:val="21"/>
                <w:szCs w:val="21"/>
                <w:lang w:val="en-US" w:eastAsia="zh-CN"/>
              </w:rPr>
              <w:t>21096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A0700">
            <w:pPr>
              <w:jc w:val="center"/>
              <w:rPr>
                <w:sz w:val="21"/>
              </w:rPr>
            </w:pPr>
            <w:r>
              <w:rPr>
                <w:rFonts w:hint="eastAsia"/>
                <w:spacing w:val="6"/>
                <w:sz w:val="21"/>
                <w:szCs w:val="21"/>
                <w:lang w:val="en-US" w:eastAsia="zh-CN"/>
              </w:rPr>
              <w:t>21096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56AB1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3725F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B9A9F">
            <w:pPr>
              <w:jc w:val="center"/>
              <w:rPr>
                <w:sz w:val="21"/>
              </w:rPr>
            </w:pPr>
          </w:p>
        </w:tc>
      </w:tr>
      <w:tr w14:paraId="2D811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4446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1.8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A02D">
            <w:pPr>
              <w:rPr>
                <w:sz w:val="21"/>
              </w:rPr>
            </w:pPr>
            <w:r>
              <w:rPr>
                <w:sz w:val="21"/>
              </w:rPr>
              <w:t>COD</w:t>
            </w:r>
            <w:r>
              <w:rPr>
                <w:rFonts w:hAnsi="宋体"/>
                <w:sz w:val="21"/>
              </w:rPr>
              <w:t>总量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0F64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8D1E6">
            <w:pPr>
              <w:tabs>
                <w:tab w:val="left" w:pos="297"/>
              </w:tabs>
              <w:jc w:val="left"/>
              <w:rPr>
                <w:sz w:val="21"/>
              </w:rPr>
            </w:pPr>
            <w:r>
              <w:rPr>
                <w:rFonts w:hint="eastAsia"/>
                <w:sz w:val="21"/>
                <w:lang w:eastAsia="zh-CN"/>
              </w:rPr>
              <w:tab/>
            </w: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0.325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0DF0D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0.325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B7594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055CD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3116">
            <w:pPr>
              <w:jc w:val="center"/>
              <w:rPr>
                <w:sz w:val="21"/>
              </w:rPr>
            </w:pPr>
          </w:p>
        </w:tc>
      </w:tr>
      <w:tr w14:paraId="184F8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B3062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1.9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EE306">
            <w:pPr>
              <w:rPr>
                <w:sz w:val="21"/>
              </w:rPr>
            </w:pPr>
            <w:r>
              <w:rPr>
                <w:sz w:val="21"/>
              </w:rPr>
              <w:t>COD</w:t>
            </w:r>
            <w:r>
              <w:rPr>
                <w:rFonts w:hAnsi="宋体"/>
                <w:sz w:val="21"/>
              </w:rPr>
              <w:t>排放费用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F0E50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5E323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0A948">
            <w:pPr>
              <w:jc w:val="center"/>
              <w:rPr>
                <w:sz w:val="21"/>
              </w:rPr>
            </w:pP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BA107D3">
            <w:pPr>
              <w:jc w:val="center"/>
              <w:rPr>
                <w:sz w:val="21"/>
              </w:rPr>
            </w:pP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6A50E37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302">
            <w:pPr>
              <w:jc w:val="center"/>
              <w:rPr>
                <w:sz w:val="21"/>
              </w:rPr>
            </w:pPr>
          </w:p>
        </w:tc>
      </w:tr>
      <w:tr w14:paraId="57F47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5E1BA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1.10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91878">
            <w:pPr>
              <w:rPr>
                <w:sz w:val="21"/>
                <w:highlight w:val="yellow"/>
              </w:rPr>
            </w:pPr>
            <w:r>
              <w:rPr>
                <w:sz w:val="21"/>
              </w:rPr>
              <w:t>NH</w:t>
            </w:r>
            <w:r>
              <w:rPr>
                <w:sz w:val="21"/>
                <w:vertAlign w:val="subscript"/>
              </w:rPr>
              <w:t>3</w:t>
            </w:r>
            <w:r>
              <w:rPr>
                <w:sz w:val="21"/>
              </w:rPr>
              <w:t>-N</w:t>
            </w:r>
            <w:r>
              <w:rPr>
                <w:rFonts w:hAnsi="宋体"/>
                <w:sz w:val="21"/>
              </w:rPr>
              <w:t>总量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32BDE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45983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0.00407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8C924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0.00407</w:t>
            </w: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F1545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A8A1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96698">
            <w:pPr>
              <w:jc w:val="center"/>
              <w:rPr>
                <w:sz w:val="21"/>
              </w:rPr>
            </w:pPr>
          </w:p>
        </w:tc>
      </w:tr>
      <w:tr w14:paraId="3B2EC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AF974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1.11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1E897">
            <w:pPr>
              <w:rPr>
                <w:sz w:val="21"/>
                <w:highlight w:val="yellow"/>
              </w:rPr>
            </w:pPr>
            <w:r>
              <w:rPr>
                <w:sz w:val="21"/>
              </w:rPr>
              <w:t>NH</w:t>
            </w:r>
            <w:r>
              <w:rPr>
                <w:sz w:val="21"/>
                <w:vertAlign w:val="subscript"/>
              </w:rPr>
              <w:t>3</w:t>
            </w:r>
            <w:r>
              <w:rPr>
                <w:sz w:val="21"/>
              </w:rPr>
              <w:t>-N</w:t>
            </w:r>
            <w:r>
              <w:rPr>
                <w:rFonts w:hAnsi="宋体"/>
                <w:sz w:val="21"/>
              </w:rPr>
              <w:t>排放费用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C98B2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EF0AF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C7632">
            <w:pPr>
              <w:jc w:val="center"/>
              <w:rPr>
                <w:sz w:val="21"/>
              </w:rPr>
            </w:pP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E399E">
            <w:pPr>
              <w:jc w:val="center"/>
              <w:rPr>
                <w:sz w:val="21"/>
              </w:rPr>
            </w:pP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744DE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8F8FE">
            <w:pPr>
              <w:jc w:val="center"/>
              <w:rPr>
                <w:sz w:val="21"/>
              </w:rPr>
            </w:pPr>
          </w:p>
        </w:tc>
      </w:tr>
      <w:tr w14:paraId="7401C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41BD8E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1.12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C3CB0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废水排放总费用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FF679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E8E3E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CB643">
            <w:pPr>
              <w:jc w:val="center"/>
              <w:rPr>
                <w:sz w:val="21"/>
              </w:rPr>
            </w:pP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F50A4">
            <w:pPr>
              <w:jc w:val="center"/>
              <w:rPr>
                <w:sz w:val="21"/>
              </w:rPr>
            </w:pP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F50EA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3F1EE">
            <w:pPr>
              <w:jc w:val="center"/>
              <w:rPr>
                <w:sz w:val="21"/>
              </w:rPr>
            </w:pPr>
          </w:p>
        </w:tc>
      </w:tr>
      <w:tr w14:paraId="2EB7E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72D7D">
            <w:pPr>
              <w:jc w:val="center"/>
              <w:rPr>
                <w:sz w:val="21"/>
              </w:rPr>
            </w:pPr>
            <w:r>
              <w:rPr>
                <w:sz w:val="21"/>
              </w:rPr>
              <w:t>1.13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C9866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其他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21706">
            <w:pPr>
              <w:jc w:val="center"/>
              <w:rPr>
                <w:sz w:val="21"/>
              </w:rPr>
            </w:pP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6EBA5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841C8">
            <w:pPr>
              <w:jc w:val="center"/>
              <w:rPr>
                <w:sz w:val="21"/>
              </w:rPr>
            </w:pPr>
          </w:p>
        </w:tc>
        <w:tc>
          <w:tcPr>
            <w:tcW w:w="12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F4329">
            <w:pPr>
              <w:jc w:val="center"/>
              <w:rPr>
                <w:sz w:val="21"/>
              </w:rPr>
            </w:pP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4C0F5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6B778">
            <w:pPr>
              <w:jc w:val="center"/>
              <w:rPr>
                <w:sz w:val="21"/>
              </w:rPr>
            </w:pPr>
          </w:p>
        </w:tc>
      </w:tr>
      <w:tr w14:paraId="53CBE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B6DF1">
            <w:pPr>
              <w:jc w:val="center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7845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C03BE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废气排放</w:t>
            </w:r>
          </w:p>
        </w:tc>
      </w:tr>
      <w:tr w14:paraId="668D1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87240">
            <w:pPr>
              <w:jc w:val="center"/>
              <w:rPr>
                <w:sz w:val="21"/>
              </w:rPr>
            </w:pPr>
            <w:r>
              <w:rPr>
                <w:sz w:val="21"/>
              </w:rPr>
              <w:t>2.1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D924B">
            <w:pPr>
              <w:rPr>
                <w:sz w:val="21"/>
              </w:rPr>
            </w:pPr>
            <w:r>
              <w:rPr>
                <w:sz w:val="21"/>
              </w:rPr>
              <w:t>SO</w:t>
            </w:r>
            <w:r>
              <w:rPr>
                <w:sz w:val="21"/>
                <w:vertAlign w:val="subscript"/>
              </w:rPr>
              <w:t>2</w:t>
            </w:r>
            <w:r>
              <w:rPr>
                <w:rFonts w:hAnsi="宋体"/>
                <w:sz w:val="21"/>
              </w:rPr>
              <w:t>排放量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F1E2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吨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92B1B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1"/>
                <w:sz w:val="21"/>
                <w:szCs w:val="21"/>
                <w:lang w:val="en-US" w:eastAsia="zh-CN"/>
              </w:rPr>
              <w:t>0.5058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0DF51">
            <w:pPr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1"/>
                <w:sz w:val="21"/>
                <w:szCs w:val="21"/>
                <w:lang w:val="en-US" w:eastAsia="zh-CN"/>
              </w:rPr>
              <w:t>0.5058</w:t>
            </w:r>
          </w:p>
        </w:tc>
        <w:tc>
          <w:tcPr>
            <w:tcW w:w="10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A659C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10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F613D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5F0EC">
            <w:pPr>
              <w:jc w:val="center"/>
              <w:rPr>
                <w:sz w:val="21"/>
              </w:rPr>
            </w:pPr>
          </w:p>
        </w:tc>
      </w:tr>
      <w:tr w14:paraId="6AF71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39BE8">
            <w:pPr>
              <w:jc w:val="center"/>
              <w:rPr>
                <w:sz w:val="21"/>
              </w:rPr>
            </w:pPr>
            <w:r>
              <w:rPr>
                <w:sz w:val="21"/>
              </w:rPr>
              <w:t>2.2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38192">
            <w:pPr>
              <w:rPr>
                <w:sz w:val="21"/>
              </w:rPr>
            </w:pPr>
            <w:r>
              <w:rPr>
                <w:sz w:val="21"/>
              </w:rPr>
              <w:t>SO</w:t>
            </w:r>
            <w:r>
              <w:rPr>
                <w:sz w:val="21"/>
                <w:vertAlign w:val="subscript"/>
              </w:rPr>
              <w:t>2</w:t>
            </w:r>
            <w:r>
              <w:rPr>
                <w:rFonts w:hAnsi="宋体"/>
                <w:sz w:val="21"/>
              </w:rPr>
              <w:t>排放费用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E3F30">
            <w:pPr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万元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743E2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1CC5B">
            <w:pPr>
              <w:jc w:val="center"/>
              <w:rPr>
                <w:sz w:val="21"/>
              </w:rPr>
            </w:pPr>
          </w:p>
        </w:tc>
        <w:tc>
          <w:tcPr>
            <w:tcW w:w="10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A6355">
            <w:pPr>
              <w:jc w:val="center"/>
              <w:rPr>
                <w:sz w:val="21"/>
              </w:rPr>
            </w:pPr>
          </w:p>
        </w:tc>
        <w:tc>
          <w:tcPr>
            <w:tcW w:w="10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3A20D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F84EB">
            <w:pPr>
              <w:jc w:val="center"/>
              <w:rPr>
                <w:sz w:val="21"/>
              </w:rPr>
            </w:pPr>
          </w:p>
        </w:tc>
      </w:tr>
      <w:tr w14:paraId="5CB1E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CA89F">
            <w:pPr>
              <w:jc w:val="center"/>
              <w:rPr>
                <w:sz w:val="21"/>
              </w:rPr>
            </w:pPr>
            <w:r>
              <w:rPr>
                <w:sz w:val="21"/>
              </w:rPr>
              <w:t>2.3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2D91A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其他：</w:t>
            </w:r>
            <w:r>
              <w:rPr>
                <w:rFonts w:hint="eastAsia" w:hAnsi="宋体"/>
                <w:sz w:val="21"/>
                <w:lang w:val="en-US" w:eastAsia="zh-CN"/>
              </w:rPr>
              <w:t xml:space="preserve"> VOC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6E3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51AA7">
            <w:pPr>
              <w:jc w:val="center"/>
              <w:rPr>
                <w:color w:val="FF0000"/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6.9733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E1450">
            <w:pPr>
              <w:jc w:val="center"/>
              <w:rPr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1.046</w:t>
            </w:r>
          </w:p>
        </w:tc>
        <w:tc>
          <w:tcPr>
            <w:tcW w:w="10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AE67D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－5.927</w:t>
            </w:r>
          </w:p>
        </w:tc>
        <w:tc>
          <w:tcPr>
            <w:tcW w:w="10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A4403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eastAsia="zh-CN"/>
              </w:rPr>
              <w:t>－</w:t>
            </w:r>
            <w:r>
              <w:rPr>
                <w:rFonts w:hint="eastAsia"/>
                <w:sz w:val="21"/>
                <w:lang w:val="en-US" w:eastAsia="zh-CN"/>
              </w:rPr>
              <w:t>85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1EC71">
            <w:pPr>
              <w:jc w:val="center"/>
              <w:rPr>
                <w:sz w:val="21"/>
              </w:rPr>
            </w:pPr>
          </w:p>
        </w:tc>
      </w:tr>
      <w:tr w14:paraId="377D7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9C8E6">
            <w:pPr>
              <w:jc w:val="center"/>
              <w:rPr>
                <w:sz w:val="21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F22F0">
            <w:pPr>
              <w:rPr>
                <w:rFonts w:hint="default" w:hAnsi="宋体" w:eastAsia="宋体"/>
                <w:sz w:val="21"/>
                <w:lang w:val="en-US" w:eastAsia="zh-CN"/>
              </w:rPr>
            </w:pPr>
            <w:r>
              <w:rPr>
                <w:rFonts w:hint="eastAsia" w:hAnsi="宋体"/>
                <w:sz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 w:val="21"/>
                <w:lang w:eastAsia="zh-CN"/>
              </w:rPr>
              <w:t>颗粒物</w:t>
            </w:r>
          </w:p>
        </w:tc>
        <w:tc>
          <w:tcPr>
            <w:tcW w:w="6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078C7">
            <w:pPr>
              <w:jc w:val="center"/>
              <w:rPr>
                <w:sz w:val="21"/>
              </w:rPr>
            </w:pPr>
            <w:r>
              <w:rPr>
                <w:sz w:val="18"/>
                <w:szCs w:val="18"/>
              </w:rPr>
              <w:t>t/</w:t>
            </w:r>
            <w:r>
              <w:rPr>
                <w:rFonts w:hAnsi="宋体"/>
                <w:sz w:val="18"/>
                <w:szCs w:val="18"/>
              </w:rPr>
              <w:t>年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664EC">
            <w:pPr>
              <w:jc w:val="center"/>
              <w:rPr>
                <w:color w:val="FF0000"/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1.6368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F999A">
            <w:pPr>
              <w:jc w:val="center"/>
              <w:rPr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0.2455</w:t>
            </w:r>
          </w:p>
        </w:tc>
        <w:tc>
          <w:tcPr>
            <w:tcW w:w="10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5940A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－1.39</w:t>
            </w:r>
          </w:p>
        </w:tc>
        <w:tc>
          <w:tcPr>
            <w:tcW w:w="10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C6911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eastAsia="zh-CN"/>
              </w:rPr>
              <w:t>－</w:t>
            </w:r>
            <w:r>
              <w:rPr>
                <w:rFonts w:hint="eastAsia"/>
                <w:sz w:val="21"/>
                <w:lang w:val="en-US" w:eastAsia="zh-CN"/>
              </w:rPr>
              <w:t>85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5B3CF">
            <w:pPr>
              <w:jc w:val="center"/>
              <w:rPr>
                <w:sz w:val="21"/>
              </w:rPr>
            </w:pPr>
          </w:p>
        </w:tc>
      </w:tr>
      <w:tr w14:paraId="07E3A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A702C">
            <w:pPr>
              <w:jc w:val="center"/>
              <w:rPr>
                <w:sz w:val="21"/>
              </w:rPr>
            </w:pPr>
            <w:r>
              <w:rPr>
                <w:sz w:val="21"/>
              </w:rPr>
              <w:t>3</w:t>
            </w:r>
          </w:p>
        </w:tc>
        <w:tc>
          <w:tcPr>
            <w:tcW w:w="7845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426A5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噪声排放</w:t>
            </w:r>
          </w:p>
        </w:tc>
      </w:tr>
      <w:tr w14:paraId="632F4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67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174BA">
            <w:pPr>
              <w:jc w:val="center"/>
              <w:rPr>
                <w:sz w:val="21"/>
              </w:rPr>
            </w:pPr>
            <w:r>
              <w:rPr>
                <w:sz w:val="21"/>
              </w:rPr>
              <w:t>3.1</w:t>
            </w:r>
          </w:p>
        </w:tc>
        <w:tc>
          <w:tcPr>
            <w:tcW w:w="25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77EB2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厂界噪声值</w:t>
            </w:r>
          </w:p>
        </w:tc>
        <w:tc>
          <w:tcPr>
            <w:tcW w:w="97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0E97B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分贝</w:t>
            </w:r>
          </w:p>
        </w:tc>
        <w:tc>
          <w:tcPr>
            <w:tcW w:w="18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1424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昼</w:t>
            </w:r>
          </w:p>
        </w:tc>
        <w:tc>
          <w:tcPr>
            <w:tcW w:w="193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E14BD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49.7－51.7</w:t>
            </w:r>
          </w:p>
        </w:tc>
        <w:tc>
          <w:tcPr>
            <w:tcW w:w="6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22CFF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敏感点</w:t>
            </w:r>
          </w:p>
        </w:tc>
      </w:tr>
      <w:tr w14:paraId="7920C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6154A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2512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CFEBB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97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39CDC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8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0307D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夜</w:t>
            </w:r>
          </w:p>
        </w:tc>
        <w:tc>
          <w:tcPr>
            <w:tcW w:w="193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73880">
            <w:pPr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38.1－40.9</w:t>
            </w: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47540">
            <w:pPr>
              <w:widowControl/>
              <w:jc w:val="left"/>
              <w:rPr>
                <w:sz w:val="21"/>
              </w:rPr>
            </w:pPr>
          </w:p>
        </w:tc>
      </w:tr>
      <w:tr w14:paraId="3CC25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404F7">
            <w:pPr>
              <w:jc w:val="center"/>
              <w:rPr>
                <w:sz w:val="21"/>
              </w:rPr>
            </w:pPr>
            <w:r>
              <w:rPr>
                <w:sz w:val="21"/>
              </w:rPr>
              <w:t>3.2</w:t>
            </w:r>
          </w:p>
        </w:tc>
        <w:tc>
          <w:tcPr>
            <w:tcW w:w="25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123DB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噪声排放费用</w:t>
            </w:r>
          </w:p>
        </w:tc>
        <w:tc>
          <w:tcPr>
            <w:tcW w:w="14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DF44C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元</w:t>
            </w:r>
            <w:r>
              <w:rPr>
                <w:sz w:val="21"/>
              </w:rPr>
              <w:t>/</w:t>
            </w:r>
            <w:r>
              <w:rPr>
                <w:rFonts w:hAnsi="宋体"/>
                <w:sz w:val="21"/>
              </w:rPr>
              <w:t>年</w:t>
            </w:r>
          </w:p>
        </w:tc>
        <w:tc>
          <w:tcPr>
            <w:tcW w:w="1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F042F">
            <w:pPr>
              <w:jc w:val="center"/>
              <w:rPr>
                <w:sz w:val="21"/>
              </w:rPr>
            </w:pPr>
          </w:p>
        </w:tc>
        <w:tc>
          <w:tcPr>
            <w:tcW w:w="5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717F6">
            <w:pPr>
              <w:jc w:val="center"/>
              <w:rPr>
                <w:sz w:val="21"/>
              </w:rPr>
            </w:pPr>
          </w:p>
        </w:tc>
        <w:tc>
          <w:tcPr>
            <w:tcW w:w="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BCEAA">
            <w:pPr>
              <w:jc w:val="center"/>
              <w:rPr>
                <w:sz w:val="21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C5F9F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493E9">
            <w:pPr>
              <w:jc w:val="center"/>
              <w:rPr>
                <w:sz w:val="21"/>
              </w:rPr>
            </w:pPr>
          </w:p>
        </w:tc>
      </w:tr>
      <w:tr w14:paraId="163EC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6DDDE">
            <w:pPr>
              <w:jc w:val="center"/>
              <w:rPr>
                <w:sz w:val="21"/>
              </w:rPr>
            </w:pPr>
            <w:r>
              <w:rPr>
                <w:sz w:val="21"/>
              </w:rPr>
              <w:t>4</w:t>
            </w:r>
          </w:p>
        </w:tc>
        <w:tc>
          <w:tcPr>
            <w:tcW w:w="7845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B814D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固体废弃物排放</w:t>
            </w:r>
          </w:p>
        </w:tc>
      </w:tr>
      <w:tr w14:paraId="520B1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8B7AE">
            <w:pPr>
              <w:jc w:val="center"/>
              <w:rPr>
                <w:sz w:val="21"/>
              </w:rPr>
            </w:pPr>
            <w:r>
              <w:rPr>
                <w:sz w:val="21"/>
              </w:rPr>
              <w:t>4.1</w:t>
            </w:r>
          </w:p>
        </w:tc>
        <w:tc>
          <w:tcPr>
            <w:tcW w:w="25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A3A456">
            <w:pPr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Ansi="宋体"/>
                <w:sz w:val="21"/>
              </w:rPr>
              <w:t>固废排放量</w:t>
            </w:r>
            <w:r>
              <w:rPr>
                <w:rFonts w:hint="eastAsia" w:hAnsi="宋体"/>
                <w:sz w:val="21"/>
                <w:lang w:eastAsia="zh-CN"/>
              </w:rPr>
              <w:t>（边角料）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66F24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吨</w:t>
            </w:r>
            <w:r>
              <w:rPr>
                <w:sz w:val="21"/>
              </w:rPr>
              <w:t>/</w:t>
            </w:r>
            <w:r>
              <w:rPr>
                <w:rFonts w:hAnsi="宋体"/>
                <w:sz w:val="21"/>
              </w:rPr>
              <w:t>年</w:t>
            </w:r>
          </w:p>
        </w:tc>
        <w:tc>
          <w:tcPr>
            <w:tcW w:w="6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62C1">
            <w:pPr>
              <w:jc w:val="center"/>
              <w:rPr>
                <w:sz w:val="18"/>
                <w:szCs w:val="18"/>
              </w:rPr>
            </w:pPr>
            <w:r>
              <w:rPr>
                <w:spacing w:val="3"/>
                <w:sz w:val="21"/>
                <w:szCs w:val="18"/>
              </w:rPr>
              <w:t>2142.8</w:t>
            </w:r>
          </w:p>
        </w:tc>
        <w:tc>
          <w:tcPr>
            <w:tcW w:w="11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B0BD">
            <w:pPr>
              <w:jc w:val="center"/>
              <w:rPr>
                <w:sz w:val="18"/>
                <w:szCs w:val="18"/>
              </w:rPr>
            </w:pPr>
            <w:r>
              <w:rPr>
                <w:spacing w:val="3"/>
                <w:sz w:val="21"/>
                <w:szCs w:val="18"/>
              </w:rPr>
              <w:t>2142.8</w:t>
            </w:r>
          </w:p>
        </w:tc>
        <w:tc>
          <w:tcPr>
            <w:tcW w:w="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A5278">
            <w:pPr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9FFFE">
            <w:pPr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D1E">
            <w:pPr>
              <w:jc w:val="center"/>
              <w:rPr>
                <w:sz w:val="21"/>
              </w:rPr>
            </w:pPr>
          </w:p>
        </w:tc>
      </w:tr>
      <w:tr w14:paraId="3F6BB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E431E">
            <w:pPr>
              <w:jc w:val="center"/>
              <w:rPr>
                <w:sz w:val="21"/>
              </w:rPr>
            </w:pPr>
            <w:r>
              <w:rPr>
                <w:sz w:val="21"/>
              </w:rPr>
              <w:t>4.2</w:t>
            </w:r>
          </w:p>
        </w:tc>
        <w:tc>
          <w:tcPr>
            <w:tcW w:w="25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B3B83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固废排放费用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9D4E5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元</w:t>
            </w:r>
            <w:r>
              <w:rPr>
                <w:sz w:val="21"/>
              </w:rPr>
              <w:t>/</w:t>
            </w:r>
            <w:r>
              <w:rPr>
                <w:rFonts w:hAnsi="宋体"/>
                <w:sz w:val="21"/>
              </w:rPr>
              <w:t>年</w:t>
            </w:r>
          </w:p>
        </w:tc>
        <w:tc>
          <w:tcPr>
            <w:tcW w:w="6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0C090">
            <w:pPr>
              <w:jc w:val="center"/>
              <w:rPr>
                <w:sz w:val="21"/>
              </w:rPr>
            </w:pPr>
          </w:p>
        </w:tc>
        <w:tc>
          <w:tcPr>
            <w:tcW w:w="11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3FE06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990D2">
            <w:pPr>
              <w:jc w:val="center"/>
              <w:rPr>
                <w:sz w:val="21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7A1EB6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F7B58">
            <w:pPr>
              <w:jc w:val="center"/>
              <w:rPr>
                <w:sz w:val="21"/>
              </w:rPr>
            </w:pPr>
          </w:p>
        </w:tc>
      </w:tr>
      <w:tr w14:paraId="4E962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5CBFD">
            <w:pPr>
              <w:jc w:val="center"/>
              <w:rPr>
                <w:sz w:val="21"/>
              </w:rPr>
            </w:pPr>
            <w:r>
              <w:rPr>
                <w:sz w:val="21"/>
              </w:rPr>
              <w:t>5</w:t>
            </w:r>
          </w:p>
        </w:tc>
        <w:tc>
          <w:tcPr>
            <w:tcW w:w="7845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8DC85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其他特征污染物</w:t>
            </w:r>
          </w:p>
        </w:tc>
      </w:tr>
      <w:tr w14:paraId="48DD5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F9DAD">
            <w:pPr>
              <w:jc w:val="center"/>
              <w:rPr>
                <w:sz w:val="21"/>
              </w:rPr>
            </w:pPr>
            <w:r>
              <w:rPr>
                <w:sz w:val="21"/>
              </w:rPr>
              <w:t>5.1</w:t>
            </w:r>
          </w:p>
        </w:tc>
        <w:tc>
          <w:tcPr>
            <w:tcW w:w="25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DB435">
            <w:pPr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 w:hAnsi="宋体"/>
                <w:sz w:val="21"/>
                <w:lang w:eastAsia="zh-CN"/>
              </w:rPr>
              <w:t>漆渣</w:t>
            </w: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BF5D6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吨</w:t>
            </w:r>
            <w:r>
              <w:rPr>
                <w:sz w:val="21"/>
              </w:rPr>
              <w:t>/</w:t>
            </w:r>
            <w:r>
              <w:rPr>
                <w:rFonts w:hAnsi="宋体"/>
                <w:sz w:val="21"/>
              </w:rPr>
              <w:t>年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8F23F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pacing w:val="3"/>
              </w:rPr>
              <w:t>3250</w:t>
            </w:r>
          </w:p>
        </w:tc>
        <w:tc>
          <w:tcPr>
            <w:tcW w:w="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215AE">
            <w:pPr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pacing w:val="3"/>
              </w:rPr>
              <w:t>3250</w:t>
            </w:r>
          </w:p>
        </w:tc>
        <w:tc>
          <w:tcPr>
            <w:tcW w:w="65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E5AE4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6933B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7BBA2">
            <w:pPr>
              <w:jc w:val="center"/>
              <w:rPr>
                <w:sz w:val="21"/>
              </w:rPr>
            </w:pPr>
          </w:p>
        </w:tc>
      </w:tr>
      <w:tr w14:paraId="5BF54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BD8B">
            <w:pPr>
              <w:jc w:val="center"/>
              <w:rPr>
                <w:sz w:val="21"/>
              </w:rPr>
            </w:pPr>
            <w:r>
              <w:rPr>
                <w:sz w:val="21"/>
              </w:rPr>
              <w:t>5.2</w:t>
            </w:r>
          </w:p>
        </w:tc>
        <w:tc>
          <w:tcPr>
            <w:tcW w:w="25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E0CB1">
            <w:pPr>
              <w:rPr>
                <w:sz w:val="21"/>
              </w:rPr>
            </w:pP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5473F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CA015">
            <w:pPr>
              <w:jc w:val="center"/>
              <w:rPr>
                <w:sz w:val="21"/>
              </w:rPr>
            </w:pPr>
          </w:p>
        </w:tc>
        <w:tc>
          <w:tcPr>
            <w:tcW w:w="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F8943">
            <w:pPr>
              <w:jc w:val="center"/>
              <w:rPr>
                <w:sz w:val="21"/>
              </w:rPr>
            </w:pPr>
          </w:p>
        </w:tc>
        <w:tc>
          <w:tcPr>
            <w:tcW w:w="65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F0BD7">
            <w:pPr>
              <w:jc w:val="center"/>
              <w:rPr>
                <w:sz w:val="21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5A7F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35219">
            <w:pPr>
              <w:jc w:val="center"/>
              <w:rPr>
                <w:sz w:val="21"/>
              </w:rPr>
            </w:pPr>
          </w:p>
        </w:tc>
      </w:tr>
      <w:tr w14:paraId="29994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30AAB">
            <w:pPr>
              <w:jc w:val="center"/>
              <w:rPr>
                <w:sz w:val="21"/>
              </w:rPr>
            </w:pPr>
            <w:r>
              <w:rPr>
                <w:sz w:val="21"/>
              </w:rPr>
              <w:t>5.3</w:t>
            </w:r>
          </w:p>
        </w:tc>
        <w:tc>
          <w:tcPr>
            <w:tcW w:w="25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6595B">
            <w:pPr>
              <w:rPr>
                <w:sz w:val="21"/>
              </w:rPr>
            </w:pPr>
          </w:p>
        </w:tc>
        <w:tc>
          <w:tcPr>
            <w:tcW w:w="14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05F8A">
            <w:pPr>
              <w:jc w:val="center"/>
              <w:rPr>
                <w:sz w:val="21"/>
              </w:rPr>
            </w:pP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EB8BD">
            <w:pPr>
              <w:jc w:val="center"/>
              <w:rPr>
                <w:sz w:val="21"/>
              </w:rPr>
            </w:pPr>
          </w:p>
        </w:tc>
        <w:tc>
          <w:tcPr>
            <w:tcW w:w="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4A7FA">
            <w:pPr>
              <w:jc w:val="center"/>
              <w:rPr>
                <w:sz w:val="21"/>
              </w:rPr>
            </w:pPr>
          </w:p>
        </w:tc>
        <w:tc>
          <w:tcPr>
            <w:tcW w:w="65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861F9">
            <w:pPr>
              <w:jc w:val="center"/>
              <w:rPr>
                <w:sz w:val="21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79C0B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EDA0B">
            <w:pPr>
              <w:jc w:val="center"/>
              <w:rPr>
                <w:sz w:val="21"/>
              </w:rPr>
            </w:pPr>
          </w:p>
        </w:tc>
      </w:tr>
      <w:tr w14:paraId="46C94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38E46">
            <w:pPr>
              <w:jc w:val="center"/>
              <w:rPr>
                <w:sz w:val="21"/>
              </w:rPr>
            </w:pPr>
            <w:r>
              <w:rPr>
                <w:sz w:val="21"/>
              </w:rPr>
              <w:t>6</w:t>
            </w:r>
          </w:p>
        </w:tc>
        <w:tc>
          <w:tcPr>
            <w:tcW w:w="7845" w:type="dxa"/>
            <w:gridSpan w:val="2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3A54A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企业执行的污染物排放标准及总量控制指标</w:t>
            </w:r>
          </w:p>
        </w:tc>
      </w:tr>
      <w:tr w14:paraId="24FC3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D3CC5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1333E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执行的</w:t>
            </w:r>
          </w:p>
          <w:p w14:paraId="189AEA05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标准名称</w:t>
            </w:r>
          </w:p>
        </w:tc>
        <w:tc>
          <w:tcPr>
            <w:tcW w:w="123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F3FA6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污染物名称（单位）</w:t>
            </w:r>
          </w:p>
        </w:tc>
        <w:tc>
          <w:tcPr>
            <w:tcW w:w="214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D4B42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排放情况（</w:t>
            </w:r>
            <w:r>
              <w:rPr>
                <w:sz w:val="21"/>
              </w:rPr>
              <w:t>mg/m</w:t>
            </w:r>
            <w:r>
              <w:rPr>
                <w:sz w:val="21"/>
                <w:vertAlign w:val="superscript"/>
              </w:rPr>
              <w:t>3</w:t>
            </w:r>
            <w:r>
              <w:rPr>
                <w:rFonts w:hAnsi="宋体"/>
                <w:sz w:val="21"/>
              </w:rPr>
              <w:t>）</w:t>
            </w:r>
          </w:p>
        </w:tc>
        <w:tc>
          <w:tcPr>
            <w:tcW w:w="210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1B0C7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总量控制情况（</w:t>
            </w:r>
            <w:r>
              <w:rPr>
                <w:sz w:val="21"/>
              </w:rPr>
              <w:t>t/a</w:t>
            </w:r>
            <w:r>
              <w:rPr>
                <w:rFonts w:hAnsi="宋体"/>
                <w:sz w:val="21"/>
              </w:rPr>
              <w:t>）</w:t>
            </w:r>
          </w:p>
        </w:tc>
        <w:tc>
          <w:tcPr>
            <w:tcW w:w="6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8357E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达标</w:t>
            </w:r>
          </w:p>
          <w:p w14:paraId="195DBC10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情况</w:t>
            </w:r>
          </w:p>
        </w:tc>
      </w:tr>
      <w:tr w14:paraId="353A4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36BC3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ECA9D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23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C1823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4671C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标准值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2EEBC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实际值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421F3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规定值</w:t>
            </w: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A7940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实际值</w:t>
            </w: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3918C">
            <w:pPr>
              <w:widowControl/>
              <w:jc w:val="left"/>
              <w:rPr>
                <w:sz w:val="21"/>
              </w:rPr>
            </w:pPr>
          </w:p>
        </w:tc>
      </w:tr>
      <w:tr w14:paraId="19076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C743E">
            <w:pPr>
              <w:jc w:val="center"/>
              <w:rPr>
                <w:sz w:val="21"/>
              </w:rPr>
            </w:pPr>
            <w:r>
              <w:rPr>
                <w:sz w:val="21"/>
              </w:rPr>
              <w:t>6.1</w:t>
            </w:r>
          </w:p>
        </w:tc>
        <w:tc>
          <w:tcPr>
            <w:tcW w:w="17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1FD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《辽宁省污水综合排放标准》</w:t>
            </w:r>
          </w:p>
          <w:p w14:paraId="33D5897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DB21/ 1627-2008</w:t>
            </w: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A8E7F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sz w:val="21"/>
              </w:rPr>
              <w:t>COD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04BB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300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1885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48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1D6D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int="eastAsia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2.53</w:t>
            </w: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544D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3" w:line="360" w:lineRule="exact"/>
              <w:jc w:val="both"/>
              <w:textAlignment w:val="auto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0.325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B17A6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252A4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0C0AF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7084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0C5F0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sz w:val="21"/>
              </w:rPr>
              <w:t>NH</w:t>
            </w:r>
            <w:r>
              <w:rPr>
                <w:sz w:val="21"/>
                <w:vertAlign w:val="subscript"/>
              </w:rPr>
              <w:t>3</w:t>
            </w:r>
            <w:r>
              <w:rPr>
                <w:sz w:val="21"/>
              </w:rPr>
              <w:t>-N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E7135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30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36F94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0.424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38BDA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</w:rPr>
              <w:t>0.010</w:t>
            </w: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36E3C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43" w:line="360" w:lineRule="exact"/>
              <w:jc w:val="both"/>
              <w:textAlignment w:val="auto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3"/>
                <w:sz w:val="21"/>
                <w:szCs w:val="21"/>
                <w:lang w:val="en-US" w:eastAsia="zh-CN"/>
              </w:rPr>
              <w:t>0.00407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BB65F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35B89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CA886">
            <w:pPr>
              <w:widowControl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6.2</w:t>
            </w:r>
          </w:p>
        </w:tc>
        <w:tc>
          <w:tcPr>
            <w:tcW w:w="17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2422C">
            <w:pPr>
              <w:widowControl/>
              <w:jc w:val="left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  <w:t>《大气污染物综合排放标准》GB16297-1996</w:t>
            </w: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06F1A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颗粒物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9898C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120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CC8AF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11.2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D7DEC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964A6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E7045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55ACE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E0FF1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4911E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0BD2D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42" w:leftChars="0" w:right="9" w:right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zh-CN" w:eastAsia="zh-CN" w:bidi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沥青烟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55E6E">
            <w:pPr>
              <w:adjustRightInd w:val="0"/>
              <w:snapToGrid w:val="0"/>
              <w:jc w:val="center"/>
              <w:rPr>
                <w:rFonts w:hint="default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40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513E8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5.6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7445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A2CC3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2A5E7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27A49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19A3E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14B8D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C2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left"/>
              <w:textAlignment w:val="auto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苯并[a] 芘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C00AF">
            <w:pPr>
              <w:adjustRightInd w:val="0"/>
              <w:snapToGrid w:val="0"/>
              <w:jc w:val="center"/>
              <w:rPr>
                <w:rFonts w:hint="default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val="en-US" w:eastAsia="zh-CN"/>
              </w:rPr>
              <w:t>0.0003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A43A0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0.00025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BAE9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86699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E73B8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2F8B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B976A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3B1A3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《工业涂装工序挥发性有机物排放标准》DB21/3160-2019</w:t>
            </w: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38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苯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44435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1.0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6F812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0.077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F142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7052B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25338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6321C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BF620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A2279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A1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苯系物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DEABE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20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4776F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0.4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8311C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B95BE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FA2B3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34AD2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039D1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762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8B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非甲烷总烃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D2E7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60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7431B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16.2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FCFD2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0A089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5B4B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43A0D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92226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03EDD">
            <w:pPr>
              <w:pStyle w:val="11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2" w:line="40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《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锅炉大气污染物排放标准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/>
              </w:rPr>
              <w:t>》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/>
              </w:rPr>
              <w:t>GB13271-2014</w:t>
            </w:r>
          </w:p>
          <w:p w14:paraId="315E563B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A9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二氧化硫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65E37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50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2F39F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8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AABF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8" w:line="360" w:lineRule="exact"/>
              <w:jc w:val="center"/>
              <w:textAlignment w:val="auto"/>
              <w:rPr>
                <w:sz w:val="21"/>
              </w:rPr>
            </w:pPr>
            <w:r>
              <w:rPr>
                <w:rFonts w:hint="eastAsia" w:ascii="Times New Roman" w:hAnsi="Times New Roman" w:cs="Times New Roman"/>
                <w:spacing w:val="-1"/>
                <w:sz w:val="21"/>
                <w:szCs w:val="21"/>
                <w:lang w:val="en-US" w:eastAsia="zh-CN"/>
              </w:rPr>
              <w:t>1.71</w:t>
            </w: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3D9A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8" w:line="360" w:lineRule="exact"/>
              <w:jc w:val="both"/>
              <w:textAlignment w:val="auto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-1"/>
                <w:sz w:val="21"/>
                <w:szCs w:val="21"/>
                <w:lang w:val="en-US" w:eastAsia="zh-CN"/>
              </w:rPr>
              <w:t>0.5058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C8B2E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10833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484B8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F93A3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18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氮氧化物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EA20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150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48379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54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7B295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8" w:line="360" w:lineRule="exact"/>
              <w:jc w:val="center"/>
              <w:textAlignment w:val="auto"/>
              <w:rPr>
                <w:sz w:val="21"/>
              </w:rPr>
            </w:pPr>
            <w:r>
              <w:rPr>
                <w:rFonts w:hint="eastAsia" w:ascii="Times New Roman" w:hAnsi="Times New Roman" w:cs="Times New Roman"/>
                <w:spacing w:val="4"/>
                <w:sz w:val="21"/>
                <w:szCs w:val="21"/>
                <w:lang w:val="en-US" w:eastAsia="zh-CN"/>
              </w:rPr>
              <w:t>5.13</w:t>
            </w: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4DA1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88" w:line="360" w:lineRule="exact"/>
              <w:jc w:val="both"/>
              <w:textAlignment w:val="auto"/>
              <w:rPr>
                <w:sz w:val="21"/>
              </w:rPr>
            </w:pPr>
            <w:r>
              <w:rPr>
                <w:rFonts w:hint="default" w:ascii="Times New Roman" w:hAnsi="Times New Roman" w:cs="Times New Roman"/>
                <w:spacing w:val="4"/>
                <w:sz w:val="21"/>
                <w:szCs w:val="21"/>
                <w:lang w:val="en-US" w:eastAsia="zh-CN"/>
              </w:rPr>
              <w:t>3.4693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D237F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5A3BD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DED6B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E1FBB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2C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颗粒物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FB2FF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20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46D2A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11.4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079DA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FBEEB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FA6C5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7B40A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DBEB6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03ECB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FB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/>
                <w:sz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林格曼黑度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EED7D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1级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3540D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1级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5F57E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23690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D7B3A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203C2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2C35F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FB4D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lang w:val="en-US" w:eastAsia="zh-CN"/>
              </w:rPr>
              <w:t>《恶臭污染物排放标准》GB14554-93</w:t>
            </w:r>
          </w:p>
          <w:p w14:paraId="3877D738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7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硫化氢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03B1A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－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F20C1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1.72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9280F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14D75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9A060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7799F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77A23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9667C"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12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AE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氨（氨气）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AA15B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－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35043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0.54</w:t>
            </w:r>
          </w:p>
        </w:tc>
        <w:tc>
          <w:tcPr>
            <w:tcW w:w="1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FB58C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6CD3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47E61">
            <w:pPr>
              <w:adjustRightInd w:val="0"/>
              <w:snapToGrid w:val="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68FA9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BD983">
            <w:pPr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sz w:val="21"/>
              </w:rPr>
              <w:t>6.</w:t>
            </w:r>
            <w:r>
              <w:rPr>
                <w:rFonts w:hint="eastAsia"/>
                <w:sz w:val="21"/>
                <w:lang w:val="en-US" w:eastAsia="zh-CN"/>
              </w:rPr>
              <w:t>3</w:t>
            </w:r>
          </w:p>
        </w:tc>
        <w:tc>
          <w:tcPr>
            <w:tcW w:w="17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A3A6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《工业企业厂界噪声》</w:t>
            </w:r>
          </w:p>
          <w:p w14:paraId="7BF7CE82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GB12348-2008</w:t>
            </w:r>
          </w:p>
          <w:p w14:paraId="273DDFFE">
            <w:pPr>
              <w:adjustRightInd w:val="0"/>
              <w:snapToGrid w:val="0"/>
              <w:rPr>
                <w:sz w:val="18"/>
                <w:szCs w:val="18"/>
              </w:rPr>
            </w:pPr>
            <w:r>
              <w:rPr>
                <w:rFonts w:hint="eastAsia" w:hAnsi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Ansi="宋体"/>
                <w:sz w:val="18"/>
                <w:szCs w:val="18"/>
              </w:rPr>
              <w:t>类</w:t>
            </w:r>
            <w:r>
              <w:rPr>
                <w:rFonts w:hint="eastAsia" w:hAnsi="宋体"/>
                <w:sz w:val="18"/>
                <w:szCs w:val="18"/>
                <w:lang w:eastAsia="zh-CN"/>
              </w:rPr>
              <w:t>和</w:t>
            </w:r>
            <w:r>
              <w:rPr>
                <w:rFonts w:hint="eastAsia" w:hAnsi="宋体"/>
                <w:sz w:val="18"/>
                <w:szCs w:val="18"/>
                <w:lang w:val="en-US" w:eastAsia="zh-CN"/>
              </w:rPr>
              <w:t>4类</w:t>
            </w:r>
            <w:r>
              <w:rPr>
                <w:rFonts w:hAnsi="宋体"/>
                <w:sz w:val="18"/>
                <w:szCs w:val="18"/>
              </w:rPr>
              <w:t>标准</w:t>
            </w:r>
          </w:p>
        </w:tc>
        <w:tc>
          <w:tcPr>
            <w:tcW w:w="76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86B1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昼</w:t>
            </w:r>
          </w:p>
          <w:p w14:paraId="18A46252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sz w:val="21"/>
              </w:rPr>
              <w:t>dB</w:t>
            </w:r>
            <w:r>
              <w:rPr>
                <w:rFonts w:hAnsi="宋体"/>
                <w:sz w:val="21"/>
              </w:rPr>
              <w:t>（</w:t>
            </w:r>
            <w:r>
              <w:rPr>
                <w:sz w:val="21"/>
              </w:rPr>
              <w:t>A</w:t>
            </w:r>
            <w:r>
              <w:rPr>
                <w:rFonts w:hAnsi="宋体"/>
                <w:sz w:val="21"/>
              </w:rPr>
              <w:t>）</w:t>
            </w: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858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东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A528A">
            <w:pPr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70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B1D6B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51.1</w:t>
            </w:r>
          </w:p>
        </w:tc>
        <w:tc>
          <w:tcPr>
            <w:tcW w:w="1035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D18CD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6C88D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BCCD5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47BC4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C517D8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0F86D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76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47329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2FF36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南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5715D">
            <w:pPr>
              <w:widowControl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65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A415C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49.7</w:t>
            </w:r>
          </w:p>
        </w:tc>
        <w:tc>
          <w:tcPr>
            <w:tcW w:w="1035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9A91F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75EA4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C1A0A">
            <w:pPr>
              <w:widowControl/>
              <w:jc w:val="left"/>
              <w:rPr>
                <w:sz w:val="21"/>
              </w:rPr>
            </w:pPr>
          </w:p>
        </w:tc>
      </w:tr>
      <w:tr w14:paraId="2A5CC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4E91E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D28D5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76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A3126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BC58E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西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2A6F8">
            <w:pPr>
              <w:widowControl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65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F8044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51.7</w:t>
            </w:r>
          </w:p>
        </w:tc>
        <w:tc>
          <w:tcPr>
            <w:tcW w:w="1035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079D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8F33D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F14E9">
            <w:pPr>
              <w:widowControl/>
              <w:jc w:val="left"/>
              <w:rPr>
                <w:sz w:val="21"/>
              </w:rPr>
            </w:pPr>
          </w:p>
        </w:tc>
      </w:tr>
      <w:tr w14:paraId="5BC32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D4F31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9C7E8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76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02714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4D43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北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31530">
            <w:pPr>
              <w:widowControl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65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91089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50.0</w:t>
            </w:r>
          </w:p>
        </w:tc>
        <w:tc>
          <w:tcPr>
            <w:tcW w:w="1035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7B158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5A5AD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07D47">
            <w:pPr>
              <w:widowControl/>
              <w:jc w:val="left"/>
              <w:rPr>
                <w:sz w:val="21"/>
              </w:rPr>
            </w:pPr>
          </w:p>
        </w:tc>
      </w:tr>
      <w:tr w14:paraId="39060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C649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7D9CF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99E7E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夜</w:t>
            </w:r>
          </w:p>
          <w:p w14:paraId="090871D0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sz w:val="21"/>
              </w:rPr>
              <w:t>dB</w:t>
            </w:r>
            <w:r>
              <w:rPr>
                <w:rFonts w:hAnsi="宋体"/>
                <w:sz w:val="21"/>
              </w:rPr>
              <w:t>（</w:t>
            </w:r>
            <w:r>
              <w:rPr>
                <w:sz w:val="21"/>
              </w:rPr>
              <w:t>A</w:t>
            </w:r>
            <w:r>
              <w:rPr>
                <w:rFonts w:hAnsi="宋体"/>
                <w:sz w:val="21"/>
              </w:rPr>
              <w:t>）</w:t>
            </w: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443F5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东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E54F">
            <w:pPr>
              <w:adjustRightInd w:val="0"/>
              <w:snapToGrid w:val="0"/>
              <w:jc w:val="both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55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9FAFC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39.7</w:t>
            </w:r>
          </w:p>
        </w:tc>
        <w:tc>
          <w:tcPr>
            <w:tcW w:w="1035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5927B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5D5FB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ED029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达标</w:t>
            </w:r>
          </w:p>
        </w:tc>
      </w:tr>
      <w:tr w14:paraId="3DB78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9BBAE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07375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76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44C8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59A68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南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09AE3">
            <w:pPr>
              <w:widowControl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55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800C9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40.9</w:t>
            </w:r>
          </w:p>
        </w:tc>
        <w:tc>
          <w:tcPr>
            <w:tcW w:w="1035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44BF9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CE297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4A9B4">
            <w:pPr>
              <w:widowControl/>
              <w:jc w:val="left"/>
              <w:rPr>
                <w:sz w:val="21"/>
              </w:rPr>
            </w:pPr>
          </w:p>
        </w:tc>
      </w:tr>
      <w:tr w14:paraId="67D1D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7AF74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AB860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76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DCDE9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B3326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西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8A21A">
            <w:pPr>
              <w:widowControl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55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EF32C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38.1</w:t>
            </w:r>
          </w:p>
        </w:tc>
        <w:tc>
          <w:tcPr>
            <w:tcW w:w="1035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ED4A1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5A36A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7D8D2">
            <w:pPr>
              <w:widowControl/>
              <w:jc w:val="left"/>
              <w:rPr>
                <w:sz w:val="21"/>
              </w:rPr>
            </w:pPr>
          </w:p>
        </w:tc>
      </w:tr>
      <w:tr w14:paraId="3EC73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677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63F20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7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09FC3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768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D2211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4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B4EDAE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北</w:t>
            </w:r>
          </w:p>
        </w:tc>
        <w:tc>
          <w:tcPr>
            <w:tcW w:w="9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BD21E">
            <w:pPr>
              <w:widowControl/>
              <w:jc w:val="left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55</w:t>
            </w:r>
          </w:p>
        </w:tc>
        <w:tc>
          <w:tcPr>
            <w:tcW w:w="120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38561">
            <w:pPr>
              <w:spacing w:line="440" w:lineRule="exact"/>
              <w:jc w:val="center"/>
              <w:rPr>
                <w:kern w:val="0"/>
                <w:sz w:val="21"/>
              </w:rPr>
            </w:pPr>
            <w:r>
              <w:rPr>
                <w:rFonts w:hint="eastAsia" w:ascii="Times New Roman" w:hAnsi="Times New Roman" w:eastAsia="宋体"/>
                <w:bCs/>
                <w:color w:val="000000"/>
                <w:sz w:val="21"/>
                <w:szCs w:val="21"/>
                <w:lang w:val="en-US" w:eastAsia="zh-CN"/>
              </w:rPr>
              <w:t>39.4</w:t>
            </w:r>
          </w:p>
        </w:tc>
        <w:tc>
          <w:tcPr>
            <w:tcW w:w="1035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F04D9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106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FC441C0">
            <w:pPr>
              <w:jc w:val="center"/>
              <w:rPr>
                <w:sz w:val="21"/>
              </w:rPr>
            </w:pPr>
          </w:p>
        </w:tc>
        <w:tc>
          <w:tcPr>
            <w:tcW w:w="6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041FB">
            <w:pPr>
              <w:widowControl/>
              <w:jc w:val="left"/>
              <w:rPr>
                <w:sz w:val="21"/>
              </w:rPr>
            </w:pPr>
          </w:p>
        </w:tc>
      </w:tr>
      <w:tr w14:paraId="66A63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8522" w:type="dxa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9122B">
            <w:pPr>
              <w:rPr>
                <w:sz w:val="21"/>
              </w:rPr>
            </w:pPr>
            <w:r>
              <w:rPr>
                <w:rFonts w:hAnsi="宋体"/>
                <w:sz w:val="21"/>
              </w:rPr>
              <w:t>说明：</w:t>
            </w:r>
          </w:p>
        </w:tc>
      </w:tr>
      <w:tr w14:paraId="0D0B0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2B377">
            <w:pPr>
              <w:jc w:val="center"/>
              <w:rPr>
                <w:sz w:val="21"/>
              </w:rPr>
            </w:pPr>
            <w:r>
              <w:rPr>
                <w:sz w:val="21"/>
              </w:rPr>
              <w:t>7</w:t>
            </w:r>
          </w:p>
        </w:tc>
        <w:tc>
          <w:tcPr>
            <w:tcW w:w="7882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7074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行业清洁生产标准或行业先进水平评价</w:t>
            </w:r>
          </w:p>
        </w:tc>
      </w:tr>
      <w:tr w14:paraId="3034E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4C024">
            <w:pPr>
              <w:widowControl/>
              <w:jc w:val="left"/>
              <w:rPr>
                <w:sz w:val="21"/>
              </w:rPr>
            </w:pPr>
          </w:p>
        </w:tc>
        <w:tc>
          <w:tcPr>
            <w:tcW w:w="22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B7D54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项目</w:t>
            </w:r>
          </w:p>
        </w:tc>
        <w:tc>
          <w:tcPr>
            <w:tcW w:w="251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589D7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单位</w:t>
            </w:r>
          </w:p>
        </w:tc>
        <w:tc>
          <w:tcPr>
            <w:tcW w:w="13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E0515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实际值</w:t>
            </w:r>
          </w:p>
        </w:tc>
        <w:tc>
          <w:tcPr>
            <w:tcW w:w="18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C458B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评价</w:t>
            </w:r>
          </w:p>
        </w:tc>
      </w:tr>
      <w:tr w14:paraId="3475E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6CCFA">
            <w:pPr>
              <w:jc w:val="center"/>
              <w:rPr>
                <w:sz w:val="21"/>
              </w:rPr>
            </w:pPr>
            <w:r>
              <w:rPr>
                <w:sz w:val="21"/>
              </w:rPr>
              <w:t>7.1</w:t>
            </w:r>
          </w:p>
        </w:tc>
        <w:tc>
          <w:tcPr>
            <w:tcW w:w="22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00262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单位</w:t>
            </w:r>
            <w:r>
              <w:rPr>
                <w:sz w:val="21"/>
              </w:rPr>
              <w:t>GDP</w:t>
            </w:r>
            <w:r>
              <w:rPr>
                <w:rFonts w:hAnsi="宋体"/>
                <w:sz w:val="21"/>
              </w:rPr>
              <w:t>能耗指标值</w:t>
            </w:r>
          </w:p>
        </w:tc>
        <w:tc>
          <w:tcPr>
            <w:tcW w:w="251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29626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吨标准煤</w:t>
            </w:r>
            <w:r>
              <w:rPr>
                <w:sz w:val="21"/>
              </w:rPr>
              <w:t>/</w:t>
            </w:r>
            <w:r>
              <w:rPr>
                <w:rFonts w:hAnsi="宋体"/>
                <w:sz w:val="21"/>
              </w:rPr>
              <w:t>万元</w:t>
            </w:r>
          </w:p>
        </w:tc>
        <w:tc>
          <w:tcPr>
            <w:tcW w:w="13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C1F65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0.0439</w:t>
            </w:r>
          </w:p>
        </w:tc>
        <w:tc>
          <w:tcPr>
            <w:tcW w:w="18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D9C5F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国</w:t>
            </w:r>
            <w:r>
              <w:rPr>
                <w:rFonts w:hint="eastAsia" w:hAnsi="宋体"/>
                <w:sz w:val="21"/>
                <w:lang w:eastAsia="zh-CN"/>
              </w:rPr>
              <w:t>内基本</w:t>
            </w:r>
            <w:r>
              <w:rPr>
                <w:rFonts w:hAnsi="宋体"/>
                <w:sz w:val="21"/>
              </w:rPr>
              <w:t>水平</w:t>
            </w:r>
          </w:p>
        </w:tc>
      </w:tr>
      <w:tr w14:paraId="0515F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164EB">
            <w:pPr>
              <w:jc w:val="center"/>
              <w:rPr>
                <w:sz w:val="21"/>
              </w:rPr>
            </w:pPr>
            <w:r>
              <w:rPr>
                <w:sz w:val="21"/>
              </w:rPr>
              <w:t>7.2</w:t>
            </w:r>
          </w:p>
        </w:tc>
        <w:tc>
          <w:tcPr>
            <w:tcW w:w="22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D174B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单位</w:t>
            </w:r>
            <w:r>
              <w:rPr>
                <w:sz w:val="21"/>
              </w:rPr>
              <w:t>GDP</w:t>
            </w:r>
            <w:r>
              <w:rPr>
                <w:rFonts w:hAnsi="宋体"/>
                <w:sz w:val="21"/>
              </w:rPr>
              <w:t>电耗指标值</w:t>
            </w:r>
          </w:p>
        </w:tc>
        <w:tc>
          <w:tcPr>
            <w:tcW w:w="251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C1163">
            <w:pPr>
              <w:adjustRightInd w:val="0"/>
              <w:snapToGrid w:val="0"/>
              <w:jc w:val="center"/>
              <w:rPr>
                <w:sz w:val="21"/>
              </w:rPr>
            </w:pPr>
            <w:r>
              <w:rPr>
                <w:sz w:val="21"/>
              </w:rPr>
              <w:t>kWh/</w:t>
            </w:r>
            <w:r>
              <w:rPr>
                <w:rFonts w:hAnsi="宋体"/>
                <w:sz w:val="21"/>
              </w:rPr>
              <w:t>万元</w:t>
            </w:r>
          </w:p>
        </w:tc>
        <w:tc>
          <w:tcPr>
            <w:tcW w:w="13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F0F31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－－</w:t>
            </w:r>
          </w:p>
        </w:tc>
        <w:tc>
          <w:tcPr>
            <w:tcW w:w="18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6E6C6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eastAsia="zh-CN"/>
              </w:rPr>
              <w:t>－－</w:t>
            </w:r>
          </w:p>
        </w:tc>
      </w:tr>
    </w:tbl>
    <w:p w14:paraId="5014AF4B">
      <w:pPr>
        <w:pStyle w:val="6"/>
        <w:rPr>
          <w:rFonts w:hint="eastAsia"/>
        </w:rPr>
      </w:pPr>
    </w:p>
    <w:p w14:paraId="2D88BAB0">
      <w:pPr>
        <w:pStyle w:val="6"/>
        <w:rPr>
          <w:rFonts w:hint="eastAsia"/>
        </w:rPr>
      </w:pPr>
    </w:p>
    <w:p w14:paraId="755D610C">
      <w:pPr>
        <w:pStyle w:val="6"/>
        <w:rPr>
          <w:rFonts w:hint="eastAsia"/>
        </w:rPr>
      </w:pPr>
    </w:p>
    <w:p w14:paraId="6644393A">
      <w:pPr>
        <w:spacing w:line="400" w:lineRule="exact"/>
        <w:ind w:firstLine="1799" w:firstLineChars="64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表4  重点企业清洁生产审核数据表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8"/>
        <w:gridCol w:w="784"/>
        <w:gridCol w:w="567"/>
        <w:gridCol w:w="709"/>
        <w:gridCol w:w="851"/>
        <w:gridCol w:w="4677"/>
        <w:gridCol w:w="476"/>
      </w:tblGrid>
      <w:tr w14:paraId="171AF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D32AA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序号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5ECD3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项目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E4D8E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数量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C50E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投资额（万元）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C82C5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经济</w:t>
            </w:r>
          </w:p>
          <w:p w14:paraId="3769C7B1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效益</w:t>
            </w:r>
          </w:p>
          <w:p w14:paraId="0E3D6482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（万元）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C8B22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环境效益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8D98E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备注</w:t>
            </w:r>
          </w:p>
        </w:tc>
      </w:tr>
      <w:tr w14:paraId="2215F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E991B">
            <w:pPr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543E0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清洁生产方案总数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C2922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17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7E40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548.57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2269A">
            <w:pPr>
              <w:spacing w:line="360" w:lineRule="auto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167.03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03C4B7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年节电99.396万度（减少CO</w:t>
            </w:r>
            <w:r>
              <w:rPr>
                <w:rFonts w:hint="eastAsia"/>
                <w:sz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sz w:val="21"/>
                <w:lang w:val="en-US" w:eastAsia="zh-CN"/>
              </w:rPr>
              <w:t>排放量为584.05t/a），减少颗粒物排放量1.39t/a，减少VOC排放量5.927t/a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D674">
            <w:pPr>
              <w:jc w:val="center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14:paraId="7439C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1414D">
            <w:pPr>
              <w:jc w:val="center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CC404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无低费</w:t>
            </w:r>
          </w:p>
          <w:p w14:paraId="1E4EA327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方案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86B2F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D80F9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35.5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A62A0">
            <w:pPr>
              <w:spacing w:line="360" w:lineRule="auto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0.75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E0DEF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节电3960度（减少CO</w:t>
            </w:r>
            <w:r>
              <w:rPr>
                <w:rFonts w:hint="eastAsia"/>
                <w:sz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sz w:val="21"/>
                <w:lang w:val="en-US" w:eastAsia="zh-CN"/>
              </w:rPr>
              <w:t>排放量为2.326t/a），可减少颗粒物排放量1.39t/a，减少VOC排放量5.927t/a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ADB27">
            <w:pPr>
              <w:jc w:val="center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14:paraId="06A7E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8BE4E">
            <w:pPr>
              <w:jc w:val="center"/>
              <w:rPr>
                <w:sz w:val="21"/>
              </w:rPr>
            </w:pPr>
            <w:r>
              <w:rPr>
                <w:sz w:val="21"/>
              </w:rPr>
              <w:t>3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9D4F4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中高费</w:t>
            </w:r>
          </w:p>
          <w:p w14:paraId="6C6BA269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方案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87AD4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4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FA95E">
            <w:pPr>
              <w:spacing w:line="360" w:lineRule="auto"/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513.07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A0358">
            <w:pPr>
              <w:spacing w:line="360" w:lineRule="auto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166.28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E7245">
            <w:pPr>
              <w:spacing w:line="360" w:lineRule="auto"/>
              <w:jc w:val="center"/>
              <w:rPr>
                <w:color w:val="000000"/>
                <w:sz w:val="21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节约用电约99万度（减少CO</w:t>
            </w:r>
            <w:r>
              <w:rPr>
                <w:rFonts w:hint="eastAsia"/>
                <w:color w:val="000000"/>
                <w:sz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color w:val="000000"/>
                <w:sz w:val="21"/>
                <w:lang w:val="en-US" w:eastAsia="zh-CN"/>
              </w:rPr>
              <w:t>排放量为581.724t/a）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6DAB">
            <w:pPr>
              <w:jc w:val="center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14:paraId="6207C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44582">
            <w:pPr>
              <w:jc w:val="center"/>
              <w:rPr>
                <w:sz w:val="21"/>
              </w:rPr>
            </w:pPr>
            <w:r>
              <w:rPr>
                <w:sz w:val="21"/>
              </w:rPr>
              <w:t>4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C3B63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已实施方案总数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F2C28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17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7B317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548.57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9B77A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167.03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CC475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年节电99.396万度（减少CO</w:t>
            </w:r>
            <w:r>
              <w:rPr>
                <w:rFonts w:hint="eastAsia"/>
                <w:sz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sz w:val="21"/>
                <w:lang w:val="en-US" w:eastAsia="zh-CN"/>
              </w:rPr>
              <w:t>排放量为584.05t/a），减少颗粒物排放量1.39t/a，减少VOC排放量5.927t/a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14CB1">
            <w:pPr>
              <w:jc w:val="center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14:paraId="4B959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  <w:jc w:val="center"/>
        </w:trPr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54D6">
            <w:pPr>
              <w:jc w:val="center"/>
              <w:rPr>
                <w:sz w:val="21"/>
              </w:rPr>
            </w:pPr>
            <w:r>
              <w:rPr>
                <w:sz w:val="21"/>
              </w:rPr>
              <w:t>5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D473C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已实施无</w:t>
            </w:r>
            <w:r>
              <w:rPr>
                <w:sz w:val="21"/>
              </w:rPr>
              <w:t>/</w:t>
            </w:r>
            <w:r>
              <w:rPr>
                <w:rFonts w:hAnsi="宋体"/>
                <w:sz w:val="21"/>
              </w:rPr>
              <w:t>低费方案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3D885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13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FA3814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35.5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B5CCF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0.75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AC306">
            <w:pPr>
              <w:spacing w:line="360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  <w:lang w:val="en-US" w:eastAsia="zh-CN"/>
              </w:rPr>
              <w:t>节电3960度（减少CO</w:t>
            </w:r>
            <w:r>
              <w:rPr>
                <w:rFonts w:hint="eastAsia"/>
                <w:sz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sz w:val="21"/>
                <w:lang w:val="en-US" w:eastAsia="zh-CN"/>
              </w:rPr>
              <w:t>排放量为2.326t/a），可减少颗粒物排放量1.39t/a，减少VOC排放量5.927t/a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51BE6">
            <w:pPr>
              <w:jc w:val="center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14:paraId="1A811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0A8C8">
            <w:pPr>
              <w:jc w:val="center"/>
              <w:rPr>
                <w:sz w:val="21"/>
              </w:rPr>
            </w:pPr>
            <w:r>
              <w:rPr>
                <w:sz w:val="21"/>
              </w:rPr>
              <w:t>6</w:t>
            </w:r>
          </w:p>
        </w:tc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77FDE">
            <w:pPr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已实施中</w:t>
            </w:r>
            <w:r>
              <w:rPr>
                <w:sz w:val="21"/>
              </w:rPr>
              <w:t>/</w:t>
            </w:r>
            <w:r>
              <w:rPr>
                <w:rFonts w:hAnsi="宋体"/>
                <w:sz w:val="21"/>
              </w:rPr>
              <w:t>高费方案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866AA">
            <w:pPr>
              <w:adjustRightInd w:val="0"/>
              <w:snapToGrid w:val="0"/>
              <w:jc w:val="center"/>
              <w:rPr>
                <w:rFonts w:hint="eastAsia" w:eastAsia="宋体"/>
                <w:sz w:val="21"/>
                <w:lang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4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37892">
            <w:pPr>
              <w:spacing w:line="360" w:lineRule="auto"/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lang w:val="en-US" w:eastAsia="zh-CN"/>
              </w:rPr>
              <w:t>513.07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89F85">
            <w:pPr>
              <w:spacing w:line="360" w:lineRule="auto"/>
              <w:jc w:val="center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166.28</w:t>
            </w:r>
          </w:p>
        </w:tc>
        <w:tc>
          <w:tcPr>
            <w:tcW w:w="46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70B6C">
            <w:pPr>
              <w:spacing w:line="360" w:lineRule="auto"/>
              <w:jc w:val="center"/>
              <w:rPr>
                <w:rFonts w:hint="eastAsia" w:eastAsia="宋体"/>
                <w:color w:val="000000"/>
                <w:sz w:val="21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 w:val="21"/>
                <w:szCs w:val="21"/>
                <w:lang w:val="en-US" w:eastAsia="zh-CN"/>
              </w:rPr>
              <w:t>节约用电约99万度（减少CO</w:t>
            </w:r>
            <w:r>
              <w:rPr>
                <w:rFonts w:hint="eastAsia"/>
                <w:color w:val="auto"/>
                <w:kern w:val="0"/>
                <w:sz w:val="21"/>
                <w:szCs w:val="21"/>
                <w:vertAlign w:val="subscript"/>
                <w:lang w:val="en-US" w:eastAsia="zh-CN"/>
              </w:rPr>
              <w:t>2</w:t>
            </w:r>
            <w:r>
              <w:rPr>
                <w:rFonts w:hint="eastAsia"/>
                <w:color w:val="auto"/>
                <w:kern w:val="0"/>
                <w:sz w:val="21"/>
                <w:szCs w:val="21"/>
                <w:lang w:val="en-US" w:eastAsia="zh-CN"/>
              </w:rPr>
              <w:t>排放量为581.724t/a）</w:t>
            </w:r>
          </w:p>
        </w:tc>
        <w:tc>
          <w:tcPr>
            <w:tcW w:w="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E55D2">
            <w:pPr>
              <w:jc w:val="center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</w:tbl>
    <w:p w14:paraId="11E47369">
      <w:pPr>
        <w:rPr>
          <w:rFonts w:hint="eastAsia"/>
        </w:rPr>
      </w:pPr>
    </w:p>
    <w:p w14:paraId="4D654B8C">
      <w:pPr>
        <w:pStyle w:val="5"/>
      </w:pPr>
    </w:p>
    <w:p w14:paraId="34E3E605"/>
    <w:p w14:paraId="7F7743C4">
      <w:pPr>
        <w:pStyle w:val="8"/>
      </w:pPr>
    </w:p>
    <w:p w14:paraId="36833748">
      <w:pPr>
        <w:pStyle w:val="7"/>
      </w:pPr>
    </w:p>
    <w:p w14:paraId="27EC030A"/>
    <w:p w14:paraId="240BED02">
      <w:pPr>
        <w:jc w:val="center"/>
        <w:rPr>
          <w:sz w:val="28"/>
          <w:szCs w:val="28"/>
        </w:rPr>
      </w:pPr>
      <w:r>
        <w:rPr>
          <w:rFonts w:hAnsi="宋体"/>
          <w:b/>
          <w:bCs/>
          <w:sz w:val="28"/>
          <w:szCs w:val="28"/>
        </w:rPr>
        <w:t>表</w:t>
      </w:r>
      <w:r>
        <w:rPr>
          <w:b/>
          <w:bCs/>
          <w:sz w:val="28"/>
          <w:szCs w:val="28"/>
        </w:rPr>
        <w:t xml:space="preserve">5  </w:t>
      </w:r>
      <w:r>
        <w:rPr>
          <w:rFonts w:hAnsi="宋体"/>
          <w:b/>
          <w:bCs/>
          <w:sz w:val="28"/>
          <w:szCs w:val="28"/>
        </w:rPr>
        <w:t>已实施的清洁生产方案环境效果汇总表</w:t>
      </w:r>
    </w:p>
    <w:tbl>
      <w:tblPr>
        <w:tblStyle w:val="9"/>
        <w:tblW w:w="98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9"/>
        <w:gridCol w:w="656"/>
        <w:gridCol w:w="2085"/>
        <w:gridCol w:w="560"/>
        <w:gridCol w:w="570"/>
        <w:gridCol w:w="709"/>
        <w:gridCol w:w="567"/>
        <w:gridCol w:w="624"/>
        <w:gridCol w:w="658"/>
        <w:gridCol w:w="745"/>
        <w:gridCol w:w="924"/>
        <w:gridCol w:w="609"/>
        <w:gridCol w:w="558"/>
      </w:tblGrid>
      <w:tr w14:paraId="0EF72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333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24813">
            <w:pPr>
              <w:ind w:left="-113" w:right="-113" w:firstLine="2200" w:firstLineChars="1100"/>
            </w:pPr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-4445</wp:posOffset>
                      </wp:positionV>
                      <wp:extent cx="1002030" cy="847725"/>
                      <wp:effectExtent l="3175" t="3810" r="4445" b="5715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99465" cy="5937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95pt;margin-top:-0.35pt;height:66.75pt;width:78.9pt;z-index:251661312;mso-width-relative:page;mso-height-relative:page;" coordsize="21600,21600" o:gfxdata="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OtG&#10;b6TWAAAACQEAAA8AAAAAAAAAAQAgAAAAIgAAAGRycy9kb3ducmV2LnhtbFBLAQIUABQAAAAIAIdO&#10;4kAKEoq87AEAALwDAAAOAAAAAAAAAAEAIAAAACUBAABkcnMvZTJvRG9jLnhtbFBLBQYAAAAABgAG&#10;AFkBAACDBQAAAAA=&#10;">
                      <v:path arrowok="t"/>
                      <v:fill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-3175</wp:posOffset>
                      </wp:positionV>
                      <wp:extent cx="375920" cy="850900"/>
                      <wp:effectExtent l="4445" t="1905" r="19685" b="444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9100" cy="5937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15pt;margin-top:-0.25pt;height:67pt;width:29.6pt;z-index:251660288;mso-width-relative:page;mso-height-relative:page;" coordsize="21600,21600" o:gfxdata="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Sz&#10;9/fWAAAACAEAAA8AAAAAAAAAAQAgAAAAIgAAAGRycy9kb3ducmV2LnhtbFBLAQIUABQAAAAIAIdO&#10;4kDYNEWQ7AEAALwDAAAOAAAAAAAAAAEAIAAAACUBAABkcnMvZTJvRG9jLnhtbFBLBQYAAAAABgAG&#10;AFkBAACDBQAAAAA=&#10;">
                      <v:path arrowok="t"/>
                      <v:fill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0</wp:posOffset>
                      </wp:positionV>
                      <wp:extent cx="2146935" cy="765175"/>
                      <wp:effectExtent l="1905" t="4445" r="3810" b="1143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36395" cy="6000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8pt;margin-top:0pt;height:60.25pt;width:169.05pt;z-index:251659264;mso-width-relative:page;mso-height-relative:page;" coordsize="21600,21600" o:gfxdata="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59Ps4dYAAAAIAQAADwAAAAAAAAABACAAAAAiAAAAZHJzL2Rvd25yZXYueG1sUEsBAhQAFAAAAAgA&#10;h07iQEO7JAvuAQAAvQMAAA4AAAAAAAAAAQAgAAAAJQEAAGRycy9lMm9Eb2MueG1sUEsFBgAAAAAG&#10;AAYAWQEAAIUFAAAAAA==&#10;">
                      <v:path arrowok="t"/>
                      <v:fill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Ansi="宋体"/>
              </w:rPr>
              <w:t>项目</w:t>
            </w:r>
          </w:p>
          <w:p w14:paraId="7BED9D26">
            <w:pPr>
              <w:ind w:left="-113" w:right="-113"/>
            </w:pPr>
          </w:p>
          <w:p w14:paraId="03F4E473">
            <w:pPr>
              <w:ind w:left="-113" w:right="-113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类型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rFonts w:hAnsi="宋体"/>
                <w:sz w:val="18"/>
                <w:szCs w:val="18"/>
              </w:rPr>
              <w:t>编号</w:t>
            </w:r>
            <w:r>
              <w:rPr>
                <w:sz w:val="18"/>
                <w:szCs w:val="18"/>
              </w:rPr>
              <w:t xml:space="preserve">         </w:t>
            </w:r>
            <w:r>
              <w:rPr>
                <w:rFonts w:hAnsi="宋体"/>
                <w:sz w:val="18"/>
                <w:szCs w:val="18"/>
              </w:rPr>
              <w:t>名称</w:t>
            </w:r>
          </w:p>
        </w:tc>
        <w:tc>
          <w:tcPr>
            <w:tcW w:w="303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BA1AA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资源消耗（削减量）</w:t>
            </w:r>
          </w:p>
        </w:tc>
        <w:tc>
          <w:tcPr>
            <w:tcW w:w="349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CF45E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废弃物产生（削减量）</w:t>
            </w:r>
          </w:p>
        </w:tc>
      </w:tr>
      <w:tr w14:paraId="26A54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7" w:hRule="atLeast"/>
          <w:jc w:val="center"/>
        </w:trPr>
        <w:tc>
          <w:tcPr>
            <w:tcW w:w="333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1A1F9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A581">
            <w:pPr>
              <w:ind w:left="-113" w:right="-113"/>
              <w:jc w:val="center"/>
              <w:rPr>
                <w:sz w:val="13"/>
              </w:rPr>
            </w:pPr>
            <w:r>
              <w:rPr>
                <w:rFonts w:hAnsi="宋体"/>
                <w:sz w:val="13"/>
              </w:rPr>
              <w:t>物耗</w:t>
            </w:r>
            <w:r>
              <w:rPr>
                <w:rFonts w:hAnsi="宋体"/>
                <w:sz w:val="13"/>
                <w:szCs w:val="18"/>
              </w:rPr>
              <w:t>（</w:t>
            </w:r>
            <w:r>
              <w:rPr>
                <w:sz w:val="13"/>
                <w:szCs w:val="18"/>
              </w:rPr>
              <w:t>t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72ED26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水耗（</w:t>
            </w:r>
            <w:r>
              <w:rPr>
                <w:sz w:val="13"/>
                <w:szCs w:val="18"/>
              </w:rPr>
              <w:t>t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1355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能耗</w:t>
            </w:r>
          </w:p>
          <w:p w14:paraId="60F101D5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（万</w:t>
            </w:r>
            <w:r>
              <w:rPr>
                <w:sz w:val="13"/>
                <w:szCs w:val="18"/>
              </w:rPr>
              <w:t>kWh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4842D">
            <w:pPr>
              <w:adjustRightInd w:val="0"/>
              <w:snapToGrid w:val="0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蒸汽</w:t>
            </w:r>
          </w:p>
          <w:p w14:paraId="2C0FD6E6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（</w:t>
            </w:r>
            <w:r>
              <w:rPr>
                <w:sz w:val="13"/>
                <w:szCs w:val="18"/>
              </w:rPr>
              <w:t>t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A511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循环水</w:t>
            </w: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A7DBA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废水量</w:t>
            </w:r>
          </w:p>
          <w:p w14:paraId="567C2BB0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sz w:val="13"/>
                <w:szCs w:val="18"/>
              </w:rPr>
              <w:t>t/a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5F9A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废气量（</w:t>
            </w:r>
            <w:r>
              <w:rPr>
                <w:sz w:val="13"/>
                <w:szCs w:val="18"/>
              </w:rPr>
              <w:t>m</w:t>
            </w:r>
            <w:r>
              <w:rPr>
                <w:sz w:val="13"/>
                <w:szCs w:val="18"/>
                <w:vertAlign w:val="superscript"/>
              </w:rPr>
              <w:t>3</w:t>
            </w:r>
            <w:r>
              <w:rPr>
                <w:sz w:val="13"/>
                <w:szCs w:val="18"/>
              </w:rPr>
              <w:t>/a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F337C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固废量</w:t>
            </w:r>
          </w:p>
          <w:p w14:paraId="63ECA807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（</w:t>
            </w:r>
            <w:r>
              <w:rPr>
                <w:sz w:val="13"/>
                <w:szCs w:val="18"/>
              </w:rPr>
              <w:t>t/a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F4821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sz w:val="13"/>
                <w:szCs w:val="18"/>
              </w:rPr>
              <w:t>VOCs</w:t>
            </w:r>
            <w:r>
              <w:rPr>
                <w:rFonts w:hAnsi="宋体"/>
                <w:sz w:val="13"/>
                <w:szCs w:val="18"/>
              </w:rPr>
              <w:t>（</w:t>
            </w:r>
            <w:r>
              <w:rPr>
                <w:sz w:val="13"/>
                <w:szCs w:val="18"/>
              </w:rPr>
              <w:t>t/a</w:t>
            </w:r>
            <w:r>
              <w:rPr>
                <w:rFonts w:hAnsi="宋体"/>
                <w:sz w:val="13"/>
                <w:szCs w:val="18"/>
              </w:rPr>
              <w:t>）</w:t>
            </w: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A8F68A">
            <w:pPr>
              <w:ind w:left="-113" w:right="-113"/>
              <w:jc w:val="center"/>
              <w:rPr>
                <w:sz w:val="13"/>
                <w:szCs w:val="18"/>
              </w:rPr>
            </w:pPr>
            <w:r>
              <w:rPr>
                <w:rFonts w:hAnsi="宋体"/>
                <w:sz w:val="13"/>
                <w:szCs w:val="18"/>
              </w:rPr>
              <w:t>粉尘</w:t>
            </w:r>
          </w:p>
        </w:tc>
      </w:tr>
      <w:tr w14:paraId="79BAC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208F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无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低</w:t>
            </w:r>
          </w:p>
          <w:p w14:paraId="285875E6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B7CF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ascii="Times New Roman" w:hAnsi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D9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加强现场管理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98D7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1615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2D38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9937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1C76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1154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EA7A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AE9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1F48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FBA4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6B1A4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D9E5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FEB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F2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1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改进仓储管理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EA8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992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6E49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8CA9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183F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B314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502DF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DD10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9D4C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7EE7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35AB7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CC07F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7F44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F5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A7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液压油缸控制改为旋转电机控制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0ADE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F3F4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BA91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218D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057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695A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9607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8EF0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D622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7D8C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4993F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998E0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E6B0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F6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30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color w:val="FF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加强设备检查与维护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08C7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D351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FC50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CAEB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64A1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2259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E398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51C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D9AE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DDD6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E9DE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8F862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C706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F9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735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门槛上料实现自动上料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C6D5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C003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564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C96A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8E70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DD05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3D69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29CE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4EFD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A5A9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835C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3A1D1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34521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F10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2F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自制底架自动上料设备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1476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3FB44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F9785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247C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3583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92D6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2DAC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CDCB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4CF8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F704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FEF3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A2F7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E200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F11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5E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美装车间排气筒改造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80DA1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C0F6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5893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9692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BEDA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A025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6133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A89A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13754">
            <w:pPr>
              <w:adjustRightInd w:val="0"/>
              <w:snapToGrid w:val="0"/>
              <w:jc w:val="center"/>
              <w:rPr>
                <w:rFonts w:hint="default" w:eastAsia="宋体"/>
                <w:sz w:val="16"/>
                <w:szCs w:val="16"/>
                <w:lang w:val="en-US" w:eastAsia="zh-CN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5.927</w:t>
            </w: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19252">
            <w:pPr>
              <w:adjustRightInd w:val="0"/>
              <w:snapToGrid w:val="0"/>
              <w:jc w:val="center"/>
              <w:rPr>
                <w:rFonts w:hint="default" w:eastAsia="宋体"/>
                <w:sz w:val="16"/>
                <w:szCs w:val="16"/>
                <w:lang w:val="en-US" w:eastAsia="zh-CN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1.39</w:t>
            </w:r>
          </w:p>
        </w:tc>
      </w:tr>
      <w:tr w14:paraId="27867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93D85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E08E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F12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27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安装环保在线监测预警系统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21A5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3870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2A47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CFB7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07A9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5CAC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3E69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4F25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08C4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FBC2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4D875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57FC7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1817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F13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4D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加强用电与办公用品管理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86CE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8E662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6EDA9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0.396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E1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6F1B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BE98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494A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A926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DF1C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7B71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0C0C3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884BE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80931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F14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A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color w:val="auto"/>
                <w:sz w:val="18"/>
                <w:szCs w:val="18"/>
              </w:rPr>
              <w:t>实施清洁生产、文明生产；建立健全各项管理制度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E98C8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4D4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F194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E167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CF86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7CF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9AA6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E09D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9241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3370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122BE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88A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24EA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F15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9B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成立</w:t>
            </w:r>
            <w:r>
              <w:rPr>
                <w:rFonts w:hint="eastAsia"/>
                <w:color w:val="auto"/>
                <w:sz w:val="18"/>
                <w:szCs w:val="18"/>
              </w:rPr>
              <w:t>碳达峰和碳中工作领导小组和工作小组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62CC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6DE8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A76D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64D6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00C4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A302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D5D6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6FF6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8357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0B53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39121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2A7CB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9E1A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F16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A4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color w:val="auto"/>
                <w:sz w:val="18"/>
                <w:szCs w:val="18"/>
              </w:rPr>
              <w:t>加强奖惩考核制度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36E5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24BD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079F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F3D7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7CF4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D594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3E63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69AA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9696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9EB9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6728E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C9901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757B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color w:val="auto"/>
                <w:sz w:val="18"/>
                <w:szCs w:val="18"/>
                <w:lang w:val="en-US" w:eastAsia="zh-CN"/>
              </w:rPr>
              <w:t>F17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07A9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对员工进行清洁生产知识培训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792D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F5FD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753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2140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8C9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6048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991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FCB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9706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F933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14:paraId="58A0F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68B00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中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高</w:t>
            </w:r>
          </w:p>
          <w:p w14:paraId="22232E37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BF493">
            <w:pPr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F3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9F8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 w:eastAsia="宋体"/>
                <w:color w:val="auto"/>
                <w:sz w:val="18"/>
                <w:szCs w:val="18"/>
                <w:lang w:eastAsia="zh-CN"/>
              </w:rPr>
              <w:t>自动采集监测统计系统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2914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E0F6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E99D3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B67A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E8BA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9363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14FB2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7FDE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C8A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2417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046B5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DE2BC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1854">
            <w:pPr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F4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6F0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门横梁一体化</w:t>
            </w:r>
          </w:p>
          <w:p w14:paraId="4FFEC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Ansi="宋体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生产线项目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56FD9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47E59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4C108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4BBFB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8F3A9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7A889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7479C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00DEB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4BA6A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3B97D">
            <w:pPr>
              <w:ind w:left="-113" w:right="-113"/>
              <w:jc w:val="center"/>
              <w:rPr>
                <w:sz w:val="21"/>
              </w:rPr>
            </w:pPr>
          </w:p>
        </w:tc>
      </w:tr>
      <w:tr w14:paraId="7FBE9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2C62A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127D3">
            <w:pPr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F7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FA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800吨折弯机泵</w:t>
            </w:r>
          </w:p>
          <w:p w14:paraId="6565A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Ansi="宋体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控伺服改造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8B53C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7976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6EC67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13.5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E10E3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ED9B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1C945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6398F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7826A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5A3B8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A6B89">
            <w:pPr>
              <w:ind w:left="-113" w:right="-113"/>
              <w:jc w:val="center"/>
              <w:rPr>
                <w:sz w:val="21"/>
              </w:rPr>
            </w:pPr>
          </w:p>
        </w:tc>
      </w:tr>
      <w:tr w14:paraId="3BE44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58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C7F98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0E11F">
            <w:pPr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F8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8C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Ansi="宋体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焊机更新方案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04EEF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8923D">
            <w:pPr>
              <w:adjustRightInd w:val="0"/>
              <w:snapToGrid w:val="0"/>
              <w:jc w:val="center"/>
              <w:rPr>
                <w:sz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49301">
            <w:pPr>
              <w:adjustRightInd w:val="0"/>
              <w:snapToGrid w:val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85.5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975D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6D9CF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E90E2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935FA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20C6C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425">
            <w:pPr>
              <w:ind w:left="-113" w:right="-113"/>
              <w:jc w:val="center"/>
              <w:rPr>
                <w:sz w:val="21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28C5C">
            <w:pPr>
              <w:ind w:left="-113" w:right="-113"/>
              <w:jc w:val="center"/>
              <w:rPr>
                <w:sz w:val="21"/>
              </w:rPr>
            </w:pPr>
          </w:p>
        </w:tc>
      </w:tr>
      <w:tr w14:paraId="5457E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E7DE6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小计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1A93B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削减量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E28CD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7AE7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F6A32">
            <w:pPr>
              <w:adjustRightInd w:val="0"/>
              <w:snapToGrid w:val="0"/>
              <w:jc w:val="center"/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99.396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6D0C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0779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CFB27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C86A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50CD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6095">
            <w:pPr>
              <w:adjustRightInd w:val="0"/>
              <w:snapToGrid w:val="0"/>
              <w:jc w:val="center"/>
              <w:rPr>
                <w:rFonts w:hint="default" w:eastAsia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5.927</w:t>
            </w: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00EA7">
            <w:pPr>
              <w:adjustRightInd w:val="0"/>
              <w:snapToGrid w:val="0"/>
              <w:jc w:val="center"/>
              <w:rPr>
                <w:rFonts w:hint="default" w:eastAsia="宋体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1.39</w:t>
            </w:r>
          </w:p>
        </w:tc>
      </w:tr>
      <w:tr w14:paraId="48AB4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28F24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8433C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削减率</w:t>
            </w:r>
            <w:r>
              <w:rPr>
                <w:sz w:val="21"/>
              </w:rPr>
              <w:t>%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7ECC9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21D7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DA8B1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-4.82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798F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D502A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C6DA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AC44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9A18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6BD5B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85</w:t>
            </w: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C38EF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85</w:t>
            </w:r>
          </w:p>
        </w:tc>
      </w:tr>
      <w:tr w14:paraId="47FC0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FF46A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总计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A2A2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总削减量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EBEC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2E3C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9043E">
            <w:pPr>
              <w:adjustRightInd w:val="0"/>
              <w:snapToGrid w:val="0"/>
              <w:jc w:val="center"/>
              <w:rPr>
                <w:rFonts w:hint="default"/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99.396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AC137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09AAA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02C08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BAB1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8F43B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A57D1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5.927</w:t>
            </w: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F007B">
            <w:pPr>
              <w:adjustRightInd w:val="0"/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1.39</w:t>
            </w:r>
          </w:p>
        </w:tc>
      </w:tr>
      <w:tr w14:paraId="7246C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24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F0B7B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4B25C">
            <w:pPr>
              <w:spacing w:line="240" w:lineRule="auto"/>
              <w:ind w:left="-113" w:right="-113"/>
              <w:jc w:val="center"/>
              <w:rPr>
                <w:sz w:val="21"/>
              </w:rPr>
            </w:pPr>
            <w:r>
              <w:rPr>
                <w:rFonts w:hAnsi="宋体"/>
                <w:sz w:val="21"/>
              </w:rPr>
              <w:t>总削减率</w:t>
            </w:r>
            <w:r>
              <w:rPr>
                <w:sz w:val="21"/>
              </w:rPr>
              <w:t>%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7FADF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8CEEC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206FD">
            <w:pPr>
              <w:adjustRightInd w:val="0"/>
              <w:snapToGrid w:val="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-4.82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4E746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328B4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639FE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9E94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CDBB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96D31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0F2C0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02207B11">
      <w:pPr>
        <w:jc w:val="center"/>
        <w:rPr>
          <w:rFonts w:ascii="Times New Roman" w:hAnsi="宋体" w:eastAsia="宋体" w:cs="Times New Roman"/>
          <w:b/>
          <w:bCs/>
          <w:sz w:val="28"/>
          <w:szCs w:val="28"/>
        </w:rPr>
      </w:pPr>
      <w:r>
        <w:rPr>
          <w:kern w:val="0"/>
        </w:rPr>
        <w:br w:type="page"/>
      </w:r>
      <w:r>
        <w:rPr>
          <w:rFonts w:ascii="Times New Roman" w:hAnsi="宋体" w:eastAsia="宋体" w:cs="Times New Roman"/>
          <w:b/>
          <w:bCs/>
          <w:sz w:val="28"/>
          <w:szCs w:val="28"/>
        </w:rPr>
        <w:t>表6  已实施清洁生产方案经济效益汇总表</w:t>
      </w:r>
    </w:p>
    <w:tbl>
      <w:tblPr>
        <w:tblStyle w:val="9"/>
        <w:tblW w:w="90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"/>
        <w:gridCol w:w="613"/>
        <w:gridCol w:w="1636"/>
        <w:gridCol w:w="516"/>
        <w:gridCol w:w="442"/>
        <w:gridCol w:w="850"/>
        <w:gridCol w:w="541"/>
        <w:gridCol w:w="617"/>
        <w:gridCol w:w="608"/>
        <w:gridCol w:w="604"/>
        <w:gridCol w:w="382"/>
        <w:gridCol w:w="327"/>
        <w:gridCol w:w="439"/>
        <w:gridCol w:w="439"/>
        <w:gridCol w:w="588"/>
      </w:tblGrid>
      <w:tr w14:paraId="1DC5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3" w:hRule="exact"/>
          <w:jc w:val="center"/>
        </w:trPr>
        <w:tc>
          <w:tcPr>
            <w:tcW w:w="27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27DC9">
            <w:pPr>
              <w:ind w:left="-100" w:leftChars="-50" w:firstLine="990" w:firstLineChars="55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-100330</wp:posOffset>
                      </wp:positionH>
                      <wp:positionV relativeFrom="paragraph">
                        <wp:posOffset>-10160</wp:posOffset>
                      </wp:positionV>
                      <wp:extent cx="1617345" cy="434975"/>
                      <wp:effectExtent l="1270" t="4445" r="19685" b="1778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3315" cy="434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7.9pt;margin-top:-0.8pt;height:34.25pt;width:127.35pt;z-index:251664384;mso-width-relative:page;mso-height-relative:page;" coordsize="21600,21600" o:gfxdata="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IfGGedgAAAAJAQAADwAAAAAAAAABACAAAAAiAAAAZHJzL2Rvd25yZXYueG1sUEsBAhQAFAAA&#10;AAgAh07iQAwjZV3vAQAAvQMAAA4AAAAAAAAAAQAgAAAAJwEAAGRycy9lMm9Eb2MueG1sUEsFBgAA&#10;AAAGAAYAWQEAAIgFAAAAAA==&#10;">
                      <v:path arrowok="t"/>
                      <v:fill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-100330</wp:posOffset>
                      </wp:positionH>
                      <wp:positionV relativeFrom="paragraph">
                        <wp:posOffset>-5715</wp:posOffset>
                      </wp:positionV>
                      <wp:extent cx="656590" cy="434975"/>
                      <wp:effectExtent l="2540" t="3810" r="7620" b="1841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6590" cy="434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7.9pt;margin-top:-0.45pt;height:34.25pt;width:51.7pt;z-index:251663360;mso-width-relative:page;mso-height-relative:page;" coordsize="21600,21600" o:gfxdata="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+&#10;bA4V1QAAAAcBAAAPAAAAAAAAAAEAIAAAACIAAABkcnMvZG93bnJldi54bWxQSwECFAAUAAAACACH&#10;TuJAIx2B9+4BAAC8AwAADgAAAAAAAAABACAAAAAkAQAAZHJzL2Uyb0RvYy54bWxQSwUGAAAAAAYA&#10;BgBZAQAAhAUAAAAA&#10;">
                      <v:path arrowok="t"/>
                      <v:fill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-100330</wp:posOffset>
                      </wp:positionH>
                      <wp:positionV relativeFrom="paragraph">
                        <wp:posOffset>-5715</wp:posOffset>
                      </wp:positionV>
                      <wp:extent cx="342265" cy="434975"/>
                      <wp:effectExtent l="3810" t="3175" r="15875" b="1905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265" cy="4349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7.9pt;margin-top:-0.45pt;height:34.25pt;width:26.95pt;z-index:251662336;mso-width-relative:page;mso-height-relative:page;" coordsize="21600,21600" o:gfxdata="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N&#10;n6nF1gAAAAcBAAAPAAAAAAAAAAEAIAAAACIAAABkcnMvZG93bnJldi54bWxQSwECFAAUAAAACACH&#10;TuJAEpRTnO0BAAC8AwAADgAAAAAAAAABACAAAAAlAQAAZHJzL2Uyb0RvYy54bWxQSwUGAAAAAAYA&#10;BgBZAQAAhAUAAAAA&#10;">
                      <v:path arrowok="t"/>
                      <v:fill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Ansi="宋体"/>
                <w:sz w:val="18"/>
                <w:szCs w:val="18"/>
              </w:rPr>
              <w:t>项目</w:t>
            </w:r>
          </w:p>
          <w:p w14:paraId="1096DEEE">
            <w:pPr>
              <w:ind w:left="-100" w:leftChars="-50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类型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rFonts w:hAnsi="宋体"/>
                <w:sz w:val="18"/>
                <w:szCs w:val="18"/>
              </w:rPr>
              <w:t>编号</w:t>
            </w:r>
            <w:r>
              <w:rPr>
                <w:sz w:val="18"/>
                <w:szCs w:val="18"/>
              </w:rPr>
              <w:t xml:space="preserve">      </w:t>
            </w:r>
            <w:r>
              <w:rPr>
                <w:rFonts w:hAnsi="宋体"/>
                <w:sz w:val="18"/>
                <w:szCs w:val="18"/>
              </w:rPr>
              <w:t>名称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33675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产</w:t>
            </w:r>
          </w:p>
          <w:p w14:paraId="1DA40697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值</w:t>
            </w: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51C96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原材料</w:t>
            </w:r>
          </w:p>
          <w:p w14:paraId="72115FDC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费用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84A3D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能源</w:t>
            </w:r>
          </w:p>
          <w:p w14:paraId="4AA6B606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费用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C8F6E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公共设</w:t>
            </w:r>
          </w:p>
          <w:p w14:paraId="60CC7087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施费用</w:t>
            </w: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1FD3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水</w:t>
            </w:r>
          </w:p>
          <w:p w14:paraId="1C7F9239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</w:t>
            </w: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41663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污染控</w:t>
            </w:r>
          </w:p>
          <w:p w14:paraId="4895785B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制费用</w:t>
            </w: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787F7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污染排</w:t>
            </w:r>
          </w:p>
          <w:p w14:paraId="6589F70A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放费用</w:t>
            </w: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BD8BC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维修</w:t>
            </w:r>
          </w:p>
          <w:p w14:paraId="5042548E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</w:t>
            </w: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B29D1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税</w:t>
            </w:r>
          </w:p>
          <w:p w14:paraId="14EC1055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金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892E80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其他</w:t>
            </w:r>
          </w:p>
          <w:p w14:paraId="72073F59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支出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F2167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净利润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A92F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64CE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50487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无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低</w:t>
            </w:r>
          </w:p>
          <w:p w14:paraId="65CE2C5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F8B3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ascii="Times New Roman" w:hAnsi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533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加强现场管理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6A82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1B26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6078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708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39C0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94A1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1C0E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C460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1999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7BE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2DB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4458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281BA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254E2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FDAA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F2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CF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改进仓储管理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5FC1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69EC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245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F8E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B828E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27B8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E2A1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61CF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F538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0948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0D672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BAE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3278B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3C7C5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91A2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F5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14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液压油缸控制改为旋转电机控制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8FB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FF20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9634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D2B1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FEAE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3618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57CE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3059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7FCC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4EF7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515C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9FCF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12180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2B9DA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9DCA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F6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9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color w:val="FF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加强设备检查与维护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C4B6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35D8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C33D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518D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7A7D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A2D0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1A72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CD27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2633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C966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E006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5729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2973D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075CA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6E5D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F9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D7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门槛上料实现自动上料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6E2D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57DF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D02E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AB50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431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C449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59AC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85F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4E61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3CF1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439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EE4F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4A19A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269D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5BD0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F10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BF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自制底架自动上料设备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E618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8B5E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9129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B4E4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C656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A60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25F9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0AC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A0A1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D6D3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61C9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D08C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47730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95C85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CB28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F11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35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美装车间排气筒改造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D3E1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1D19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AB59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8934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0516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0616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EAB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0CCC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4F98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EDC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23F4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B4AF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4F1AF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11638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48825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F12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44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安装环保在线监测预警系统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4AC3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CE53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3121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E1E1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6F51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30B7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C33F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F295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BB27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C7E9E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B9A8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15A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43468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715AC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E792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F13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F5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eastAsia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加强用电与办公用品管理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ECE6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C26A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2520B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0.75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0931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E5A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83BF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4CE2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142F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59BE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E06E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FB2D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8C16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0075D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04D80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B7B24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F14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C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color w:val="auto"/>
                <w:sz w:val="18"/>
                <w:szCs w:val="18"/>
              </w:rPr>
              <w:t>实施清洁生产、文明生产；建立健全各项管理制度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4282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66BAA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59B3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0C91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7122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EBDE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8F68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D91D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529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71CC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E652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4285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288F4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218C9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1EC0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F15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99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成立</w:t>
            </w:r>
            <w:r>
              <w:rPr>
                <w:rFonts w:hint="eastAsia"/>
                <w:color w:val="auto"/>
                <w:sz w:val="18"/>
                <w:szCs w:val="18"/>
              </w:rPr>
              <w:t>碳达峰和碳中工作领导小组和工作小组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E725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310F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842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A92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6F3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8925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0DB6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4D70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4CFE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E223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E51D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A862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0D0AF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036A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AE4C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F16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84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color w:val="auto"/>
                <w:sz w:val="18"/>
                <w:szCs w:val="18"/>
              </w:rPr>
              <w:t>加强奖惩考核制度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107D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67C4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BC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B5D1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BCCF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A875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B45D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A84E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65301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BD57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56FE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A887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0058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213E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06A2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 w:ascii="Times New Roman" w:hAnsi="Times New Roman" w:eastAsia="宋体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color w:val="auto"/>
                <w:sz w:val="18"/>
                <w:szCs w:val="18"/>
                <w:lang w:val="en-US" w:eastAsia="zh-CN"/>
              </w:rPr>
              <w:t>F17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E117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对员工进行清洁生产知识培训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BC0D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8108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4A4F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36B1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4C6F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966B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B979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2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EBA5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49A7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53A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592D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38211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exact"/>
          <w:jc w:val="center"/>
        </w:trPr>
        <w:tc>
          <w:tcPr>
            <w:tcW w:w="27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D32A0">
            <w:pPr>
              <w:spacing w:line="240" w:lineRule="auto"/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小计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B30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8F18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91F4B">
            <w:pPr>
              <w:ind w:right="180"/>
              <w:jc w:val="center"/>
              <w:rPr>
                <w:rFonts w:hint="default" w:eastAsia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 w:eastAsia="zh-CN"/>
              </w:rPr>
              <w:t>0.75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ED8CA">
            <w:pPr>
              <w:ind w:right="18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25242">
            <w:pPr>
              <w:ind w:right="18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3A6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8EC41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0640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A4D7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1E90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8A8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01CD7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1CB34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exact"/>
          <w:jc w:val="center"/>
        </w:trPr>
        <w:tc>
          <w:tcPr>
            <w:tcW w:w="4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A1799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中</w:t>
            </w:r>
            <w:r>
              <w:rPr>
                <w:sz w:val="18"/>
                <w:szCs w:val="18"/>
              </w:rPr>
              <w:t>/</w:t>
            </w:r>
            <w:r>
              <w:rPr>
                <w:rFonts w:hAnsi="宋体"/>
                <w:sz w:val="18"/>
                <w:szCs w:val="18"/>
              </w:rPr>
              <w:t>高</w:t>
            </w:r>
          </w:p>
          <w:p w14:paraId="4884DA1E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费方案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EB0D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F3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D8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rFonts w:hint="eastAsia" w:eastAsia="宋体"/>
                <w:color w:val="auto"/>
                <w:sz w:val="18"/>
                <w:szCs w:val="18"/>
                <w:lang w:eastAsia="zh-CN"/>
              </w:rPr>
              <w:t>自动采集监测统计系统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DFEF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AB1B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8F31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A2E8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574E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5F28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D539D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5E5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EB94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6E96B">
            <w:pPr>
              <w:ind w:left="-113" w:right="-113"/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7C19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9FAA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E7C6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exact"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86D78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3A84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F4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1E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门横梁一体化</w:t>
            </w:r>
          </w:p>
          <w:p w14:paraId="60FBE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hAnsi="宋体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生产线项目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98FD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CE1F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B45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3270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72F7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1F99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6295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4FD7C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BB37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012D1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90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AB11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E6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F584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" w:hRule="exact"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B8D2B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4DD0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F7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F1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800吨折弯机泵</w:t>
            </w:r>
          </w:p>
          <w:p w14:paraId="44845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hAnsi="宋体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控伺服改造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5D6C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8764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BC044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9.72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0AE2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829C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DA6C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13D0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E0F0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7A1F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CF6E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5409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2BA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1C1A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exact"/>
          <w:jc w:val="center"/>
        </w:trPr>
        <w:tc>
          <w:tcPr>
            <w:tcW w:w="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E1ACE">
            <w:pPr>
              <w:ind w:left="-113" w:right="-113"/>
              <w:jc w:val="center"/>
              <w:rPr>
                <w:rFonts w:hAnsi="宋体"/>
                <w:sz w:val="18"/>
                <w:szCs w:val="18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9C94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F8</w:t>
            </w:r>
          </w:p>
        </w:tc>
        <w:tc>
          <w:tcPr>
            <w:tcW w:w="1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C8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Ansi="宋体"/>
                <w:kern w:val="0"/>
                <w:sz w:val="18"/>
                <w:szCs w:val="18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焊机更新方案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341C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E2AA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67B6F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61.56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E58B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4FA3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29EF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F6D6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FF1F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DC639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72842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273DA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F5871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53B2C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0" w:hRule="exact"/>
          <w:jc w:val="center"/>
        </w:trPr>
        <w:tc>
          <w:tcPr>
            <w:tcW w:w="27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C623E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小计</w:t>
            </w:r>
          </w:p>
        </w:tc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73E2E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F7F6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3C80A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72.03</w:t>
            </w:r>
          </w:p>
        </w:tc>
        <w:tc>
          <w:tcPr>
            <w:tcW w:w="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7B6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44895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0A350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69D9F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E8298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2FE24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5033F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95</w:t>
            </w:r>
          </w:p>
        </w:tc>
        <w:tc>
          <w:tcPr>
            <w:tcW w:w="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28766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6B943">
            <w:pPr>
              <w:ind w:left="-113" w:right="-113"/>
              <w:jc w:val="center"/>
              <w:rPr>
                <w:sz w:val="18"/>
                <w:szCs w:val="18"/>
              </w:rPr>
            </w:pPr>
          </w:p>
        </w:tc>
      </w:tr>
      <w:tr w14:paraId="1B5D7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1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51005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Ansi="宋体"/>
                <w:sz w:val="18"/>
                <w:szCs w:val="18"/>
              </w:rPr>
              <w:t>总计</w:t>
            </w:r>
          </w:p>
        </w:tc>
        <w:tc>
          <w:tcPr>
            <w:tcW w:w="7989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0A810">
            <w:pPr>
              <w:ind w:left="-113" w:right="-113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167.03</w:t>
            </w:r>
          </w:p>
        </w:tc>
      </w:tr>
    </w:tbl>
    <w:p w14:paraId="1D921F9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F35848"/>
    <w:rsid w:val="6AF3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line="360" w:lineRule="exact"/>
      <w:jc w:val="center"/>
    </w:pPr>
    <w:rPr>
      <w:sz w:val="24"/>
    </w:rPr>
  </w:style>
  <w:style w:type="paragraph" w:styleId="3">
    <w:name w:val="Body Text Indent"/>
    <w:basedOn w:val="1"/>
    <w:qFormat/>
    <w:uiPriority w:val="0"/>
    <w:pPr>
      <w:spacing w:line="500" w:lineRule="exact"/>
      <w:ind w:left="-17" w:leftChars="-7" w:firstLine="480" w:firstLineChars="200"/>
    </w:pPr>
    <w:rPr>
      <w:sz w:val="24"/>
    </w:rPr>
  </w:style>
  <w:style w:type="paragraph" w:styleId="4">
    <w:name w:val="Plain Text"/>
    <w:basedOn w:val="1"/>
    <w:uiPriority w:val="0"/>
    <w:rPr>
      <w:rFonts w:ascii="宋体" w:hAnsi="Courier New"/>
      <w:szCs w:val="20"/>
    </w:rPr>
  </w:style>
  <w:style w:type="paragraph" w:styleId="5">
    <w:name w:val="Body Text Indent 2"/>
    <w:basedOn w:val="1"/>
    <w:next w:val="1"/>
    <w:qFormat/>
    <w:uiPriority w:val="0"/>
    <w:pPr>
      <w:spacing w:line="500" w:lineRule="exact"/>
      <w:ind w:left="31" w:leftChars="13" w:firstLine="480" w:firstLineChars="200"/>
    </w:pPr>
    <w:rPr>
      <w:sz w:val="24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Body Text First Indent"/>
    <w:basedOn w:val="2"/>
    <w:next w:val="1"/>
    <w:uiPriority w:val="0"/>
    <w:pPr>
      <w:spacing w:after="120" w:line="240" w:lineRule="auto"/>
      <w:ind w:firstLine="420" w:firstLineChars="100"/>
      <w:jc w:val="both"/>
    </w:pPr>
    <w:rPr>
      <w:sz w:val="21"/>
    </w:rPr>
  </w:style>
  <w:style w:type="paragraph" w:styleId="8">
    <w:name w:val="Body Text First Indent 2"/>
    <w:basedOn w:val="3"/>
    <w:next w:val="7"/>
    <w:qFormat/>
    <w:uiPriority w:val="0"/>
    <w:pPr>
      <w:spacing w:after="120"/>
      <w:ind w:left="420" w:leftChars="200" w:firstLine="420"/>
    </w:p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2025-06-20T08:02:00Z</dcterms:created>
  <dc:creator>剑胆琴心</dc:creator>
  <cp:lastModifiedBy>剑胆琴心</cp:lastModifiedBy>
  <dcterms:modified xsi:type="dcterms:W3CDTF">2025-06-20T08:03:10Z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B03050D9448F47CDA91F5225FAB04E47_11</vt:lpwstr>
  </property>
  <property fmtid="{D5CDD505-2E9C-101B-9397-08002B2CF9AE}" pid="4" name="KSOTemplateDocerSaveRecord">
    <vt:lpwstr>eyJoZGlkIjoiNjZlZjVmZGUwYWFhZmZlZDlhOGRjM2E1NmU1MzAwYjAiLCJ1c2VySWQiOiI1OTkwMzc5OTMifQ==</vt:lpwstr>
  </property>
</Properties>
</file>